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074218" w:rsidRDefault="00692A61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исполнении </w:t>
      </w:r>
      <w:r w:rsidR="00CE6C96" w:rsidRPr="00D91226">
        <w:rPr>
          <w:b/>
          <w:sz w:val="24"/>
          <w:szCs w:val="24"/>
        </w:rPr>
        <w:t>муниципальной программы «</w:t>
      </w:r>
      <w:r w:rsidR="00CE6C96">
        <w:rPr>
          <w:b/>
          <w:sz w:val="24"/>
          <w:szCs w:val="24"/>
        </w:rPr>
        <w:t>Б</w:t>
      </w:r>
      <w:r w:rsidR="00074218">
        <w:rPr>
          <w:b/>
          <w:sz w:val="24"/>
          <w:szCs w:val="24"/>
        </w:rPr>
        <w:t>лагоустройство и санитарное содержание территории</w:t>
      </w:r>
      <w:r w:rsidR="00CE6C96" w:rsidRPr="00D91226">
        <w:rPr>
          <w:b/>
          <w:sz w:val="24"/>
          <w:szCs w:val="24"/>
        </w:rPr>
        <w:t xml:space="preserve"> 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proofErr w:type="spellStart"/>
      <w:r w:rsidRPr="00D91226">
        <w:rPr>
          <w:b/>
          <w:sz w:val="24"/>
          <w:szCs w:val="24"/>
        </w:rPr>
        <w:t>Будогощско</w:t>
      </w:r>
      <w:r w:rsidR="00074218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074218">
        <w:rPr>
          <w:b/>
          <w:sz w:val="24"/>
          <w:szCs w:val="24"/>
        </w:rPr>
        <w:t>го</w:t>
      </w:r>
      <w:r w:rsidRPr="00D91226">
        <w:rPr>
          <w:b/>
          <w:sz w:val="24"/>
          <w:szCs w:val="24"/>
        </w:rPr>
        <w:t xml:space="preserve"> поселени</w:t>
      </w:r>
      <w:r w:rsidR="00074218">
        <w:rPr>
          <w:b/>
          <w:sz w:val="24"/>
          <w:szCs w:val="24"/>
        </w:rPr>
        <w:t>я</w:t>
      </w:r>
      <w:r w:rsidRPr="00D91226">
        <w:rPr>
          <w:b/>
          <w:sz w:val="24"/>
          <w:szCs w:val="24"/>
        </w:rPr>
        <w:t>»</w:t>
      </w:r>
      <w:r w:rsidR="00692A61">
        <w:rPr>
          <w:b/>
          <w:sz w:val="24"/>
          <w:szCs w:val="24"/>
        </w:rPr>
        <w:t xml:space="preserve"> за 1-е полугодие 201</w:t>
      </w:r>
      <w:r w:rsidR="000633C6">
        <w:rPr>
          <w:b/>
          <w:sz w:val="24"/>
          <w:szCs w:val="24"/>
        </w:rPr>
        <w:t>8</w:t>
      </w:r>
      <w:r w:rsidR="00692A61">
        <w:rPr>
          <w:b/>
          <w:sz w:val="24"/>
          <w:szCs w:val="24"/>
        </w:rPr>
        <w:t xml:space="preserve"> г</w:t>
      </w:r>
    </w:p>
    <w:p w:rsidR="002A6D90" w:rsidRDefault="002A6D90" w:rsidP="00CE6C96">
      <w:pPr>
        <w:jc w:val="center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38"/>
        <w:gridCol w:w="5525"/>
        <w:gridCol w:w="1985"/>
        <w:gridCol w:w="6"/>
        <w:gridCol w:w="3540"/>
        <w:gridCol w:w="711"/>
        <w:gridCol w:w="710"/>
        <w:gridCol w:w="1134"/>
        <w:gridCol w:w="1276"/>
      </w:tblGrid>
      <w:tr w:rsidR="00074218" w:rsidRPr="0026123F" w:rsidTr="000633C6">
        <w:trPr>
          <w:trHeight w:val="271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 xml:space="preserve">№ </w:t>
            </w:r>
            <w:proofErr w:type="gramStart"/>
            <w:r w:rsidRPr="00074218">
              <w:rPr>
                <w:rStyle w:val="a6"/>
                <w:color w:val="auto"/>
              </w:rPr>
              <w:t>п</w:t>
            </w:r>
            <w:proofErr w:type="gramEnd"/>
            <w:r w:rsidRPr="00074218">
              <w:rPr>
                <w:rStyle w:val="a6"/>
                <w:color w:val="auto"/>
              </w:rPr>
              <w:t>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Наименование мероприятий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Ответственный исполнитель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074218" w:rsidRPr="0026123F" w:rsidTr="000633C6">
        <w:trPr>
          <w:trHeight w:val="27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074218" w:rsidRPr="0026123F" w:rsidTr="000633C6">
        <w:trPr>
          <w:trHeight w:val="400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0633C6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color w:val="auto"/>
              </w:rPr>
              <w:t>Запланировано на 201</w:t>
            </w:r>
            <w:r w:rsidR="000633C6">
              <w:rPr>
                <w:rStyle w:val="a6"/>
                <w:color w:val="auto"/>
              </w:rPr>
              <w:t>8</w:t>
            </w:r>
            <w:r>
              <w:rPr>
                <w:rStyle w:val="a6"/>
                <w:color w:val="auto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0633C6">
            <w:pPr>
              <w:jc w:val="center"/>
              <w:rPr>
                <w:rStyle w:val="a6"/>
                <w:b w:val="0"/>
                <w:color w:val="auto"/>
                <w:sz w:val="16"/>
                <w:szCs w:val="16"/>
              </w:rPr>
            </w:pPr>
            <w:r>
              <w:rPr>
                <w:rStyle w:val="a6"/>
                <w:color w:val="auto"/>
                <w:sz w:val="16"/>
                <w:szCs w:val="16"/>
              </w:rPr>
              <w:t>Израсходовано за 1-е полугодие 201</w:t>
            </w:r>
            <w:r w:rsidR="000633C6">
              <w:rPr>
                <w:rStyle w:val="a6"/>
                <w:color w:val="auto"/>
                <w:sz w:val="16"/>
                <w:szCs w:val="16"/>
              </w:rPr>
              <w:t>8</w:t>
            </w:r>
            <w:r>
              <w:rPr>
                <w:rStyle w:val="a6"/>
                <w:color w:val="auto"/>
                <w:sz w:val="16"/>
                <w:szCs w:val="16"/>
              </w:rPr>
              <w:t>г</w:t>
            </w:r>
          </w:p>
        </w:tc>
      </w:tr>
      <w:tr w:rsidR="00074218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42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8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1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. Содержание</w:t>
            </w:r>
            <w:r>
              <w:rPr>
                <w:rStyle w:val="a6"/>
                <w:color w:val="auto"/>
                <w:sz w:val="22"/>
                <w:szCs w:val="22"/>
              </w:rPr>
              <w:t xml:space="preserve"> гражданских 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захоронений</w:t>
            </w:r>
            <w:r>
              <w:rPr>
                <w:rStyle w:val="a6"/>
                <w:color w:val="auto"/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Default="000633C6" w:rsidP="00D4654D">
            <w:pPr>
              <w:jc w:val="both"/>
            </w:pPr>
            <w:r w:rsidRPr="006644CF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644CF">
              <w:tab/>
            </w:r>
          </w:p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644CF">
              <w:tab/>
            </w:r>
            <w:r w:rsidRPr="006644CF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582,50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294,00</w:t>
            </w:r>
          </w:p>
        </w:tc>
      </w:tr>
      <w:tr w:rsidR="000633C6" w:rsidRPr="0026123F" w:rsidTr="000633C6">
        <w:trPr>
          <w:trHeight w:val="34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644CF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2. Содержание воинских захоронений,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b w:val="0"/>
                <w:color w:val="auto"/>
              </w:rPr>
              <w:t>2.</w:t>
            </w:r>
            <w:r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22"/>
                <w:szCs w:val="22"/>
              </w:rPr>
            </w:pPr>
            <w:r w:rsidRPr="00074218">
              <w:t>Содержание и благоустройство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</w:t>
            </w:r>
            <w:r w:rsidRPr="006644CF">
              <w:rPr>
                <w:rStyle w:val="a6"/>
                <w:b w:val="0"/>
                <w:color w:val="0070C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86,81</w:t>
            </w:r>
          </w:p>
        </w:tc>
      </w:tr>
      <w:tr w:rsidR="000633C6" w:rsidRPr="0026123F" w:rsidTr="000633C6">
        <w:trPr>
          <w:trHeight w:val="34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3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Б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лагоустройств</w:t>
            </w:r>
            <w:r>
              <w:rPr>
                <w:rStyle w:val="a6"/>
                <w:color w:val="auto"/>
                <w:sz w:val="22"/>
                <w:szCs w:val="22"/>
              </w:rPr>
              <w:t>о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 территории </w:t>
            </w:r>
            <w:r>
              <w:rPr>
                <w:rStyle w:val="a6"/>
                <w:color w:val="auto"/>
                <w:sz w:val="22"/>
                <w:szCs w:val="22"/>
              </w:rPr>
              <w:t>муниципального образования</w:t>
            </w:r>
          </w:p>
        </w:tc>
      </w:tr>
      <w:tr w:rsidR="000633C6" w:rsidRPr="0026123F" w:rsidTr="000633C6">
        <w:trPr>
          <w:trHeight w:val="8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47A2D">
              <w:t>Проведение мероприятий, направленных на благоустройство территории муниципального образования</w:t>
            </w:r>
            <w:r w:rsidRPr="00047A2D">
              <w:tab/>
            </w:r>
            <w:r w:rsidRPr="00047A2D">
              <w:tab/>
            </w:r>
            <w:r w:rsidRPr="00047A2D">
              <w:tab/>
            </w:r>
            <w:r w:rsidRPr="00047A2D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2F77EE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329,15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color w:val="0070C0"/>
                <w:sz w:val="18"/>
                <w:szCs w:val="18"/>
              </w:rPr>
            </w:pPr>
            <w:r w:rsidRPr="00B555C0">
              <w:rPr>
                <w:color w:val="0070C0"/>
                <w:sz w:val="18"/>
                <w:szCs w:val="18"/>
              </w:rPr>
              <w:t>777,59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0633C6">
            <w:r>
              <w:t>М</w:t>
            </w:r>
            <w:r>
              <w:t>ероприяти</w:t>
            </w:r>
            <w:r>
              <w:t>я</w:t>
            </w:r>
            <w:r>
              <w:t xml:space="preserve"> программы «Формирование комфортной городской среды на 2018-2022 годы» (благоустройство площади в поселении)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13160,73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633C6" w:rsidRPr="0026123F" w:rsidTr="000633C6">
        <w:trPr>
          <w:trHeight w:val="28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F102C" w:rsidRDefault="000633C6" w:rsidP="00D4654D">
            <w:pPr>
              <w:rPr>
                <w:rStyle w:val="a6"/>
                <w:b w:val="0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F102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Участие в о</w:t>
            </w:r>
            <w:r w:rsidRPr="006F102C">
              <w:rPr>
                <w:b/>
                <w:sz w:val="22"/>
                <w:szCs w:val="22"/>
              </w:rPr>
              <w:t>рганизаци</w:t>
            </w:r>
            <w:r>
              <w:rPr>
                <w:b/>
                <w:sz w:val="22"/>
                <w:szCs w:val="22"/>
              </w:rPr>
              <w:t>и</w:t>
            </w:r>
            <w:r w:rsidRPr="006F10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 </w:t>
            </w:r>
            <w:r w:rsidRPr="006F102C">
              <w:rPr>
                <w:b/>
                <w:sz w:val="22"/>
                <w:szCs w:val="22"/>
              </w:rPr>
              <w:t>сбор</w:t>
            </w:r>
            <w:r>
              <w:rPr>
                <w:b/>
                <w:sz w:val="22"/>
                <w:szCs w:val="22"/>
              </w:rPr>
              <w:t>у (в том числе раздельному сбору)</w:t>
            </w:r>
            <w:r w:rsidRPr="006F102C"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транспортированию твердых коммунальных отходов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368BC" w:rsidRDefault="000633C6" w:rsidP="00D4654D">
            <w:r w:rsidRPr="008368BC">
              <w:t xml:space="preserve">Участие в организации </w:t>
            </w:r>
            <w:r>
              <w:t>с</w:t>
            </w:r>
            <w:r w:rsidRPr="008368BC">
              <w:t>бору (в том числе раздельному сбору) и транспортированию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1464,33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0633C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219,59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1142,67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0633C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411,48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4.3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Pr="00074218" w:rsidRDefault="000633C6" w:rsidP="00D4654D">
            <w:r w:rsidRPr="00074218">
              <w:t xml:space="preserve">Проведение непредвиденных аварийно-восстановительных работ и других неотложных мероприятий </w:t>
            </w:r>
            <w:r>
              <w:t>на обеспечение устойчивого функционирования объектов ЖКХ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55C0">
              <w:rPr>
                <w:rFonts w:ascii="Times New Roman" w:hAnsi="Times New Roman" w:cs="Times New Roman"/>
              </w:rPr>
              <w:t>Отсутствие КГО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55C0">
              <w:rPr>
                <w:rFonts w:ascii="Times New Roman" w:hAnsi="Times New Roman" w:cs="Times New Roman"/>
              </w:rPr>
              <w:t>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0633C6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</w:t>
            </w:r>
            <w:r>
              <w:rPr>
                <w:color w:val="0070C0"/>
                <w:sz w:val="18"/>
                <w:szCs w:val="18"/>
              </w:rPr>
              <w:t>432,73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4432,73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lastRenderedPageBreak/>
              <w:t>5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Вывоз умерших граждан из внебюджетных условий</w:t>
            </w:r>
          </w:p>
        </w:tc>
      </w:tr>
      <w:tr w:rsidR="000633C6" w:rsidRPr="0026123F" w:rsidTr="000633C6">
        <w:trPr>
          <w:trHeight w:val="11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5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94629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72DC">
              <w:rPr>
                <w:rFonts w:ascii="Times New Roman" w:hAnsi="Times New Roman" w:cs="Times New Roman"/>
              </w:rPr>
              <w:t xml:space="preserve">Оказание условий по  организации ритуальных услуг,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3872DC">
              <w:rPr>
                <w:rFonts w:ascii="Times New Roman" w:hAnsi="Times New Roman" w:cs="Times New Roman"/>
              </w:rPr>
              <w:t xml:space="preserve">вывоз умерших граждан из внебольничных условий, </w:t>
            </w:r>
            <w:r>
              <w:rPr>
                <w:rFonts w:ascii="Times New Roman" w:hAnsi="Times New Roman" w:cs="Times New Roman"/>
              </w:rPr>
              <w:t>а также по содержанию мест захоронений</w:t>
            </w:r>
            <w:r w:rsidRPr="003872DC">
              <w:rPr>
                <w:rFonts w:ascii="Times New Roman" w:hAnsi="Times New Roman" w:cs="Times New Roman"/>
              </w:rPr>
              <w:t xml:space="preserve">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BD02D2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BD02D2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75,00</w:t>
            </w:r>
          </w:p>
        </w:tc>
      </w:tr>
      <w:tr w:rsidR="000633C6" w:rsidRPr="0026123F" w:rsidTr="000633C6">
        <w:trPr>
          <w:trHeight w:val="30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6</w:t>
            </w:r>
            <w:r w:rsidRPr="00074218">
              <w:rPr>
                <w:rStyle w:val="a6"/>
                <w:color w:val="auto"/>
              </w:rPr>
              <w:t xml:space="preserve">.  </w:t>
            </w:r>
            <w:r w:rsidRPr="00074218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Pr="00074218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Pr="00074218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8A4AEC">
              <w:t>Проведение и оценка эффективности химических мероприятий по уничтожению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A4AEC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AEC">
              <w:rPr>
                <w:rFonts w:ascii="Times New Roman" w:hAnsi="Times New Roman" w:cs="Times New Roman"/>
              </w:rPr>
              <w:t>Проведение химических мероприятий по уничтожению растений и оценка эффективности</w:t>
            </w:r>
            <w:r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438,45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BD02D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</w:t>
            </w:r>
            <w:r w:rsidR="00BD02D2">
              <w:rPr>
                <w:rStyle w:val="a6"/>
                <w:rFonts w:eastAsia="Calibri"/>
                <w:color w:val="auto"/>
                <w:sz w:val="18"/>
                <w:szCs w:val="18"/>
              </w:rPr>
              <w:t>,73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Информационно-разъяснительная работа по борьбе с борщевиком Сосновского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budogoschskoe</w:t>
            </w:r>
            <w:proofErr w:type="spellEnd"/>
            <w:r w:rsidRPr="00074218">
              <w:rPr>
                <w:rFonts w:ascii="Times New Roman" w:hAnsi="Times New Roman" w:cs="Times New Roman"/>
              </w:rPr>
              <w:t>.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4218">
              <w:rPr>
                <w:rFonts w:ascii="Times New Roman" w:hAnsi="Times New Roman" w:cs="Times New Roman"/>
              </w:rPr>
              <w:t>, на информационных стендах – 4ед. ежегодно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sz w:val="18"/>
                <w:szCs w:val="18"/>
              </w:rPr>
            </w:pPr>
            <w:r w:rsidRPr="003872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074218" w:rsidRDefault="00074218" w:rsidP="00CE6C96">
      <w:pPr>
        <w:rPr>
          <w:sz w:val="16"/>
          <w:szCs w:val="16"/>
        </w:rPr>
      </w:pPr>
    </w:p>
    <w:p w:rsidR="00074218" w:rsidRDefault="00074218" w:rsidP="00074218">
      <w:pPr>
        <w:pStyle w:val="ConsPlusNormal"/>
        <w:rPr>
          <w:rFonts w:ascii="Times New Roman" w:hAnsi="Times New Roman" w:cs="Times New Roman"/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FF26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633C6"/>
    <w:rsid w:val="00065A84"/>
    <w:rsid w:val="00074218"/>
    <w:rsid w:val="000B7037"/>
    <w:rsid w:val="000D7BDA"/>
    <w:rsid w:val="0011084F"/>
    <w:rsid w:val="00133461"/>
    <w:rsid w:val="0014191B"/>
    <w:rsid w:val="00156E1B"/>
    <w:rsid w:val="00161646"/>
    <w:rsid w:val="001D4CEA"/>
    <w:rsid w:val="002A1227"/>
    <w:rsid w:val="002A1D89"/>
    <w:rsid w:val="002A6D90"/>
    <w:rsid w:val="002C4ED9"/>
    <w:rsid w:val="002D374C"/>
    <w:rsid w:val="002F77EE"/>
    <w:rsid w:val="0030094D"/>
    <w:rsid w:val="003A54AC"/>
    <w:rsid w:val="003D02F5"/>
    <w:rsid w:val="00487B87"/>
    <w:rsid w:val="004B43A7"/>
    <w:rsid w:val="004E49A8"/>
    <w:rsid w:val="00522E76"/>
    <w:rsid w:val="005E16E5"/>
    <w:rsid w:val="005F00B7"/>
    <w:rsid w:val="00676D8F"/>
    <w:rsid w:val="00692A61"/>
    <w:rsid w:val="00716009"/>
    <w:rsid w:val="00730572"/>
    <w:rsid w:val="00774220"/>
    <w:rsid w:val="00784347"/>
    <w:rsid w:val="008368BC"/>
    <w:rsid w:val="00895D34"/>
    <w:rsid w:val="008A4AEC"/>
    <w:rsid w:val="008D1671"/>
    <w:rsid w:val="008D67A8"/>
    <w:rsid w:val="009047CB"/>
    <w:rsid w:val="009641EC"/>
    <w:rsid w:val="009E04D1"/>
    <w:rsid w:val="009F1770"/>
    <w:rsid w:val="00A037FA"/>
    <w:rsid w:val="00AB6FF3"/>
    <w:rsid w:val="00AC4983"/>
    <w:rsid w:val="00AF4D51"/>
    <w:rsid w:val="00B91C78"/>
    <w:rsid w:val="00BB491A"/>
    <w:rsid w:val="00BD02D2"/>
    <w:rsid w:val="00BF51FA"/>
    <w:rsid w:val="00CD5CE8"/>
    <w:rsid w:val="00CE6C96"/>
    <w:rsid w:val="00D14727"/>
    <w:rsid w:val="00D215B7"/>
    <w:rsid w:val="00D463FD"/>
    <w:rsid w:val="00D5434B"/>
    <w:rsid w:val="00D609D9"/>
    <w:rsid w:val="00D91226"/>
    <w:rsid w:val="00DB68B8"/>
    <w:rsid w:val="00EB20FA"/>
    <w:rsid w:val="00EC75D3"/>
    <w:rsid w:val="00ED2FD9"/>
    <w:rsid w:val="00F345B2"/>
    <w:rsid w:val="00F51B24"/>
    <w:rsid w:val="00F53C80"/>
    <w:rsid w:val="00F94799"/>
    <w:rsid w:val="00FA357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BBDC-217D-406A-9D20-FF2ED29D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6</cp:revision>
  <cp:lastPrinted>2017-03-20T07:35:00Z</cp:lastPrinted>
  <dcterms:created xsi:type="dcterms:W3CDTF">2017-07-17T06:03:00Z</dcterms:created>
  <dcterms:modified xsi:type="dcterms:W3CDTF">2018-07-16T12:53:00Z</dcterms:modified>
</cp:coreProperties>
</file>