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A95" w:rsidRPr="00D76B85" w:rsidRDefault="00700891" w:rsidP="00A43A95">
      <w:pPr>
        <w:jc w:val="center"/>
        <w:rPr>
          <w:sz w:val="24"/>
          <w:szCs w:val="24"/>
        </w:rPr>
      </w:pPr>
      <w:r w:rsidRPr="00700891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>
            <v:imagedata r:id="rId4" o:title=""/>
          </v:shape>
        </w:pict>
      </w:r>
    </w:p>
    <w:p w:rsidR="00A43A95" w:rsidRPr="00D76B85" w:rsidRDefault="00A43A95" w:rsidP="00A43A95">
      <w:pPr>
        <w:jc w:val="center"/>
        <w:rPr>
          <w:b/>
          <w:sz w:val="24"/>
          <w:szCs w:val="24"/>
        </w:rPr>
      </w:pPr>
    </w:p>
    <w:p w:rsidR="00A43A95" w:rsidRPr="00D76B85" w:rsidRDefault="00A43A95" w:rsidP="00A43A95">
      <w:pPr>
        <w:jc w:val="center"/>
        <w:rPr>
          <w:b/>
          <w:sz w:val="24"/>
          <w:szCs w:val="24"/>
        </w:rPr>
      </w:pPr>
      <w:r w:rsidRPr="00D76B85">
        <w:rPr>
          <w:b/>
          <w:sz w:val="24"/>
          <w:szCs w:val="24"/>
        </w:rPr>
        <w:t>РОССИЙСКАЯ ФЕДЕРАЦИЯ</w:t>
      </w:r>
    </w:p>
    <w:p w:rsidR="00A43A95" w:rsidRPr="00D76B85" w:rsidRDefault="00A43A95" w:rsidP="00A43A95">
      <w:pPr>
        <w:jc w:val="center"/>
        <w:rPr>
          <w:sz w:val="24"/>
          <w:szCs w:val="24"/>
        </w:rPr>
      </w:pPr>
      <w:r w:rsidRPr="00D76B85">
        <w:rPr>
          <w:sz w:val="24"/>
          <w:szCs w:val="24"/>
        </w:rPr>
        <w:t>АДМИНИСТРАЦИЯ МУНИЦИПАЛЬНОГО ОБРАЗОВАНИЯ</w:t>
      </w:r>
    </w:p>
    <w:p w:rsidR="00A43A95" w:rsidRPr="00D76B85" w:rsidRDefault="00A43A95" w:rsidP="00A43A95">
      <w:pPr>
        <w:jc w:val="center"/>
        <w:rPr>
          <w:sz w:val="24"/>
          <w:szCs w:val="24"/>
        </w:rPr>
      </w:pPr>
      <w:r w:rsidRPr="00D76B85">
        <w:rPr>
          <w:sz w:val="24"/>
          <w:szCs w:val="24"/>
        </w:rPr>
        <w:t>БУДОГОЩСКОЕ ГОРОДСКОЕ ПОСЕЛЕНИЕ</w:t>
      </w:r>
    </w:p>
    <w:p w:rsidR="00A43A95" w:rsidRPr="00D76B85" w:rsidRDefault="00A43A95" w:rsidP="00A43A95">
      <w:pPr>
        <w:jc w:val="center"/>
        <w:rPr>
          <w:sz w:val="24"/>
          <w:szCs w:val="24"/>
        </w:rPr>
      </w:pPr>
      <w:r w:rsidRPr="00D76B85">
        <w:rPr>
          <w:sz w:val="24"/>
          <w:szCs w:val="24"/>
        </w:rPr>
        <w:t>КИРИШСКОГО МУНИЦИПАЛЬНОГО РАЙОНА</w:t>
      </w:r>
    </w:p>
    <w:p w:rsidR="00A43A95" w:rsidRPr="00D76B85" w:rsidRDefault="00A43A95" w:rsidP="00A43A95">
      <w:pPr>
        <w:jc w:val="center"/>
        <w:rPr>
          <w:sz w:val="28"/>
          <w:szCs w:val="28"/>
        </w:rPr>
      </w:pPr>
      <w:r w:rsidRPr="00D76B85">
        <w:rPr>
          <w:sz w:val="24"/>
          <w:szCs w:val="24"/>
        </w:rPr>
        <w:t>ЛЕНИНГРАДСКОЙ ОБЛАСТИ</w:t>
      </w:r>
    </w:p>
    <w:p w:rsidR="00A43A95" w:rsidRPr="00D76B85" w:rsidRDefault="00A43A95" w:rsidP="00A43A95">
      <w:pPr>
        <w:spacing w:before="120"/>
        <w:rPr>
          <w:sz w:val="28"/>
          <w:szCs w:val="28"/>
        </w:rPr>
      </w:pPr>
    </w:p>
    <w:p w:rsidR="00A43A95" w:rsidRPr="00D76B85" w:rsidRDefault="00A43A95" w:rsidP="00A43A95">
      <w:pPr>
        <w:jc w:val="center"/>
        <w:rPr>
          <w:b/>
          <w:sz w:val="24"/>
          <w:szCs w:val="24"/>
        </w:rPr>
      </w:pPr>
      <w:r w:rsidRPr="00D76B85">
        <w:rPr>
          <w:b/>
          <w:sz w:val="24"/>
          <w:szCs w:val="24"/>
        </w:rPr>
        <w:t xml:space="preserve">ПОСТАНОВЛЕНИЕ     </w:t>
      </w:r>
    </w:p>
    <w:p w:rsidR="00A43A95" w:rsidRPr="00D76B85" w:rsidRDefault="00A43A95" w:rsidP="00A43A95">
      <w:pPr>
        <w:rPr>
          <w:b/>
          <w:sz w:val="28"/>
          <w:szCs w:val="28"/>
        </w:rPr>
      </w:pPr>
    </w:p>
    <w:p w:rsidR="00A43A95" w:rsidRPr="00D76B85" w:rsidRDefault="00A43A95" w:rsidP="00A43A95">
      <w:pPr>
        <w:rPr>
          <w:sz w:val="24"/>
          <w:szCs w:val="24"/>
          <w:u w:val="single"/>
        </w:rPr>
      </w:pPr>
      <w:r w:rsidRPr="00621678">
        <w:rPr>
          <w:sz w:val="24"/>
          <w:szCs w:val="24"/>
        </w:rPr>
        <w:t xml:space="preserve">от </w:t>
      </w:r>
      <w:r w:rsidR="0072127A" w:rsidRPr="0072127A">
        <w:rPr>
          <w:sz w:val="24"/>
          <w:szCs w:val="24"/>
          <w:u w:val="single"/>
        </w:rPr>
        <w:t>19 февраля 2016 года</w:t>
      </w:r>
      <w:r w:rsidR="0072127A">
        <w:rPr>
          <w:sz w:val="24"/>
          <w:szCs w:val="24"/>
        </w:rPr>
        <w:t xml:space="preserve"> </w:t>
      </w:r>
      <w:r w:rsidR="0072127A">
        <w:rPr>
          <w:sz w:val="24"/>
          <w:szCs w:val="24"/>
          <w:u w:val="single"/>
        </w:rPr>
        <w:t>№ 17</w:t>
      </w:r>
    </w:p>
    <w:p w:rsidR="00A43A95" w:rsidRPr="00D76B85" w:rsidRDefault="00A43A95" w:rsidP="00A43A95">
      <w:pPr>
        <w:rPr>
          <w:sz w:val="24"/>
          <w:szCs w:val="24"/>
          <w:u w:val="single"/>
        </w:rPr>
      </w:pPr>
    </w:p>
    <w:p w:rsidR="0069022F" w:rsidRDefault="00A43A95" w:rsidP="00A43A95">
      <w:pPr>
        <w:widowControl w:val="0"/>
        <w:autoSpaceDE w:val="0"/>
        <w:autoSpaceDN w:val="0"/>
        <w:adjustRightInd w:val="0"/>
        <w:outlineLvl w:val="0"/>
        <w:rPr>
          <w:bCs/>
          <w:sz w:val="22"/>
          <w:szCs w:val="22"/>
        </w:rPr>
      </w:pPr>
      <w:proofErr w:type="gramStart"/>
      <w:r w:rsidRPr="00D76B85">
        <w:rPr>
          <w:bCs/>
          <w:sz w:val="22"/>
          <w:szCs w:val="22"/>
        </w:rPr>
        <w:t>[</w:t>
      </w:r>
      <w:r w:rsidR="0072127A">
        <w:rPr>
          <w:bCs/>
          <w:sz w:val="22"/>
          <w:szCs w:val="22"/>
        </w:rPr>
        <w:t>«</w:t>
      </w:r>
      <w:r w:rsidRPr="00D76B85">
        <w:rPr>
          <w:bCs/>
          <w:sz w:val="22"/>
          <w:szCs w:val="22"/>
        </w:rPr>
        <w:t xml:space="preserve">Об утверждении Порядка разработки, </w:t>
      </w:r>
      <w:proofErr w:type="gramEnd"/>
    </w:p>
    <w:p w:rsidR="0069022F" w:rsidRDefault="00A43A95" w:rsidP="00A43A95">
      <w:pPr>
        <w:widowControl w:val="0"/>
        <w:autoSpaceDE w:val="0"/>
        <w:autoSpaceDN w:val="0"/>
        <w:adjustRightInd w:val="0"/>
        <w:outlineLvl w:val="0"/>
        <w:rPr>
          <w:bCs/>
          <w:sz w:val="22"/>
          <w:szCs w:val="22"/>
        </w:rPr>
      </w:pPr>
      <w:r w:rsidRPr="00D76B85">
        <w:rPr>
          <w:bCs/>
          <w:sz w:val="22"/>
          <w:szCs w:val="22"/>
        </w:rPr>
        <w:t xml:space="preserve">реализации и оценки эффективности </w:t>
      </w:r>
    </w:p>
    <w:p w:rsidR="0069022F" w:rsidRDefault="00A43A95" w:rsidP="00A43A95">
      <w:pPr>
        <w:widowControl w:val="0"/>
        <w:autoSpaceDE w:val="0"/>
        <w:autoSpaceDN w:val="0"/>
        <w:adjustRightInd w:val="0"/>
        <w:outlineLvl w:val="0"/>
        <w:rPr>
          <w:bCs/>
          <w:sz w:val="22"/>
          <w:szCs w:val="22"/>
        </w:rPr>
      </w:pPr>
      <w:r w:rsidRPr="00D76B85">
        <w:rPr>
          <w:bCs/>
          <w:sz w:val="22"/>
          <w:szCs w:val="22"/>
        </w:rPr>
        <w:t xml:space="preserve">муниципальных программ </w:t>
      </w:r>
      <w:proofErr w:type="gramStart"/>
      <w:r w:rsidRPr="00D76B85">
        <w:rPr>
          <w:bCs/>
          <w:sz w:val="22"/>
          <w:szCs w:val="22"/>
        </w:rPr>
        <w:t>муниципального</w:t>
      </w:r>
      <w:proofErr w:type="gramEnd"/>
      <w:r w:rsidRPr="00D76B85">
        <w:rPr>
          <w:bCs/>
          <w:sz w:val="22"/>
          <w:szCs w:val="22"/>
        </w:rPr>
        <w:t xml:space="preserve"> </w:t>
      </w:r>
    </w:p>
    <w:p w:rsidR="0069022F" w:rsidRDefault="00A43A95" w:rsidP="00A43A95">
      <w:pPr>
        <w:widowControl w:val="0"/>
        <w:autoSpaceDE w:val="0"/>
        <w:autoSpaceDN w:val="0"/>
        <w:adjustRightInd w:val="0"/>
        <w:outlineLvl w:val="0"/>
        <w:rPr>
          <w:bCs/>
          <w:sz w:val="22"/>
          <w:szCs w:val="22"/>
        </w:rPr>
      </w:pPr>
      <w:r w:rsidRPr="00D76B85">
        <w:rPr>
          <w:bCs/>
          <w:sz w:val="22"/>
          <w:szCs w:val="22"/>
        </w:rPr>
        <w:t xml:space="preserve">образования </w:t>
      </w:r>
      <w:proofErr w:type="spellStart"/>
      <w:r w:rsidRPr="00D76B85">
        <w:rPr>
          <w:bCs/>
          <w:sz w:val="22"/>
          <w:szCs w:val="22"/>
        </w:rPr>
        <w:t>Будогощское</w:t>
      </w:r>
      <w:proofErr w:type="spellEnd"/>
      <w:r w:rsidRPr="00D76B85">
        <w:rPr>
          <w:bCs/>
          <w:sz w:val="22"/>
          <w:szCs w:val="22"/>
        </w:rPr>
        <w:t xml:space="preserve"> </w:t>
      </w:r>
      <w:proofErr w:type="gramStart"/>
      <w:r w:rsidRPr="00D76B85">
        <w:rPr>
          <w:bCs/>
          <w:sz w:val="22"/>
          <w:szCs w:val="22"/>
        </w:rPr>
        <w:t>городское</w:t>
      </w:r>
      <w:proofErr w:type="gramEnd"/>
      <w:r w:rsidRPr="00D76B85">
        <w:rPr>
          <w:bCs/>
          <w:sz w:val="22"/>
          <w:szCs w:val="22"/>
        </w:rPr>
        <w:t xml:space="preserve"> </w:t>
      </w:r>
    </w:p>
    <w:p w:rsidR="0069022F" w:rsidRDefault="00A43A95" w:rsidP="00A43A95">
      <w:pPr>
        <w:widowControl w:val="0"/>
        <w:autoSpaceDE w:val="0"/>
        <w:autoSpaceDN w:val="0"/>
        <w:adjustRightInd w:val="0"/>
        <w:outlineLvl w:val="0"/>
        <w:rPr>
          <w:bCs/>
          <w:sz w:val="22"/>
          <w:szCs w:val="22"/>
        </w:rPr>
      </w:pPr>
      <w:r w:rsidRPr="00D76B85">
        <w:rPr>
          <w:bCs/>
          <w:sz w:val="22"/>
          <w:szCs w:val="22"/>
        </w:rPr>
        <w:t xml:space="preserve">поселение </w:t>
      </w:r>
      <w:proofErr w:type="spellStart"/>
      <w:r w:rsidRPr="00D76B85">
        <w:rPr>
          <w:bCs/>
          <w:sz w:val="22"/>
          <w:szCs w:val="22"/>
        </w:rPr>
        <w:t>Киришского</w:t>
      </w:r>
      <w:proofErr w:type="spellEnd"/>
      <w:r w:rsidRPr="00D76B85">
        <w:rPr>
          <w:bCs/>
          <w:sz w:val="22"/>
          <w:szCs w:val="22"/>
        </w:rPr>
        <w:t xml:space="preserve"> </w:t>
      </w:r>
      <w:proofErr w:type="gramStart"/>
      <w:r w:rsidRPr="00D76B85">
        <w:rPr>
          <w:bCs/>
          <w:sz w:val="22"/>
          <w:szCs w:val="22"/>
        </w:rPr>
        <w:t>муниципального</w:t>
      </w:r>
      <w:proofErr w:type="gramEnd"/>
      <w:r w:rsidRPr="00D76B85">
        <w:rPr>
          <w:bCs/>
          <w:sz w:val="22"/>
          <w:szCs w:val="22"/>
        </w:rPr>
        <w:t xml:space="preserve"> </w:t>
      </w:r>
    </w:p>
    <w:p w:rsidR="00A43A95" w:rsidRPr="00D76B85" w:rsidRDefault="00A43A95" w:rsidP="00A43A95">
      <w:pPr>
        <w:widowControl w:val="0"/>
        <w:autoSpaceDE w:val="0"/>
        <w:autoSpaceDN w:val="0"/>
        <w:adjustRightInd w:val="0"/>
        <w:outlineLvl w:val="0"/>
        <w:rPr>
          <w:bCs/>
          <w:sz w:val="22"/>
          <w:szCs w:val="22"/>
        </w:rPr>
      </w:pPr>
      <w:proofErr w:type="gramStart"/>
      <w:r w:rsidRPr="00D76B85">
        <w:rPr>
          <w:bCs/>
          <w:sz w:val="22"/>
          <w:szCs w:val="22"/>
        </w:rPr>
        <w:t>района Ленинградской области</w:t>
      </w:r>
      <w:r w:rsidR="0072127A">
        <w:rPr>
          <w:bCs/>
          <w:sz w:val="22"/>
          <w:szCs w:val="22"/>
        </w:rPr>
        <w:t>»</w:t>
      </w:r>
      <w:r w:rsidRPr="00D76B85">
        <w:rPr>
          <w:bCs/>
          <w:sz w:val="22"/>
          <w:szCs w:val="22"/>
        </w:rPr>
        <w:t>]</w:t>
      </w:r>
      <w:proofErr w:type="gramEnd"/>
    </w:p>
    <w:p w:rsidR="00A43A95" w:rsidRDefault="00A43A95" w:rsidP="00A43A95">
      <w:pPr>
        <w:rPr>
          <w:sz w:val="24"/>
          <w:szCs w:val="24"/>
        </w:rPr>
      </w:pPr>
    </w:p>
    <w:p w:rsidR="00A43A95" w:rsidRDefault="00A43A95" w:rsidP="00A43A9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соответствии с постановлением Правительства Ленинградской области от 03.07.2013 №66 «Об утверждении порядка разработки, реализации и оценки эффективности государственных программ Ленинградской области», администрация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 ПОСТАНОВЛЯЕТ:</w:t>
      </w:r>
    </w:p>
    <w:p w:rsidR="00A43A95" w:rsidRDefault="00A43A95" w:rsidP="00A43A9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A43A95" w:rsidRPr="00D76B85" w:rsidRDefault="00A43A95" w:rsidP="00A43A9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outlineLvl w:val="0"/>
        <w:rPr>
          <w:sz w:val="24"/>
          <w:szCs w:val="24"/>
        </w:rPr>
      </w:pPr>
      <w:r w:rsidRPr="00D76B85">
        <w:rPr>
          <w:sz w:val="24"/>
          <w:szCs w:val="24"/>
        </w:rPr>
        <w:t>1.</w:t>
      </w:r>
      <w:r w:rsidRPr="00D76B85">
        <w:rPr>
          <w:bCs/>
          <w:sz w:val="24"/>
          <w:szCs w:val="24"/>
        </w:rPr>
        <w:tab/>
      </w:r>
      <w:r w:rsidRPr="00D76B85">
        <w:rPr>
          <w:sz w:val="24"/>
          <w:szCs w:val="24"/>
        </w:rPr>
        <w:t xml:space="preserve">Утвердить Порядок </w:t>
      </w:r>
      <w:r w:rsidRPr="00D76B85">
        <w:rPr>
          <w:bCs/>
          <w:sz w:val="24"/>
          <w:szCs w:val="24"/>
        </w:rPr>
        <w:t>разработки, ре</w:t>
      </w:r>
      <w:r>
        <w:rPr>
          <w:bCs/>
          <w:sz w:val="24"/>
          <w:szCs w:val="24"/>
        </w:rPr>
        <w:t xml:space="preserve">ализации и оценки эффективности </w:t>
      </w:r>
      <w:r w:rsidRPr="00D76B85">
        <w:rPr>
          <w:bCs/>
          <w:sz w:val="24"/>
          <w:szCs w:val="24"/>
        </w:rPr>
        <w:t xml:space="preserve">муниципальных программ муниципального образования </w:t>
      </w:r>
      <w:proofErr w:type="spellStart"/>
      <w:r w:rsidRPr="00D76B85">
        <w:rPr>
          <w:bCs/>
          <w:sz w:val="24"/>
          <w:szCs w:val="24"/>
        </w:rPr>
        <w:t>Будогощское</w:t>
      </w:r>
      <w:proofErr w:type="spellEnd"/>
      <w:r w:rsidRPr="00D76B85">
        <w:rPr>
          <w:bCs/>
          <w:sz w:val="24"/>
          <w:szCs w:val="24"/>
        </w:rPr>
        <w:t xml:space="preserve"> городское поселение </w:t>
      </w:r>
      <w:proofErr w:type="spellStart"/>
      <w:r w:rsidRPr="00D76B85">
        <w:rPr>
          <w:bCs/>
          <w:sz w:val="24"/>
          <w:szCs w:val="24"/>
        </w:rPr>
        <w:t>Киришского</w:t>
      </w:r>
      <w:proofErr w:type="spellEnd"/>
      <w:r w:rsidRPr="00D76B85">
        <w:rPr>
          <w:bCs/>
          <w:sz w:val="24"/>
          <w:szCs w:val="24"/>
        </w:rPr>
        <w:t xml:space="preserve"> муниципального района </w:t>
      </w:r>
      <w:r w:rsidRPr="00D76B85">
        <w:rPr>
          <w:bCs/>
          <w:sz w:val="22"/>
          <w:szCs w:val="22"/>
        </w:rPr>
        <w:t>Ленинградской области</w:t>
      </w:r>
      <w:r w:rsidRPr="00D76B85">
        <w:rPr>
          <w:sz w:val="24"/>
          <w:szCs w:val="24"/>
        </w:rPr>
        <w:t xml:space="preserve"> согласно приложению к настоящему постановлению.</w:t>
      </w:r>
    </w:p>
    <w:p w:rsidR="00A43A95" w:rsidRPr="00602132" w:rsidRDefault="00A43A95" w:rsidP="00A43A95">
      <w:pPr>
        <w:jc w:val="both"/>
        <w:rPr>
          <w:color w:val="323232"/>
          <w:sz w:val="24"/>
          <w:szCs w:val="24"/>
        </w:rPr>
      </w:pPr>
      <w:r>
        <w:rPr>
          <w:rFonts w:ascii="Tahoma" w:hAnsi="Tahoma" w:cs="Tahoma"/>
          <w:color w:val="323232"/>
        </w:rPr>
        <w:t xml:space="preserve">         </w:t>
      </w:r>
      <w:r w:rsidRPr="00515D6A">
        <w:rPr>
          <w:color w:val="323232"/>
          <w:sz w:val="24"/>
          <w:szCs w:val="24"/>
        </w:rPr>
        <w:t xml:space="preserve">2. </w:t>
      </w:r>
      <w:r w:rsidRPr="00602132">
        <w:rPr>
          <w:color w:val="323232"/>
          <w:sz w:val="24"/>
          <w:szCs w:val="24"/>
        </w:rPr>
        <w:t xml:space="preserve">Признать утратившим силу постановление  Администрации </w:t>
      </w:r>
      <w:r w:rsidRPr="00515D6A">
        <w:rPr>
          <w:color w:val="323232"/>
          <w:sz w:val="24"/>
          <w:szCs w:val="24"/>
        </w:rPr>
        <w:t xml:space="preserve">муниципального образования </w:t>
      </w:r>
      <w:proofErr w:type="spellStart"/>
      <w:r w:rsidRPr="00515D6A">
        <w:rPr>
          <w:color w:val="323232"/>
          <w:sz w:val="24"/>
          <w:szCs w:val="24"/>
        </w:rPr>
        <w:t>Будогощское</w:t>
      </w:r>
      <w:proofErr w:type="spellEnd"/>
      <w:r w:rsidRPr="00515D6A">
        <w:rPr>
          <w:color w:val="323232"/>
          <w:sz w:val="24"/>
          <w:szCs w:val="24"/>
        </w:rPr>
        <w:t xml:space="preserve"> городское поселение </w:t>
      </w:r>
      <w:proofErr w:type="spellStart"/>
      <w:r w:rsidRPr="00515D6A">
        <w:rPr>
          <w:color w:val="323232"/>
          <w:sz w:val="24"/>
          <w:szCs w:val="24"/>
        </w:rPr>
        <w:t>Киришского</w:t>
      </w:r>
      <w:proofErr w:type="spellEnd"/>
      <w:r w:rsidRPr="00515D6A">
        <w:rPr>
          <w:color w:val="323232"/>
          <w:sz w:val="24"/>
          <w:szCs w:val="24"/>
        </w:rPr>
        <w:t xml:space="preserve"> муниципального района Ленинградской области </w:t>
      </w:r>
      <w:r w:rsidRPr="00602132">
        <w:rPr>
          <w:color w:val="323232"/>
          <w:sz w:val="24"/>
          <w:szCs w:val="24"/>
        </w:rPr>
        <w:t xml:space="preserve">от </w:t>
      </w:r>
      <w:r w:rsidRPr="00515D6A">
        <w:rPr>
          <w:color w:val="323232"/>
          <w:sz w:val="24"/>
          <w:szCs w:val="24"/>
        </w:rPr>
        <w:t>0</w:t>
      </w:r>
      <w:r w:rsidR="0069022F">
        <w:rPr>
          <w:color w:val="323232"/>
          <w:sz w:val="24"/>
          <w:szCs w:val="24"/>
        </w:rPr>
        <w:t>6</w:t>
      </w:r>
      <w:r w:rsidRPr="00515D6A">
        <w:rPr>
          <w:color w:val="323232"/>
          <w:sz w:val="24"/>
          <w:szCs w:val="24"/>
        </w:rPr>
        <w:t>.</w:t>
      </w:r>
      <w:r w:rsidR="0069022F">
        <w:rPr>
          <w:color w:val="323232"/>
          <w:sz w:val="24"/>
          <w:szCs w:val="24"/>
        </w:rPr>
        <w:t>10</w:t>
      </w:r>
      <w:r w:rsidRPr="00515D6A">
        <w:rPr>
          <w:color w:val="323232"/>
          <w:sz w:val="24"/>
          <w:szCs w:val="24"/>
        </w:rPr>
        <w:t>.</w:t>
      </w:r>
      <w:r w:rsidRPr="00602132">
        <w:rPr>
          <w:color w:val="323232"/>
          <w:sz w:val="24"/>
          <w:szCs w:val="24"/>
        </w:rPr>
        <w:t>20</w:t>
      </w:r>
      <w:r w:rsidRPr="00515D6A">
        <w:rPr>
          <w:color w:val="323232"/>
          <w:sz w:val="24"/>
          <w:szCs w:val="24"/>
        </w:rPr>
        <w:t>14</w:t>
      </w:r>
      <w:r w:rsidRPr="00602132">
        <w:rPr>
          <w:color w:val="323232"/>
          <w:sz w:val="24"/>
          <w:szCs w:val="24"/>
        </w:rPr>
        <w:t xml:space="preserve"> г. № </w:t>
      </w:r>
      <w:r w:rsidR="0069022F">
        <w:rPr>
          <w:color w:val="323232"/>
          <w:sz w:val="24"/>
          <w:szCs w:val="24"/>
        </w:rPr>
        <w:t>99</w:t>
      </w:r>
      <w:r w:rsidRPr="00602132">
        <w:rPr>
          <w:color w:val="323232"/>
          <w:sz w:val="24"/>
          <w:szCs w:val="24"/>
        </w:rPr>
        <w:t xml:space="preserve"> «Об утверждении порядке разработки, реализации </w:t>
      </w:r>
      <w:r w:rsidRPr="00515D6A">
        <w:rPr>
          <w:color w:val="323232"/>
          <w:sz w:val="24"/>
          <w:szCs w:val="24"/>
        </w:rPr>
        <w:t xml:space="preserve">и оценки эффективности муниципальных программ </w:t>
      </w:r>
      <w:proofErr w:type="spellStart"/>
      <w:r w:rsidRPr="00515D6A">
        <w:rPr>
          <w:color w:val="323232"/>
          <w:sz w:val="24"/>
          <w:szCs w:val="24"/>
        </w:rPr>
        <w:t>Будогощского</w:t>
      </w:r>
      <w:proofErr w:type="spellEnd"/>
      <w:r w:rsidRPr="00515D6A">
        <w:rPr>
          <w:color w:val="323232"/>
          <w:sz w:val="24"/>
          <w:szCs w:val="24"/>
        </w:rPr>
        <w:t xml:space="preserve"> городского поселения </w:t>
      </w:r>
      <w:proofErr w:type="spellStart"/>
      <w:r w:rsidRPr="00515D6A">
        <w:rPr>
          <w:color w:val="323232"/>
          <w:sz w:val="24"/>
          <w:szCs w:val="24"/>
        </w:rPr>
        <w:t>Киришского</w:t>
      </w:r>
      <w:proofErr w:type="spellEnd"/>
      <w:r w:rsidRPr="00515D6A">
        <w:rPr>
          <w:color w:val="323232"/>
          <w:sz w:val="24"/>
          <w:szCs w:val="24"/>
        </w:rPr>
        <w:t xml:space="preserve"> муниципального района Ленинградской области»</w:t>
      </w:r>
      <w:r>
        <w:rPr>
          <w:color w:val="323232"/>
          <w:sz w:val="24"/>
          <w:szCs w:val="24"/>
        </w:rPr>
        <w:t>.</w:t>
      </w:r>
    </w:p>
    <w:p w:rsidR="00A43A95" w:rsidRDefault="00A43A95" w:rsidP="00A43A9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 Опубликовать настоящее постановление в газете «</w:t>
      </w:r>
      <w:proofErr w:type="spellStart"/>
      <w:r>
        <w:rPr>
          <w:sz w:val="24"/>
          <w:szCs w:val="24"/>
        </w:rPr>
        <w:t>Будогощский</w:t>
      </w:r>
      <w:proofErr w:type="spellEnd"/>
      <w:r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A43A95" w:rsidRDefault="00A43A95" w:rsidP="00A43A9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4. Постановление вступает в силу после его официального опубликования.</w:t>
      </w:r>
    </w:p>
    <w:p w:rsidR="00A43A95" w:rsidRPr="00D76B85" w:rsidRDefault="00A43A95" w:rsidP="00A43A9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настоящего постановления оставить  за главой администрации.</w:t>
      </w:r>
    </w:p>
    <w:p w:rsidR="00A43A95" w:rsidRDefault="00A43A95" w:rsidP="00A43A95">
      <w:pPr>
        <w:jc w:val="both"/>
        <w:rPr>
          <w:sz w:val="24"/>
          <w:szCs w:val="24"/>
        </w:rPr>
      </w:pPr>
    </w:p>
    <w:p w:rsidR="00A43A95" w:rsidRPr="00D76B85" w:rsidRDefault="00A43A95" w:rsidP="00A43A95">
      <w:pPr>
        <w:jc w:val="both"/>
        <w:rPr>
          <w:sz w:val="24"/>
          <w:szCs w:val="24"/>
        </w:rPr>
      </w:pPr>
    </w:p>
    <w:p w:rsidR="00A43A95" w:rsidRPr="00D76B85" w:rsidRDefault="00A43A95" w:rsidP="00A43A95">
      <w:pPr>
        <w:keepNext/>
        <w:tabs>
          <w:tab w:val="left" w:pos="7371"/>
        </w:tabs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Заместитель </w:t>
      </w:r>
      <w:r w:rsidRPr="00D76B85">
        <w:rPr>
          <w:sz w:val="24"/>
          <w:szCs w:val="24"/>
        </w:rPr>
        <w:t>главы администрации</w:t>
      </w:r>
      <w:r w:rsidRPr="00D76B85">
        <w:rPr>
          <w:sz w:val="24"/>
          <w:szCs w:val="24"/>
        </w:rPr>
        <w:tab/>
      </w:r>
      <w:r>
        <w:rPr>
          <w:sz w:val="24"/>
          <w:szCs w:val="24"/>
        </w:rPr>
        <w:t xml:space="preserve">          А.В.Брагин</w:t>
      </w:r>
    </w:p>
    <w:p w:rsidR="00A43A95" w:rsidRPr="00D76B85" w:rsidRDefault="00A43A95" w:rsidP="00A43A95">
      <w:pPr>
        <w:jc w:val="both"/>
        <w:rPr>
          <w:sz w:val="24"/>
          <w:szCs w:val="24"/>
        </w:rPr>
      </w:pPr>
    </w:p>
    <w:p w:rsidR="00A43A95" w:rsidRPr="00D76B85" w:rsidRDefault="00A43A95" w:rsidP="00A43A95">
      <w:pPr>
        <w:jc w:val="both"/>
        <w:rPr>
          <w:sz w:val="24"/>
          <w:szCs w:val="24"/>
        </w:rPr>
      </w:pPr>
    </w:p>
    <w:p w:rsidR="00A43A95" w:rsidRPr="00D76B85" w:rsidRDefault="00A43A95" w:rsidP="00A43A95">
      <w:pPr>
        <w:jc w:val="both"/>
        <w:rPr>
          <w:sz w:val="24"/>
          <w:szCs w:val="24"/>
        </w:rPr>
      </w:pPr>
    </w:p>
    <w:p w:rsidR="00A43A95" w:rsidRPr="00D76B85" w:rsidRDefault="00A43A95" w:rsidP="00A43A95">
      <w:pPr>
        <w:jc w:val="both"/>
        <w:rPr>
          <w:sz w:val="24"/>
          <w:szCs w:val="24"/>
        </w:rPr>
      </w:pPr>
    </w:p>
    <w:p w:rsidR="00A43A95" w:rsidRPr="00D76B85" w:rsidRDefault="00A43A95" w:rsidP="00A43A95">
      <w:pPr>
        <w:rPr>
          <w:sz w:val="22"/>
          <w:szCs w:val="22"/>
        </w:rPr>
      </w:pPr>
    </w:p>
    <w:p w:rsidR="00A43A95" w:rsidRDefault="00A43A95" w:rsidP="00A43A95">
      <w:pPr>
        <w:rPr>
          <w:sz w:val="22"/>
          <w:szCs w:val="22"/>
        </w:rPr>
      </w:pPr>
    </w:p>
    <w:p w:rsidR="0069022F" w:rsidRDefault="0069022F" w:rsidP="00A43A95">
      <w:pPr>
        <w:rPr>
          <w:sz w:val="22"/>
          <w:szCs w:val="22"/>
        </w:rPr>
      </w:pPr>
    </w:p>
    <w:p w:rsidR="0069022F" w:rsidRPr="00D76B85" w:rsidRDefault="0069022F" w:rsidP="00A43A95">
      <w:pPr>
        <w:rPr>
          <w:sz w:val="22"/>
          <w:szCs w:val="22"/>
        </w:rPr>
      </w:pPr>
    </w:p>
    <w:p w:rsidR="006D3A9A" w:rsidRPr="00A33C16" w:rsidRDefault="006D3A9A" w:rsidP="006D3A9A">
      <w:pPr>
        <w:tabs>
          <w:tab w:val="left" w:pos="1985"/>
          <w:tab w:val="left" w:pos="8505"/>
          <w:tab w:val="left" w:pos="9214"/>
          <w:tab w:val="left" w:pos="10490"/>
          <w:tab w:val="left" w:pos="14034"/>
        </w:tabs>
        <w:ind w:right="-143"/>
        <w:jc w:val="right"/>
      </w:pPr>
      <w:r w:rsidRPr="00A33C16">
        <w:lastRenderedPageBreak/>
        <w:t>Утвержден</w:t>
      </w:r>
    </w:p>
    <w:p w:rsidR="006D3A9A" w:rsidRDefault="006D3A9A" w:rsidP="006D3A9A">
      <w:pPr>
        <w:tabs>
          <w:tab w:val="left" w:pos="1985"/>
          <w:tab w:val="left" w:pos="8505"/>
          <w:tab w:val="left" w:pos="9214"/>
          <w:tab w:val="left" w:pos="10490"/>
          <w:tab w:val="left" w:pos="14034"/>
        </w:tabs>
        <w:ind w:right="-143"/>
        <w:jc w:val="right"/>
      </w:pPr>
      <w:r>
        <w:t xml:space="preserve">постановлением </w:t>
      </w:r>
      <w:r w:rsidR="0069022F">
        <w:t>администрации</w:t>
      </w:r>
    </w:p>
    <w:p w:rsidR="0069022F" w:rsidRDefault="0069022F" w:rsidP="006D3A9A">
      <w:pPr>
        <w:tabs>
          <w:tab w:val="left" w:pos="1985"/>
          <w:tab w:val="left" w:pos="8505"/>
          <w:tab w:val="left" w:pos="9214"/>
          <w:tab w:val="left" w:pos="10490"/>
          <w:tab w:val="left" w:pos="14034"/>
        </w:tabs>
        <w:ind w:right="-143"/>
        <w:jc w:val="right"/>
      </w:pPr>
      <w:r>
        <w:t>муниципального образования</w:t>
      </w:r>
    </w:p>
    <w:p w:rsidR="0069022F" w:rsidRDefault="0069022F" w:rsidP="006D3A9A">
      <w:pPr>
        <w:tabs>
          <w:tab w:val="left" w:pos="1985"/>
          <w:tab w:val="left" w:pos="8505"/>
          <w:tab w:val="left" w:pos="9214"/>
          <w:tab w:val="left" w:pos="10490"/>
          <w:tab w:val="left" w:pos="14034"/>
        </w:tabs>
        <w:ind w:right="-143"/>
        <w:jc w:val="right"/>
      </w:pPr>
      <w:proofErr w:type="spellStart"/>
      <w:r>
        <w:t>Будогощское</w:t>
      </w:r>
      <w:proofErr w:type="spellEnd"/>
      <w:r>
        <w:t xml:space="preserve"> городское поселение</w:t>
      </w:r>
    </w:p>
    <w:p w:rsidR="0069022F" w:rsidRDefault="0069022F" w:rsidP="006D3A9A">
      <w:pPr>
        <w:tabs>
          <w:tab w:val="left" w:pos="1985"/>
          <w:tab w:val="left" w:pos="8505"/>
          <w:tab w:val="left" w:pos="9214"/>
          <w:tab w:val="left" w:pos="10490"/>
          <w:tab w:val="left" w:pos="14034"/>
        </w:tabs>
        <w:ind w:right="-143"/>
        <w:jc w:val="right"/>
      </w:pPr>
      <w:proofErr w:type="spellStart"/>
      <w:r>
        <w:t>Киришского</w:t>
      </w:r>
      <w:proofErr w:type="spellEnd"/>
      <w:r>
        <w:t xml:space="preserve"> муниципального района</w:t>
      </w:r>
    </w:p>
    <w:p w:rsidR="0069022F" w:rsidRPr="00A33C16" w:rsidRDefault="0069022F" w:rsidP="006D3A9A">
      <w:pPr>
        <w:tabs>
          <w:tab w:val="left" w:pos="1985"/>
          <w:tab w:val="left" w:pos="8505"/>
          <w:tab w:val="left" w:pos="9214"/>
          <w:tab w:val="left" w:pos="10490"/>
          <w:tab w:val="left" w:pos="14034"/>
        </w:tabs>
        <w:ind w:right="-143"/>
        <w:jc w:val="right"/>
      </w:pPr>
      <w:r>
        <w:t>Ленинградской области</w:t>
      </w:r>
    </w:p>
    <w:p w:rsidR="006D3A9A" w:rsidRPr="00A33C16" w:rsidRDefault="006D3A9A" w:rsidP="006D3A9A">
      <w:pPr>
        <w:tabs>
          <w:tab w:val="left" w:pos="1985"/>
          <w:tab w:val="left" w:pos="8505"/>
          <w:tab w:val="left" w:pos="9214"/>
          <w:tab w:val="left" w:pos="10490"/>
          <w:tab w:val="left" w:pos="14034"/>
        </w:tabs>
        <w:ind w:right="-143"/>
        <w:jc w:val="right"/>
      </w:pPr>
      <w:r>
        <w:t>о</w:t>
      </w:r>
      <w:r w:rsidRPr="00A33C16">
        <w:t xml:space="preserve">т </w:t>
      </w:r>
      <w:r>
        <w:t>19.02.2016г</w:t>
      </w:r>
      <w:r w:rsidRPr="00A33C16">
        <w:t xml:space="preserve"> № </w:t>
      </w:r>
      <w:r>
        <w:t>17</w:t>
      </w:r>
    </w:p>
    <w:p w:rsidR="006D3A9A" w:rsidRPr="00A33C16" w:rsidRDefault="006D3A9A" w:rsidP="006D3A9A">
      <w:pPr>
        <w:tabs>
          <w:tab w:val="left" w:pos="1985"/>
          <w:tab w:val="left" w:pos="8505"/>
          <w:tab w:val="left" w:pos="9214"/>
          <w:tab w:val="left" w:pos="10490"/>
          <w:tab w:val="left" w:pos="14034"/>
        </w:tabs>
        <w:ind w:right="-143"/>
        <w:jc w:val="right"/>
      </w:pPr>
      <w:r w:rsidRPr="00A33C16">
        <w:t>(приложение)</w:t>
      </w:r>
    </w:p>
    <w:p w:rsidR="006D3A9A" w:rsidRPr="005E7D30" w:rsidRDefault="006D3A9A" w:rsidP="006D3A9A">
      <w:pPr>
        <w:widowControl w:val="0"/>
        <w:autoSpaceDE w:val="0"/>
        <w:autoSpaceDN w:val="0"/>
        <w:adjustRightInd w:val="0"/>
        <w:outlineLvl w:val="0"/>
        <w:rPr>
          <w:b/>
          <w:bCs/>
          <w:sz w:val="24"/>
          <w:szCs w:val="24"/>
        </w:rPr>
      </w:pPr>
    </w:p>
    <w:p w:rsidR="006D3A9A" w:rsidRPr="00CD63D5" w:rsidRDefault="006D3A9A" w:rsidP="006D3A9A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</w:rPr>
      </w:pPr>
      <w:r w:rsidRPr="00CD63D5">
        <w:rPr>
          <w:b/>
          <w:bCs/>
          <w:sz w:val="24"/>
          <w:szCs w:val="24"/>
        </w:rPr>
        <w:t>Порядок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</w:rPr>
      </w:pPr>
      <w:r w:rsidRPr="00DD6FFB">
        <w:rPr>
          <w:b/>
          <w:bCs/>
          <w:sz w:val="24"/>
          <w:szCs w:val="24"/>
        </w:rPr>
        <w:t>формирования, реализации и оценки эффективности</w:t>
      </w:r>
      <w:r w:rsidRPr="00CD63D5">
        <w:rPr>
          <w:b/>
          <w:bCs/>
          <w:sz w:val="24"/>
          <w:szCs w:val="24"/>
        </w:rPr>
        <w:t xml:space="preserve"> муниципальных программ муниципального образования </w:t>
      </w:r>
      <w:proofErr w:type="spellStart"/>
      <w:r>
        <w:rPr>
          <w:b/>
          <w:bCs/>
          <w:sz w:val="24"/>
          <w:szCs w:val="24"/>
        </w:rPr>
        <w:t>Будогощское</w:t>
      </w:r>
      <w:proofErr w:type="spellEnd"/>
      <w:r>
        <w:rPr>
          <w:b/>
          <w:bCs/>
          <w:sz w:val="24"/>
          <w:szCs w:val="24"/>
        </w:rPr>
        <w:t xml:space="preserve"> городское поселение </w:t>
      </w:r>
      <w:proofErr w:type="spellStart"/>
      <w:r>
        <w:rPr>
          <w:b/>
          <w:bCs/>
          <w:sz w:val="24"/>
          <w:szCs w:val="24"/>
        </w:rPr>
        <w:t>Киришского</w:t>
      </w:r>
      <w:proofErr w:type="spellEnd"/>
      <w:r>
        <w:rPr>
          <w:b/>
          <w:bCs/>
          <w:sz w:val="24"/>
          <w:szCs w:val="24"/>
        </w:rPr>
        <w:t xml:space="preserve"> муниципального района Ленинградской области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spacing w:before="240" w:after="240"/>
        <w:jc w:val="center"/>
        <w:outlineLvl w:val="1"/>
        <w:rPr>
          <w:b/>
          <w:sz w:val="24"/>
          <w:szCs w:val="24"/>
        </w:rPr>
      </w:pPr>
      <w:bookmarkStart w:id="0" w:name="sub_10414"/>
      <w:r w:rsidRPr="00CD63D5">
        <w:rPr>
          <w:b/>
          <w:sz w:val="24"/>
          <w:szCs w:val="24"/>
        </w:rPr>
        <w:t>1. Общие положения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1.1. Настоящий Порядок определяет процедуры </w:t>
      </w:r>
      <w:r w:rsidRPr="00DD6FFB">
        <w:rPr>
          <w:sz w:val="24"/>
          <w:szCs w:val="24"/>
        </w:rPr>
        <w:t>формирования (разработки), реализации и оценки эффективности м</w:t>
      </w:r>
      <w:r w:rsidRPr="00CD63D5">
        <w:rPr>
          <w:sz w:val="24"/>
          <w:szCs w:val="24"/>
        </w:rPr>
        <w:t xml:space="preserve">униципальных программ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</w:t>
      </w:r>
      <w:r w:rsidRPr="00CD63D5">
        <w:rPr>
          <w:sz w:val="24"/>
          <w:szCs w:val="24"/>
        </w:rPr>
        <w:t xml:space="preserve"> (далее – муниципальные программы), а также </w:t>
      </w:r>
      <w:proofErr w:type="gramStart"/>
      <w:r w:rsidRPr="00CD63D5">
        <w:rPr>
          <w:sz w:val="24"/>
          <w:szCs w:val="24"/>
        </w:rPr>
        <w:t xml:space="preserve">контроля </w:t>
      </w:r>
      <w:r>
        <w:rPr>
          <w:sz w:val="24"/>
          <w:szCs w:val="24"/>
        </w:rPr>
        <w:t xml:space="preserve">                            </w:t>
      </w:r>
      <w:r w:rsidRPr="00CD63D5">
        <w:rPr>
          <w:sz w:val="24"/>
          <w:szCs w:val="24"/>
        </w:rPr>
        <w:t>за</w:t>
      </w:r>
      <w:proofErr w:type="gramEnd"/>
      <w:r>
        <w:rPr>
          <w:sz w:val="24"/>
          <w:szCs w:val="24"/>
        </w:rPr>
        <w:t xml:space="preserve"> </w:t>
      </w:r>
      <w:r w:rsidRPr="00CD63D5">
        <w:rPr>
          <w:sz w:val="24"/>
          <w:szCs w:val="24"/>
        </w:rPr>
        <w:t>их реализаци</w:t>
      </w:r>
      <w:r>
        <w:rPr>
          <w:sz w:val="24"/>
          <w:szCs w:val="24"/>
        </w:rPr>
        <w:t>ей</w:t>
      </w:r>
      <w:r w:rsidRPr="00CD63D5">
        <w:rPr>
          <w:sz w:val="24"/>
          <w:szCs w:val="24"/>
        </w:rPr>
        <w:t>.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1.2. Муниципальная программа представляет собой систему мероприятий, направленных на достижение приоритетов и целей социально-экономического развития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 (далее – муниципальное образование)</w:t>
      </w:r>
      <w:r w:rsidRPr="00CD63D5">
        <w:rPr>
          <w:sz w:val="24"/>
          <w:szCs w:val="24"/>
        </w:rPr>
        <w:t>.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1.3. Муниципальная программа разра</w:t>
      </w:r>
      <w:r>
        <w:rPr>
          <w:sz w:val="24"/>
          <w:szCs w:val="24"/>
        </w:rPr>
        <w:t xml:space="preserve">батывается на определенный срок, но не менее           3 (трех) лет, </w:t>
      </w:r>
      <w:r w:rsidRPr="00CD63D5">
        <w:rPr>
          <w:sz w:val="24"/>
          <w:szCs w:val="24"/>
        </w:rPr>
        <w:t xml:space="preserve">и может включать в себя подпрограммы. 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Деление муниципальной программы на подпрограммы осуществляется исходя </w:t>
      </w:r>
      <w:r>
        <w:rPr>
          <w:sz w:val="24"/>
          <w:szCs w:val="24"/>
        </w:rPr>
        <w:t xml:space="preserve">                   </w:t>
      </w:r>
      <w:r w:rsidRPr="00CD63D5">
        <w:rPr>
          <w:sz w:val="24"/>
          <w:szCs w:val="24"/>
        </w:rPr>
        <w:t>из специфики решаемых в рамках муниципальной программы задач. Мероприятия подпрограмм в обязательном порядке должны быть увязаны с запланированными результатами и показателями муниципальной программы.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1.4. Подпрограмма - комплекс взаимоувязанных по целям, срокам и ресурсам мероприятий, нацеленных на решение конкретных задач в рамках муниципальной программы. 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1.5. Разработка и реализация муниципальной программы осуществляется </w:t>
      </w:r>
      <w:r>
        <w:rPr>
          <w:sz w:val="24"/>
          <w:szCs w:val="24"/>
        </w:rPr>
        <w:t xml:space="preserve">структурными подразделениями администрации </w:t>
      </w:r>
      <w:r w:rsidR="0069022F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69022F">
        <w:rPr>
          <w:sz w:val="24"/>
          <w:szCs w:val="24"/>
        </w:rPr>
        <w:t>Будогощское</w:t>
      </w:r>
      <w:proofErr w:type="spellEnd"/>
      <w:r w:rsidR="0069022F">
        <w:rPr>
          <w:sz w:val="24"/>
          <w:szCs w:val="24"/>
        </w:rPr>
        <w:t xml:space="preserve"> городское поселение </w:t>
      </w:r>
      <w:proofErr w:type="spellStart"/>
      <w:r w:rsidR="0069022F">
        <w:rPr>
          <w:sz w:val="24"/>
          <w:szCs w:val="24"/>
        </w:rPr>
        <w:t>Киришского</w:t>
      </w:r>
      <w:proofErr w:type="spellEnd"/>
      <w:r w:rsidR="0069022F"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>,</w:t>
      </w:r>
      <w:r w:rsidR="00800BF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определенными администрацией </w:t>
      </w:r>
      <w:r w:rsidR="0069022F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69022F">
        <w:rPr>
          <w:sz w:val="24"/>
          <w:szCs w:val="24"/>
        </w:rPr>
        <w:t>Будогощское</w:t>
      </w:r>
      <w:proofErr w:type="spellEnd"/>
      <w:r w:rsidR="0069022F">
        <w:rPr>
          <w:sz w:val="24"/>
          <w:szCs w:val="24"/>
        </w:rPr>
        <w:t xml:space="preserve"> городское поселение </w:t>
      </w:r>
      <w:proofErr w:type="spellStart"/>
      <w:r w:rsidR="0069022F">
        <w:rPr>
          <w:sz w:val="24"/>
          <w:szCs w:val="24"/>
        </w:rPr>
        <w:t>Киришского</w:t>
      </w:r>
      <w:proofErr w:type="spellEnd"/>
      <w:r w:rsidR="0069022F">
        <w:rPr>
          <w:sz w:val="24"/>
          <w:szCs w:val="24"/>
        </w:rPr>
        <w:t xml:space="preserve"> муниципального района Ленинградской области </w:t>
      </w:r>
      <w:r>
        <w:rPr>
          <w:sz w:val="24"/>
          <w:szCs w:val="24"/>
        </w:rPr>
        <w:t>в качестве ответственных исполнителей муниципальной программы</w:t>
      </w:r>
      <w:r w:rsidRPr="00CD63D5">
        <w:rPr>
          <w:sz w:val="24"/>
          <w:szCs w:val="24"/>
        </w:rPr>
        <w:t xml:space="preserve"> (далее – ответственный исполнитель).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1.6. </w:t>
      </w:r>
      <w:proofErr w:type="gramStart"/>
      <w:r w:rsidRPr="00CD63D5">
        <w:rPr>
          <w:sz w:val="24"/>
          <w:szCs w:val="24"/>
        </w:rPr>
        <w:t xml:space="preserve">Участниками муниципальной программы являются структурные подразделения администрации </w:t>
      </w:r>
      <w:r w:rsidR="0069022F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69022F">
        <w:rPr>
          <w:sz w:val="24"/>
          <w:szCs w:val="24"/>
        </w:rPr>
        <w:t>Будогощское</w:t>
      </w:r>
      <w:proofErr w:type="spellEnd"/>
      <w:r w:rsidR="0069022F">
        <w:rPr>
          <w:sz w:val="24"/>
          <w:szCs w:val="24"/>
        </w:rPr>
        <w:t xml:space="preserve"> городское поселение </w:t>
      </w:r>
      <w:proofErr w:type="spellStart"/>
      <w:r w:rsidR="0069022F">
        <w:rPr>
          <w:sz w:val="24"/>
          <w:szCs w:val="24"/>
        </w:rPr>
        <w:t>Киришского</w:t>
      </w:r>
      <w:proofErr w:type="spellEnd"/>
      <w:r w:rsidR="0069022F"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 xml:space="preserve">, </w:t>
      </w:r>
      <w:r w:rsidRPr="00CD63D5">
        <w:rPr>
          <w:sz w:val="24"/>
          <w:szCs w:val="24"/>
        </w:rPr>
        <w:t xml:space="preserve">муниципальные учреждения </w:t>
      </w:r>
      <w:r w:rsidR="0069022F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69022F">
        <w:rPr>
          <w:sz w:val="24"/>
          <w:szCs w:val="24"/>
        </w:rPr>
        <w:t>Будогощское</w:t>
      </w:r>
      <w:proofErr w:type="spellEnd"/>
      <w:r w:rsidR="0069022F">
        <w:rPr>
          <w:sz w:val="24"/>
          <w:szCs w:val="24"/>
        </w:rPr>
        <w:t xml:space="preserve"> городское поселение </w:t>
      </w:r>
      <w:proofErr w:type="spellStart"/>
      <w:r w:rsidR="0069022F">
        <w:rPr>
          <w:sz w:val="24"/>
          <w:szCs w:val="24"/>
        </w:rPr>
        <w:t>Киришского</w:t>
      </w:r>
      <w:proofErr w:type="spellEnd"/>
      <w:r w:rsidR="0069022F">
        <w:rPr>
          <w:sz w:val="24"/>
          <w:szCs w:val="24"/>
        </w:rPr>
        <w:t xml:space="preserve"> муниципального района Ленинградской области</w:t>
      </w:r>
      <w:r w:rsidRPr="00CD63D5">
        <w:rPr>
          <w:sz w:val="24"/>
          <w:szCs w:val="24"/>
        </w:rPr>
        <w:t xml:space="preserve">, </w:t>
      </w:r>
      <w:r w:rsidRPr="00666817">
        <w:rPr>
          <w:sz w:val="24"/>
          <w:szCs w:val="24"/>
        </w:rPr>
        <w:t xml:space="preserve">муниципальные предприятия </w:t>
      </w:r>
      <w:r w:rsidR="0069022F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69022F">
        <w:rPr>
          <w:sz w:val="24"/>
          <w:szCs w:val="24"/>
        </w:rPr>
        <w:t>Будогощское</w:t>
      </w:r>
      <w:proofErr w:type="spellEnd"/>
      <w:r w:rsidR="0069022F">
        <w:rPr>
          <w:sz w:val="24"/>
          <w:szCs w:val="24"/>
        </w:rPr>
        <w:t xml:space="preserve"> городское поселение </w:t>
      </w:r>
      <w:proofErr w:type="spellStart"/>
      <w:r w:rsidR="0069022F">
        <w:rPr>
          <w:sz w:val="24"/>
          <w:szCs w:val="24"/>
        </w:rPr>
        <w:t>Киришского</w:t>
      </w:r>
      <w:proofErr w:type="spellEnd"/>
      <w:r w:rsidR="0069022F">
        <w:rPr>
          <w:sz w:val="24"/>
          <w:szCs w:val="24"/>
        </w:rPr>
        <w:t xml:space="preserve"> муниципального района Ленинградской области</w:t>
      </w:r>
      <w:r w:rsidR="0069022F" w:rsidRPr="00CD63D5">
        <w:rPr>
          <w:sz w:val="24"/>
          <w:szCs w:val="24"/>
        </w:rPr>
        <w:t xml:space="preserve"> </w:t>
      </w:r>
      <w:r w:rsidRPr="00CD63D5">
        <w:rPr>
          <w:sz w:val="24"/>
          <w:szCs w:val="24"/>
        </w:rPr>
        <w:t xml:space="preserve">и (или) иные юридические </w:t>
      </w:r>
      <w:r>
        <w:rPr>
          <w:sz w:val="24"/>
          <w:szCs w:val="24"/>
        </w:rPr>
        <w:t xml:space="preserve">и физические </w:t>
      </w:r>
      <w:r w:rsidRPr="00CD63D5">
        <w:rPr>
          <w:sz w:val="24"/>
          <w:szCs w:val="24"/>
        </w:rPr>
        <w:t>лица, участвующие в реализации одного или нескольких основных мероприяти</w:t>
      </w:r>
      <w:r>
        <w:rPr>
          <w:sz w:val="24"/>
          <w:szCs w:val="24"/>
        </w:rPr>
        <w:t>й</w:t>
      </w:r>
      <w:r w:rsidRPr="00CD63D5">
        <w:rPr>
          <w:sz w:val="24"/>
          <w:szCs w:val="24"/>
        </w:rPr>
        <w:t xml:space="preserve"> муниципальной программы (далее – участники</w:t>
      </w:r>
      <w:proofErr w:type="gramEnd"/>
      <w:r w:rsidRPr="00CD63D5">
        <w:rPr>
          <w:sz w:val="24"/>
          <w:szCs w:val="24"/>
        </w:rPr>
        <w:t xml:space="preserve"> муниципальной программы).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1.7. </w:t>
      </w:r>
      <w:r>
        <w:rPr>
          <w:sz w:val="24"/>
          <w:szCs w:val="24"/>
        </w:rPr>
        <w:t>Проект м</w:t>
      </w:r>
      <w:r w:rsidRPr="00CD63D5">
        <w:rPr>
          <w:sz w:val="24"/>
          <w:szCs w:val="24"/>
        </w:rPr>
        <w:t>униципальн</w:t>
      </w:r>
      <w:r>
        <w:rPr>
          <w:sz w:val="24"/>
          <w:szCs w:val="24"/>
        </w:rPr>
        <w:t>ой</w:t>
      </w:r>
      <w:r w:rsidRPr="00CD63D5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</w:t>
      </w:r>
      <w:r w:rsidRPr="00CD63D5">
        <w:rPr>
          <w:sz w:val="24"/>
          <w:szCs w:val="24"/>
        </w:rPr>
        <w:t xml:space="preserve"> подлежит независимой экспертизе в порядке, установленном администрацией </w:t>
      </w:r>
      <w:r w:rsidR="0069022F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69022F">
        <w:rPr>
          <w:sz w:val="24"/>
          <w:szCs w:val="24"/>
        </w:rPr>
        <w:t>Будогощское</w:t>
      </w:r>
      <w:proofErr w:type="spellEnd"/>
      <w:r w:rsidR="0069022F">
        <w:rPr>
          <w:sz w:val="24"/>
          <w:szCs w:val="24"/>
        </w:rPr>
        <w:t xml:space="preserve"> городское поселение </w:t>
      </w:r>
      <w:proofErr w:type="spellStart"/>
      <w:r w:rsidR="0069022F">
        <w:rPr>
          <w:sz w:val="24"/>
          <w:szCs w:val="24"/>
        </w:rPr>
        <w:t>Киришского</w:t>
      </w:r>
      <w:proofErr w:type="spellEnd"/>
      <w:r w:rsidR="0069022F">
        <w:rPr>
          <w:sz w:val="24"/>
          <w:szCs w:val="24"/>
        </w:rPr>
        <w:t xml:space="preserve"> муниципального района Ленинградской области</w:t>
      </w:r>
      <w:r w:rsidRPr="00CD63D5">
        <w:rPr>
          <w:sz w:val="24"/>
          <w:szCs w:val="24"/>
        </w:rPr>
        <w:t>.</w:t>
      </w:r>
    </w:p>
    <w:p w:rsidR="006D3A9A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756D81">
        <w:rPr>
          <w:bCs/>
          <w:sz w:val="24"/>
          <w:szCs w:val="24"/>
        </w:rPr>
        <w:t xml:space="preserve">Муниципальные программы, </w:t>
      </w:r>
      <w:r w:rsidRPr="00756D81">
        <w:rPr>
          <w:sz w:val="24"/>
          <w:szCs w:val="24"/>
        </w:rPr>
        <w:t xml:space="preserve">планируемые к финансированию </w:t>
      </w:r>
      <w:r>
        <w:rPr>
          <w:sz w:val="24"/>
          <w:szCs w:val="24"/>
        </w:rPr>
        <w:t>начиная с</w:t>
      </w:r>
      <w:r w:rsidRPr="00756D81">
        <w:rPr>
          <w:sz w:val="24"/>
          <w:szCs w:val="24"/>
        </w:rPr>
        <w:t xml:space="preserve"> очередно</w:t>
      </w:r>
      <w:r>
        <w:rPr>
          <w:sz w:val="24"/>
          <w:szCs w:val="24"/>
        </w:rPr>
        <w:t>го</w:t>
      </w:r>
      <w:r w:rsidRPr="00756D81">
        <w:rPr>
          <w:sz w:val="24"/>
          <w:szCs w:val="24"/>
        </w:rPr>
        <w:t xml:space="preserve"> </w:t>
      </w:r>
      <w:r w:rsidRPr="00756D81">
        <w:rPr>
          <w:sz w:val="24"/>
          <w:szCs w:val="24"/>
        </w:rPr>
        <w:lastRenderedPageBreak/>
        <w:t>финансово</w:t>
      </w:r>
      <w:r>
        <w:rPr>
          <w:sz w:val="24"/>
          <w:szCs w:val="24"/>
        </w:rPr>
        <w:t>го</w:t>
      </w:r>
      <w:r w:rsidRPr="00756D81">
        <w:rPr>
          <w:sz w:val="24"/>
          <w:szCs w:val="24"/>
        </w:rPr>
        <w:t xml:space="preserve"> год</w:t>
      </w:r>
      <w:r>
        <w:rPr>
          <w:sz w:val="24"/>
          <w:szCs w:val="24"/>
        </w:rPr>
        <w:t>а</w:t>
      </w:r>
      <w:r w:rsidRPr="00756D81">
        <w:rPr>
          <w:sz w:val="24"/>
          <w:szCs w:val="24"/>
        </w:rPr>
        <w:t xml:space="preserve">, утверждаются постановлением администрации </w:t>
      </w:r>
      <w:r w:rsidR="0069022F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69022F">
        <w:rPr>
          <w:sz w:val="24"/>
          <w:szCs w:val="24"/>
        </w:rPr>
        <w:t>Будогощское</w:t>
      </w:r>
      <w:proofErr w:type="spellEnd"/>
      <w:r w:rsidR="0069022F">
        <w:rPr>
          <w:sz w:val="24"/>
          <w:szCs w:val="24"/>
        </w:rPr>
        <w:t xml:space="preserve"> городское поселение </w:t>
      </w:r>
      <w:proofErr w:type="spellStart"/>
      <w:r w:rsidR="0069022F">
        <w:rPr>
          <w:sz w:val="24"/>
          <w:szCs w:val="24"/>
        </w:rPr>
        <w:t>Киришского</w:t>
      </w:r>
      <w:proofErr w:type="spellEnd"/>
      <w:r w:rsidR="0069022F">
        <w:rPr>
          <w:sz w:val="24"/>
          <w:szCs w:val="24"/>
        </w:rPr>
        <w:t xml:space="preserve"> муниципального района Ленинградской области</w:t>
      </w:r>
      <w:r w:rsidRPr="00756D81">
        <w:rPr>
          <w:sz w:val="24"/>
          <w:szCs w:val="24"/>
        </w:rPr>
        <w:t xml:space="preserve"> не позднее 15 октября текущего года.</w:t>
      </w:r>
    </w:p>
    <w:p w:rsidR="006D3A9A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D3A9A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D3A9A" w:rsidRPr="00CD63D5" w:rsidRDefault="006D3A9A" w:rsidP="006D3A9A">
      <w:pPr>
        <w:widowControl w:val="0"/>
        <w:autoSpaceDE w:val="0"/>
        <w:autoSpaceDN w:val="0"/>
        <w:adjustRightInd w:val="0"/>
        <w:spacing w:before="240" w:after="240"/>
        <w:jc w:val="center"/>
        <w:outlineLvl w:val="1"/>
        <w:rPr>
          <w:b/>
          <w:sz w:val="24"/>
          <w:szCs w:val="24"/>
        </w:rPr>
      </w:pPr>
      <w:r w:rsidRPr="00CD63D5">
        <w:rPr>
          <w:b/>
          <w:sz w:val="24"/>
          <w:szCs w:val="24"/>
        </w:rPr>
        <w:t>2. Требования к содержанию муниципальной программы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2.1. Муниципальная программа разрабатывается исходя из </w:t>
      </w:r>
      <w:r w:rsidRPr="00FE761B">
        <w:rPr>
          <w:sz w:val="24"/>
          <w:szCs w:val="24"/>
        </w:rPr>
        <w:t>положений Стратегии (Концепции) социально-экономического развития муниципальн</w:t>
      </w:r>
      <w:r w:rsidR="00797958">
        <w:rPr>
          <w:sz w:val="24"/>
          <w:szCs w:val="24"/>
        </w:rPr>
        <w:t>ого</w:t>
      </w:r>
      <w:r w:rsidRPr="00FE761B">
        <w:rPr>
          <w:sz w:val="24"/>
          <w:szCs w:val="24"/>
        </w:rPr>
        <w:t xml:space="preserve"> образовани</w:t>
      </w:r>
      <w:r w:rsidR="00797958">
        <w:rPr>
          <w:sz w:val="24"/>
          <w:szCs w:val="24"/>
        </w:rPr>
        <w:t>я</w:t>
      </w:r>
      <w:r w:rsidRPr="00FE761B">
        <w:rPr>
          <w:sz w:val="24"/>
          <w:szCs w:val="24"/>
        </w:rPr>
        <w:t>,</w:t>
      </w:r>
      <w:r w:rsidRPr="00CD63D5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CD63D5">
        <w:rPr>
          <w:sz w:val="24"/>
          <w:szCs w:val="24"/>
        </w:rPr>
        <w:t xml:space="preserve">сновных направлений деятельности органов местного самоуправления </w:t>
      </w:r>
      <w:r w:rsidR="00797958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797958">
        <w:rPr>
          <w:sz w:val="24"/>
          <w:szCs w:val="24"/>
        </w:rPr>
        <w:t>Будогощское</w:t>
      </w:r>
      <w:proofErr w:type="spellEnd"/>
      <w:r w:rsidR="00797958">
        <w:rPr>
          <w:sz w:val="24"/>
          <w:szCs w:val="24"/>
        </w:rPr>
        <w:t xml:space="preserve"> городское поселение </w:t>
      </w:r>
      <w:proofErr w:type="spellStart"/>
      <w:r w:rsidR="00797958">
        <w:rPr>
          <w:sz w:val="24"/>
          <w:szCs w:val="24"/>
        </w:rPr>
        <w:t>Киришского</w:t>
      </w:r>
      <w:proofErr w:type="spellEnd"/>
      <w:r w:rsidR="00797958">
        <w:rPr>
          <w:sz w:val="24"/>
          <w:szCs w:val="24"/>
        </w:rPr>
        <w:t xml:space="preserve"> муниципального района Ленинградской области</w:t>
      </w:r>
      <w:r w:rsidR="00797958" w:rsidRPr="00CD63D5">
        <w:rPr>
          <w:sz w:val="24"/>
          <w:szCs w:val="24"/>
        </w:rPr>
        <w:t xml:space="preserve"> </w:t>
      </w:r>
      <w:r w:rsidRPr="00CD63D5">
        <w:rPr>
          <w:sz w:val="24"/>
          <w:szCs w:val="24"/>
        </w:rPr>
        <w:t>на соответствующий период.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2.2. Муниципальная программа содержит: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2.2.1. </w:t>
      </w:r>
      <w:hyperlink w:anchor="Par231" w:history="1">
        <w:r w:rsidRPr="00CD63D5">
          <w:rPr>
            <w:sz w:val="24"/>
            <w:szCs w:val="24"/>
          </w:rPr>
          <w:t>паспорт</w:t>
        </w:r>
      </w:hyperlink>
      <w:r w:rsidRPr="00CD63D5">
        <w:rPr>
          <w:sz w:val="24"/>
          <w:szCs w:val="24"/>
        </w:rPr>
        <w:t xml:space="preserve"> муниципальной программы по форме согласно приложению </w:t>
      </w:r>
      <w:r>
        <w:rPr>
          <w:sz w:val="24"/>
          <w:szCs w:val="24"/>
        </w:rPr>
        <w:t>№</w:t>
      </w:r>
      <w:r w:rsidRPr="00CD63D5">
        <w:rPr>
          <w:sz w:val="24"/>
          <w:szCs w:val="24"/>
        </w:rPr>
        <w:t xml:space="preserve"> 1</w:t>
      </w:r>
      <w:r>
        <w:rPr>
          <w:sz w:val="24"/>
          <w:szCs w:val="24"/>
        </w:rPr>
        <w:t xml:space="preserve">            </w:t>
      </w:r>
      <w:r w:rsidRPr="00CD63D5">
        <w:rPr>
          <w:sz w:val="24"/>
          <w:szCs w:val="24"/>
        </w:rPr>
        <w:t>к настоящему Порядку;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CD63D5">
        <w:rPr>
          <w:sz w:val="24"/>
          <w:szCs w:val="24"/>
        </w:rPr>
        <w:t>2.2.2. общую характеристику сферы реализации муниципальной программы, в том числе формулировку основных проблем в указанной сфере, состояние рынка услуг (товаров, работ), оказываемых организациями различных форм собственности, включая состояние сети указанных организаций, их ресурсное (кадровое, финансовое, материально-техническое и т.д.)</w:t>
      </w:r>
      <w:r>
        <w:rPr>
          <w:sz w:val="24"/>
          <w:szCs w:val="24"/>
        </w:rPr>
        <w:t xml:space="preserve"> обеспечение</w:t>
      </w:r>
      <w:r w:rsidRPr="00CD63D5">
        <w:rPr>
          <w:sz w:val="24"/>
          <w:szCs w:val="24"/>
        </w:rPr>
        <w:t>, основные показатели и анализ социальных, финансово-экономических и прочих рисков реализации муниципальной программы;</w:t>
      </w:r>
      <w:proofErr w:type="gramEnd"/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2.2.3. приоритеты и цели </w:t>
      </w:r>
      <w:r w:rsidR="00797958">
        <w:rPr>
          <w:sz w:val="24"/>
          <w:szCs w:val="24"/>
        </w:rPr>
        <w:t xml:space="preserve">администрации </w:t>
      </w:r>
      <w:r w:rsidR="00797958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797958">
        <w:rPr>
          <w:sz w:val="24"/>
          <w:szCs w:val="24"/>
        </w:rPr>
        <w:t>Будогощское</w:t>
      </w:r>
      <w:proofErr w:type="spellEnd"/>
      <w:r w:rsidR="00797958">
        <w:rPr>
          <w:sz w:val="24"/>
          <w:szCs w:val="24"/>
        </w:rPr>
        <w:t xml:space="preserve"> городское поселение </w:t>
      </w:r>
      <w:proofErr w:type="spellStart"/>
      <w:r w:rsidR="00797958">
        <w:rPr>
          <w:sz w:val="24"/>
          <w:szCs w:val="24"/>
        </w:rPr>
        <w:t>Киришского</w:t>
      </w:r>
      <w:proofErr w:type="spellEnd"/>
      <w:r w:rsidR="00797958">
        <w:rPr>
          <w:sz w:val="24"/>
          <w:szCs w:val="24"/>
        </w:rPr>
        <w:t xml:space="preserve"> муниципального района Ленинградской области</w:t>
      </w:r>
      <w:r w:rsidRPr="00CD63D5">
        <w:rPr>
          <w:sz w:val="24"/>
          <w:szCs w:val="24"/>
        </w:rPr>
        <w:t xml:space="preserve"> в соответствующей сфере социально-экономического развития, описание основных целей и задач муниципальной программы, прогноз развития соответствующей сферы социально-экономического развития и планируемые показатели по итогам реализации муниципальной программы;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2.2.4. прогноз конечных результатов муниципальной программы, характеризующих целевое состояние (изменения состояния) уровня и качества жизни населения, социальной сферы, экономики, общественной безопасности, степени реализации других общественно значимых интересов и потребностей в соответствующей сфере;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2.2.5. сроки реализации муниципальной программы в целом, контрольные этапы </w:t>
      </w:r>
      <w:r>
        <w:rPr>
          <w:sz w:val="24"/>
          <w:szCs w:val="24"/>
        </w:rPr>
        <w:t xml:space="preserve">         </w:t>
      </w:r>
      <w:r w:rsidRPr="00CD63D5">
        <w:rPr>
          <w:sz w:val="24"/>
          <w:szCs w:val="24"/>
        </w:rPr>
        <w:t>и сроки их реализации с указанием промежуточных показателей;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2.2.6. перечень </w:t>
      </w:r>
      <w:r>
        <w:rPr>
          <w:sz w:val="24"/>
          <w:szCs w:val="24"/>
        </w:rPr>
        <w:t xml:space="preserve">основных мероприятий </w:t>
      </w:r>
      <w:r w:rsidRPr="00CD63D5">
        <w:rPr>
          <w:sz w:val="24"/>
          <w:szCs w:val="24"/>
        </w:rPr>
        <w:t xml:space="preserve">муниципальной программы с указанием сроков их реализации и ожидаемых результатов </w:t>
      </w:r>
      <w:r>
        <w:rPr>
          <w:sz w:val="24"/>
          <w:szCs w:val="24"/>
        </w:rPr>
        <w:t>по форме согласно приложению</w:t>
      </w:r>
      <w:r w:rsidRPr="00CD63D5">
        <w:rPr>
          <w:sz w:val="24"/>
          <w:szCs w:val="24"/>
        </w:rPr>
        <w:t xml:space="preserve"> №</w:t>
      </w:r>
      <w:r>
        <w:rPr>
          <w:sz w:val="24"/>
          <w:szCs w:val="24"/>
        </w:rPr>
        <w:t xml:space="preserve"> </w:t>
      </w:r>
      <w:r w:rsidRPr="00CD63D5">
        <w:rPr>
          <w:sz w:val="24"/>
          <w:szCs w:val="24"/>
        </w:rPr>
        <w:t xml:space="preserve">2 </w:t>
      </w:r>
      <w:r>
        <w:rPr>
          <w:sz w:val="24"/>
          <w:szCs w:val="24"/>
        </w:rPr>
        <w:t xml:space="preserve">              </w:t>
      </w:r>
      <w:r w:rsidRPr="00CD63D5">
        <w:rPr>
          <w:sz w:val="24"/>
          <w:szCs w:val="24"/>
        </w:rPr>
        <w:t>к настоящему Порядку;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2.2.</w:t>
      </w:r>
      <w:r>
        <w:rPr>
          <w:sz w:val="24"/>
          <w:szCs w:val="24"/>
        </w:rPr>
        <w:t>7</w:t>
      </w:r>
      <w:r w:rsidRPr="00CD63D5">
        <w:rPr>
          <w:sz w:val="24"/>
          <w:szCs w:val="24"/>
        </w:rPr>
        <w:t xml:space="preserve">. планируемые </w:t>
      </w:r>
      <w:hyperlink w:anchor="Par339" w:history="1">
        <w:r w:rsidRPr="00CD63D5">
          <w:rPr>
            <w:sz w:val="24"/>
            <w:szCs w:val="24"/>
          </w:rPr>
          <w:t>результаты</w:t>
        </w:r>
      </w:hyperlink>
      <w:r w:rsidRPr="00CD63D5">
        <w:rPr>
          <w:sz w:val="24"/>
          <w:szCs w:val="24"/>
        </w:rPr>
        <w:t xml:space="preserve"> реализации муниципальной программы с указанием количественных и/или качественных целевых показателей, характеризующих достижение целей и решение задач </w:t>
      </w:r>
      <w:r>
        <w:rPr>
          <w:sz w:val="24"/>
          <w:szCs w:val="24"/>
        </w:rPr>
        <w:t>по форме согласно</w:t>
      </w:r>
      <w:r w:rsidRPr="00CD63D5">
        <w:rPr>
          <w:sz w:val="24"/>
          <w:szCs w:val="24"/>
        </w:rPr>
        <w:t xml:space="preserve"> приложени</w:t>
      </w:r>
      <w:r>
        <w:rPr>
          <w:sz w:val="24"/>
          <w:szCs w:val="24"/>
        </w:rPr>
        <w:t>ю № 3</w:t>
      </w:r>
      <w:r w:rsidRPr="00CD63D5">
        <w:rPr>
          <w:sz w:val="24"/>
          <w:szCs w:val="24"/>
        </w:rPr>
        <w:t xml:space="preserve"> к настоящему Порядку. 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2.2.</w:t>
      </w:r>
      <w:r>
        <w:rPr>
          <w:sz w:val="24"/>
          <w:szCs w:val="24"/>
        </w:rPr>
        <w:t>8</w:t>
      </w:r>
      <w:r w:rsidRPr="00CD63D5">
        <w:rPr>
          <w:sz w:val="24"/>
          <w:szCs w:val="24"/>
        </w:rPr>
        <w:t xml:space="preserve">. информацию по ресурсному обеспечению за счет средств федерального бюджета, областного бюджета Ленинградской области, бюджета </w:t>
      </w:r>
      <w:r w:rsidR="00797958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797958">
        <w:rPr>
          <w:sz w:val="24"/>
          <w:szCs w:val="24"/>
        </w:rPr>
        <w:t>Будогощское</w:t>
      </w:r>
      <w:proofErr w:type="spellEnd"/>
      <w:r w:rsidR="00797958">
        <w:rPr>
          <w:sz w:val="24"/>
          <w:szCs w:val="24"/>
        </w:rPr>
        <w:t xml:space="preserve"> городское поселение </w:t>
      </w:r>
      <w:proofErr w:type="spellStart"/>
      <w:r w:rsidR="00797958">
        <w:rPr>
          <w:sz w:val="24"/>
          <w:szCs w:val="24"/>
        </w:rPr>
        <w:t>Киришского</w:t>
      </w:r>
      <w:proofErr w:type="spellEnd"/>
      <w:r w:rsidR="00797958">
        <w:rPr>
          <w:sz w:val="24"/>
          <w:szCs w:val="24"/>
        </w:rPr>
        <w:t xml:space="preserve"> муниципального района Ленинградской области</w:t>
      </w:r>
      <w:r w:rsidRPr="00CD63D5">
        <w:rPr>
          <w:sz w:val="24"/>
          <w:szCs w:val="24"/>
        </w:rPr>
        <w:t xml:space="preserve"> и прочих источников (с расшифровкой в разрезе подпрограмм, а также по годам реализации муниципальной программы);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2.2.</w:t>
      </w:r>
      <w:r>
        <w:rPr>
          <w:sz w:val="24"/>
          <w:szCs w:val="24"/>
        </w:rPr>
        <w:t>9</w:t>
      </w:r>
      <w:r w:rsidRPr="00CD63D5">
        <w:rPr>
          <w:sz w:val="24"/>
          <w:szCs w:val="24"/>
        </w:rPr>
        <w:t xml:space="preserve">. методику </w:t>
      </w:r>
      <w:proofErr w:type="gramStart"/>
      <w:r w:rsidRPr="00CD63D5">
        <w:rPr>
          <w:sz w:val="24"/>
          <w:szCs w:val="24"/>
        </w:rPr>
        <w:t>расчета значений показателей эффективности реализации муниципальной программы</w:t>
      </w:r>
      <w:proofErr w:type="gramEnd"/>
      <w:r>
        <w:rPr>
          <w:sz w:val="24"/>
          <w:szCs w:val="24"/>
        </w:rPr>
        <w:t xml:space="preserve"> по форме согласно</w:t>
      </w:r>
      <w:r w:rsidRPr="00CD63D5">
        <w:rPr>
          <w:sz w:val="24"/>
          <w:szCs w:val="24"/>
        </w:rPr>
        <w:t xml:space="preserve"> приложени</w:t>
      </w:r>
      <w:r>
        <w:rPr>
          <w:sz w:val="24"/>
          <w:szCs w:val="24"/>
        </w:rPr>
        <w:t>ю</w:t>
      </w:r>
      <w:r w:rsidRPr="00CD63D5">
        <w:rPr>
          <w:sz w:val="24"/>
          <w:szCs w:val="24"/>
        </w:rPr>
        <w:t xml:space="preserve"> № </w:t>
      </w:r>
      <w:r>
        <w:rPr>
          <w:sz w:val="24"/>
          <w:szCs w:val="24"/>
        </w:rPr>
        <w:t>4</w:t>
      </w:r>
      <w:r w:rsidRPr="00CD63D5">
        <w:rPr>
          <w:sz w:val="24"/>
          <w:szCs w:val="24"/>
        </w:rPr>
        <w:t xml:space="preserve"> к настоящему Порядку.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2.3. Муниципальная программа может содержать: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D63D5">
        <w:rPr>
          <w:sz w:val="24"/>
          <w:szCs w:val="24"/>
        </w:rPr>
        <w:t>в случае оказания муниципальными учреждениями муниципальных услуг юридическим и (или) физическим лицам – прогноз сводных показателей муниципальных заданий по этапам реализации муниципальной программы;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- в случае участия в реализации муниципальной программы муниципальных предприятий и иных организаций – соответствующую информацию, включая данные </w:t>
      </w:r>
      <w:r>
        <w:rPr>
          <w:sz w:val="24"/>
          <w:szCs w:val="24"/>
        </w:rPr>
        <w:t xml:space="preserve">            </w:t>
      </w:r>
      <w:r w:rsidRPr="00CD63D5">
        <w:rPr>
          <w:sz w:val="24"/>
          <w:szCs w:val="24"/>
        </w:rPr>
        <w:lastRenderedPageBreak/>
        <w:t>о прогнозных расходах указанных организаций на реализацию муниципальной программы.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2.4. Целевые индикаторы и показатели муниципальной программы должны: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- количественно характеризовать ход реализации, решение основных задач</w:t>
      </w:r>
      <w:r>
        <w:rPr>
          <w:sz w:val="24"/>
          <w:szCs w:val="24"/>
        </w:rPr>
        <w:t xml:space="preserve">                     </w:t>
      </w:r>
      <w:r w:rsidRPr="00CD63D5">
        <w:rPr>
          <w:sz w:val="24"/>
          <w:szCs w:val="24"/>
        </w:rPr>
        <w:t xml:space="preserve"> и достижение целей муниципальной программы;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- отражать специфику развития конкретной области, проблем и основных задач, на решение которых направлена реализация муниципальной программы;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- иметь количественное значение;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- непосредственно зависеть от решения основных задач и реа</w:t>
      </w:r>
      <w:r>
        <w:rPr>
          <w:sz w:val="24"/>
          <w:szCs w:val="24"/>
        </w:rPr>
        <w:t>лизации муниципальной программы.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2.5. В перечень целевых индикаторов и показателей муниципальной программы подлежат включению показатели, значения которых удовлетворяют одному из следующих условий: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определяются на основе данных государственного (федерального) статистического наблюдения;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рассчитываются по методикам, включенным в состав муниципальной программы.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2.6. Оценка планируемой эффективности муниципальной программы проводится ответственным исполнителем на этапе ее разработки и осуществляется в целях оценки планируемого вклада результатов муниципальной программы в социально-экономическое развитие и обеспечение безопасности жизнедеятельности на территории </w:t>
      </w:r>
      <w:r w:rsidR="00797958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797958">
        <w:rPr>
          <w:sz w:val="24"/>
          <w:szCs w:val="24"/>
        </w:rPr>
        <w:t>Будогощское</w:t>
      </w:r>
      <w:proofErr w:type="spellEnd"/>
      <w:r w:rsidR="00797958">
        <w:rPr>
          <w:sz w:val="24"/>
          <w:szCs w:val="24"/>
        </w:rPr>
        <w:t xml:space="preserve"> городское поселение </w:t>
      </w:r>
      <w:proofErr w:type="spellStart"/>
      <w:r w:rsidR="00797958">
        <w:rPr>
          <w:sz w:val="24"/>
          <w:szCs w:val="24"/>
        </w:rPr>
        <w:t>Киришского</w:t>
      </w:r>
      <w:proofErr w:type="spellEnd"/>
      <w:r w:rsidR="00797958">
        <w:rPr>
          <w:sz w:val="24"/>
          <w:szCs w:val="24"/>
        </w:rPr>
        <w:t xml:space="preserve"> муниципального района Ленинградской области</w:t>
      </w:r>
      <w:r w:rsidRPr="00CD63D5">
        <w:rPr>
          <w:sz w:val="24"/>
          <w:szCs w:val="24"/>
        </w:rPr>
        <w:t>.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2.7. Обязательным условием оценки планируемой эффективности муниципальной программы является успешное (полное) выполнение запланированных на период реализации целевых индикаторов и показателей муниципальной программы, а также мероприятий </w:t>
      </w:r>
      <w:r>
        <w:rPr>
          <w:sz w:val="24"/>
          <w:szCs w:val="24"/>
        </w:rPr>
        <w:t xml:space="preserve">                </w:t>
      </w:r>
      <w:r w:rsidRPr="00CD63D5">
        <w:rPr>
          <w:sz w:val="24"/>
          <w:szCs w:val="24"/>
        </w:rPr>
        <w:t>в установленные сроки.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В качестве основных критериев планируемой эффективности реализации муниципальной программы применяются: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CD63D5">
        <w:rPr>
          <w:sz w:val="24"/>
          <w:szCs w:val="24"/>
        </w:rPr>
        <w:t xml:space="preserve">критерии экономической эффективности, учитывающие оценку вклада муниципальной программы в экономическое развитие </w:t>
      </w:r>
      <w:r w:rsidR="00797958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797958">
        <w:rPr>
          <w:sz w:val="24"/>
          <w:szCs w:val="24"/>
        </w:rPr>
        <w:t>Будогощское</w:t>
      </w:r>
      <w:proofErr w:type="spellEnd"/>
      <w:r w:rsidR="00797958">
        <w:rPr>
          <w:sz w:val="24"/>
          <w:szCs w:val="24"/>
        </w:rPr>
        <w:t xml:space="preserve"> городское поселение </w:t>
      </w:r>
      <w:proofErr w:type="spellStart"/>
      <w:r w:rsidR="00797958">
        <w:rPr>
          <w:sz w:val="24"/>
          <w:szCs w:val="24"/>
        </w:rPr>
        <w:t>Киришского</w:t>
      </w:r>
      <w:proofErr w:type="spellEnd"/>
      <w:r w:rsidR="00797958">
        <w:rPr>
          <w:sz w:val="24"/>
          <w:szCs w:val="24"/>
        </w:rPr>
        <w:t xml:space="preserve"> муниципального района Ленинградской области</w:t>
      </w:r>
      <w:r w:rsidR="00797958" w:rsidRPr="00CD63D5">
        <w:rPr>
          <w:sz w:val="24"/>
          <w:szCs w:val="24"/>
        </w:rPr>
        <w:t xml:space="preserve"> </w:t>
      </w:r>
      <w:r w:rsidRPr="00CD63D5">
        <w:rPr>
          <w:sz w:val="24"/>
          <w:szCs w:val="24"/>
        </w:rPr>
        <w:t>в целом, оценку влияния ожидаемых результатов муниципальной программы на различные сферы экономики, включающие прямые (непосредственные) эффекты от реализации муниципальной программы и косвенные (внешние) эффекты, возникающие в сопряженных секторах экономики;</w:t>
      </w:r>
      <w:proofErr w:type="gramEnd"/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критерии социальной эффективности, учитывающие ожидаемый вклад реализации муниципальной программы в социальное развитие, показатели которого не могут быть выражены в стоимостной оценке.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spacing w:before="240" w:after="240"/>
        <w:jc w:val="center"/>
        <w:outlineLvl w:val="1"/>
        <w:rPr>
          <w:b/>
          <w:sz w:val="24"/>
          <w:szCs w:val="24"/>
        </w:rPr>
      </w:pPr>
      <w:r w:rsidRPr="00CD63D5">
        <w:rPr>
          <w:b/>
          <w:sz w:val="24"/>
          <w:szCs w:val="24"/>
        </w:rPr>
        <w:t>3. Основание и этапы разработки муниципальной программы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3.1. Муниципальные программы разрабатываются на основании Перечня муниципальных программ</w:t>
      </w:r>
      <w:r>
        <w:rPr>
          <w:sz w:val="24"/>
          <w:szCs w:val="24"/>
        </w:rPr>
        <w:t>,</w:t>
      </w:r>
      <w:r w:rsidRPr="00CD63D5">
        <w:rPr>
          <w:sz w:val="24"/>
          <w:szCs w:val="24"/>
        </w:rPr>
        <w:t xml:space="preserve"> утверждаемого постановлением администрации </w:t>
      </w:r>
      <w:r w:rsidR="00797958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797958">
        <w:rPr>
          <w:sz w:val="24"/>
          <w:szCs w:val="24"/>
        </w:rPr>
        <w:t>Будогощское</w:t>
      </w:r>
      <w:proofErr w:type="spellEnd"/>
      <w:r w:rsidR="00797958">
        <w:rPr>
          <w:sz w:val="24"/>
          <w:szCs w:val="24"/>
        </w:rPr>
        <w:t xml:space="preserve"> городское поселение </w:t>
      </w:r>
      <w:proofErr w:type="spellStart"/>
      <w:r w:rsidR="00797958">
        <w:rPr>
          <w:sz w:val="24"/>
          <w:szCs w:val="24"/>
        </w:rPr>
        <w:t>Киришского</w:t>
      </w:r>
      <w:proofErr w:type="spellEnd"/>
      <w:r w:rsidR="00797958">
        <w:rPr>
          <w:sz w:val="24"/>
          <w:szCs w:val="24"/>
        </w:rPr>
        <w:t xml:space="preserve"> муниципального района Ленинградской области</w:t>
      </w:r>
      <w:r w:rsidRPr="00CD63D5">
        <w:rPr>
          <w:sz w:val="24"/>
          <w:szCs w:val="24"/>
        </w:rPr>
        <w:t xml:space="preserve">. 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3.2. Разработка проекта</w:t>
      </w:r>
      <w:r>
        <w:rPr>
          <w:sz w:val="24"/>
          <w:szCs w:val="24"/>
        </w:rPr>
        <w:t xml:space="preserve"> </w:t>
      </w:r>
      <w:r w:rsidRPr="00CD63D5">
        <w:rPr>
          <w:sz w:val="24"/>
          <w:szCs w:val="24"/>
        </w:rPr>
        <w:t>муниципальной программы (</w:t>
      </w:r>
      <w:r>
        <w:rPr>
          <w:sz w:val="24"/>
          <w:szCs w:val="24"/>
        </w:rPr>
        <w:t>проекта</w:t>
      </w:r>
      <w:r w:rsidRPr="00CD63D5">
        <w:rPr>
          <w:sz w:val="24"/>
          <w:szCs w:val="24"/>
        </w:rPr>
        <w:t xml:space="preserve"> изменений</w:t>
      </w:r>
      <w:r>
        <w:rPr>
          <w:sz w:val="24"/>
          <w:szCs w:val="24"/>
        </w:rPr>
        <w:t xml:space="preserve">                            в муниципальную программу</w:t>
      </w:r>
      <w:r w:rsidRPr="00CD63D5">
        <w:rPr>
          <w:sz w:val="24"/>
          <w:szCs w:val="24"/>
        </w:rPr>
        <w:t xml:space="preserve">) осуществляется ответственным исполнителем в форме проекта постановления администрации </w:t>
      </w:r>
      <w:r w:rsidR="00797958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797958">
        <w:rPr>
          <w:sz w:val="24"/>
          <w:szCs w:val="24"/>
        </w:rPr>
        <w:t>Будогощское</w:t>
      </w:r>
      <w:proofErr w:type="spellEnd"/>
      <w:r w:rsidR="00797958">
        <w:rPr>
          <w:sz w:val="24"/>
          <w:szCs w:val="24"/>
        </w:rPr>
        <w:t xml:space="preserve"> городское поселение </w:t>
      </w:r>
      <w:proofErr w:type="spellStart"/>
      <w:r w:rsidR="00797958">
        <w:rPr>
          <w:sz w:val="24"/>
          <w:szCs w:val="24"/>
        </w:rPr>
        <w:t>Киришского</w:t>
      </w:r>
      <w:proofErr w:type="spellEnd"/>
      <w:r w:rsidR="00797958">
        <w:rPr>
          <w:sz w:val="24"/>
          <w:szCs w:val="24"/>
        </w:rPr>
        <w:t xml:space="preserve"> муниципального района Ленинградской области</w:t>
      </w:r>
      <w:r w:rsidRPr="00CD63D5">
        <w:rPr>
          <w:sz w:val="24"/>
          <w:szCs w:val="24"/>
        </w:rPr>
        <w:t>.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3.3. Проект постановления об утверждении муниципальной программы (о внесении изменений</w:t>
      </w:r>
      <w:r>
        <w:rPr>
          <w:sz w:val="24"/>
          <w:szCs w:val="24"/>
        </w:rPr>
        <w:t xml:space="preserve"> в муниципальную программу</w:t>
      </w:r>
      <w:r w:rsidRPr="00CD63D5">
        <w:rPr>
          <w:sz w:val="24"/>
          <w:szCs w:val="24"/>
        </w:rPr>
        <w:t xml:space="preserve">) согласовывается с </w:t>
      </w:r>
      <w:r w:rsidRPr="005E7D30">
        <w:rPr>
          <w:iCs/>
          <w:sz w:val="24"/>
          <w:szCs w:val="24"/>
        </w:rPr>
        <w:t xml:space="preserve">заместителями главы администрации </w:t>
      </w:r>
      <w:r w:rsidR="00797958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797958">
        <w:rPr>
          <w:sz w:val="24"/>
          <w:szCs w:val="24"/>
        </w:rPr>
        <w:t>Будогощское</w:t>
      </w:r>
      <w:proofErr w:type="spellEnd"/>
      <w:r w:rsidR="00797958">
        <w:rPr>
          <w:sz w:val="24"/>
          <w:szCs w:val="24"/>
        </w:rPr>
        <w:t xml:space="preserve"> городское поселение </w:t>
      </w:r>
      <w:proofErr w:type="spellStart"/>
      <w:r w:rsidR="00797958">
        <w:rPr>
          <w:sz w:val="24"/>
          <w:szCs w:val="24"/>
        </w:rPr>
        <w:t>Киришского</w:t>
      </w:r>
      <w:proofErr w:type="spellEnd"/>
      <w:r w:rsidR="00797958">
        <w:rPr>
          <w:sz w:val="24"/>
          <w:szCs w:val="24"/>
        </w:rPr>
        <w:t xml:space="preserve"> муниципального района Ленинградской области</w:t>
      </w:r>
      <w:r w:rsidR="00797958" w:rsidRPr="005E7D30">
        <w:rPr>
          <w:iCs/>
          <w:sz w:val="24"/>
          <w:szCs w:val="24"/>
        </w:rPr>
        <w:t xml:space="preserve"> </w:t>
      </w:r>
      <w:r w:rsidRPr="005E7D30">
        <w:rPr>
          <w:iCs/>
          <w:sz w:val="24"/>
          <w:szCs w:val="24"/>
        </w:rPr>
        <w:t>по курируемым направлениям,</w:t>
      </w:r>
      <w:r w:rsidRPr="00CD63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</w:t>
      </w:r>
      <w:r w:rsidRPr="00CD63D5">
        <w:rPr>
          <w:sz w:val="24"/>
          <w:szCs w:val="24"/>
        </w:rPr>
        <w:t xml:space="preserve">с </w:t>
      </w:r>
      <w:r w:rsidR="00797958">
        <w:rPr>
          <w:sz w:val="24"/>
          <w:szCs w:val="24"/>
        </w:rPr>
        <w:t xml:space="preserve">финансовым органом </w:t>
      </w:r>
      <w:r w:rsidR="00797958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797958">
        <w:rPr>
          <w:sz w:val="24"/>
          <w:szCs w:val="24"/>
        </w:rPr>
        <w:t>Будогощское</w:t>
      </w:r>
      <w:proofErr w:type="spellEnd"/>
      <w:r w:rsidR="00797958">
        <w:rPr>
          <w:sz w:val="24"/>
          <w:szCs w:val="24"/>
        </w:rPr>
        <w:t xml:space="preserve"> городское поселение </w:t>
      </w:r>
      <w:proofErr w:type="spellStart"/>
      <w:r w:rsidR="00797958">
        <w:rPr>
          <w:sz w:val="24"/>
          <w:szCs w:val="24"/>
        </w:rPr>
        <w:lastRenderedPageBreak/>
        <w:t>Киришского</w:t>
      </w:r>
      <w:proofErr w:type="spellEnd"/>
      <w:r w:rsidR="00797958">
        <w:rPr>
          <w:sz w:val="24"/>
          <w:szCs w:val="24"/>
        </w:rPr>
        <w:t xml:space="preserve"> муниципального района Ленинградской области</w:t>
      </w:r>
      <w:r w:rsidRPr="00CD63D5">
        <w:rPr>
          <w:sz w:val="24"/>
          <w:szCs w:val="24"/>
        </w:rPr>
        <w:t>.</w:t>
      </w:r>
    </w:p>
    <w:p w:rsidR="006D3A9A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3.4. При наличии положительной оценки </w:t>
      </w:r>
      <w:r w:rsidR="005B1588">
        <w:rPr>
          <w:sz w:val="24"/>
          <w:szCs w:val="24"/>
        </w:rPr>
        <w:t xml:space="preserve">финансового органа </w:t>
      </w:r>
      <w:r w:rsidR="005B1588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5B1588">
        <w:rPr>
          <w:sz w:val="24"/>
          <w:szCs w:val="24"/>
        </w:rPr>
        <w:t>Будогощское</w:t>
      </w:r>
      <w:proofErr w:type="spellEnd"/>
      <w:r w:rsidR="005B1588">
        <w:rPr>
          <w:sz w:val="24"/>
          <w:szCs w:val="24"/>
        </w:rPr>
        <w:t xml:space="preserve"> городское поселение </w:t>
      </w:r>
      <w:proofErr w:type="spellStart"/>
      <w:r w:rsidR="005B1588">
        <w:rPr>
          <w:sz w:val="24"/>
          <w:szCs w:val="24"/>
        </w:rPr>
        <w:t>Киришского</w:t>
      </w:r>
      <w:proofErr w:type="spellEnd"/>
      <w:r w:rsidR="005B1588">
        <w:rPr>
          <w:sz w:val="24"/>
          <w:szCs w:val="24"/>
        </w:rPr>
        <w:t xml:space="preserve"> муниципального района Ленинградской области</w:t>
      </w:r>
      <w:r w:rsidRPr="00CD63D5">
        <w:rPr>
          <w:sz w:val="24"/>
          <w:szCs w:val="24"/>
        </w:rPr>
        <w:t xml:space="preserve"> ответственный исполнитель обеспечивает независимую экспертизу проекта муниципальной программы. </w:t>
      </w:r>
    </w:p>
    <w:p w:rsidR="006D3A9A" w:rsidRPr="00D064A4" w:rsidRDefault="006D3A9A" w:rsidP="006D3A9A">
      <w:pPr>
        <w:ind w:firstLine="708"/>
        <w:jc w:val="both"/>
        <w:rPr>
          <w:rStyle w:val="ac"/>
          <w:b w:val="0"/>
          <w:sz w:val="24"/>
          <w:szCs w:val="24"/>
        </w:rPr>
      </w:pPr>
      <w:r>
        <w:rPr>
          <w:sz w:val="24"/>
          <w:szCs w:val="24"/>
        </w:rPr>
        <w:t>3.5</w:t>
      </w:r>
      <w:r w:rsidRPr="00D064A4">
        <w:rPr>
          <w:sz w:val="24"/>
          <w:szCs w:val="24"/>
        </w:rPr>
        <w:t xml:space="preserve">. </w:t>
      </w:r>
      <w:bookmarkStart w:id="1" w:name="sub_3122"/>
      <w:r w:rsidRPr="00D064A4">
        <w:rPr>
          <w:rStyle w:val="ac"/>
          <w:sz w:val="24"/>
          <w:szCs w:val="24"/>
        </w:rPr>
        <w:t>Внесение изменений в муниципальную программу путем изложения муниципальной программы в новой редакции не допускается.</w:t>
      </w:r>
    </w:p>
    <w:p w:rsidR="006D3A9A" w:rsidRPr="00D064A4" w:rsidRDefault="006D3A9A" w:rsidP="006D3A9A">
      <w:pPr>
        <w:autoSpaceDE w:val="0"/>
        <w:autoSpaceDN w:val="0"/>
        <w:adjustRightInd w:val="0"/>
        <w:ind w:firstLine="720"/>
        <w:jc w:val="both"/>
        <w:rPr>
          <w:rStyle w:val="ac"/>
          <w:b w:val="0"/>
          <w:sz w:val="24"/>
          <w:szCs w:val="24"/>
        </w:rPr>
      </w:pPr>
      <w:bookmarkStart w:id="2" w:name="sub_3123"/>
      <w:bookmarkEnd w:id="1"/>
      <w:r w:rsidRPr="00D064A4">
        <w:rPr>
          <w:rStyle w:val="ac"/>
          <w:sz w:val="24"/>
          <w:szCs w:val="24"/>
        </w:rPr>
        <w:t>Структурная единица муниципальной программы может быть изложена в новой редакции только в случае внесения существенных изменений.</w:t>
      </w:r>
    </w:p>
    <w:bookmarkEnd w:id="2"/>
    <w:p w:rsidR="006D3A9A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rStyle w:val="ac"/>
          <w:sz w:val="24"/>
          <w:szCs w:val="24"/>
        </w:rPr>
      </w:pPr>
      <w:r w:rsidRPr="00D064A4">
        <w:rPr>
          <w:rStyle w:val="ac"/>
          <w:sz w:val="24"/>
          <w:szCs w:val="24"/>
        </w:rPr>
        <w:t xml:space="preserve">Внесение изменений в параметры муниципальной программы, относящиеся </w:t>
      </w:r>
      <w:r>
        <w:rPr>
          <w:rStyle w:val="ac"/>
          <w:sz w:val="24"/>
          <w:szCs w:val="24"/>
        </w:rPr>
        <w:t xml:space="preserve">                    </w:t>
      </w:r>
      <w:r w:rsidRPr="00D064A4">
        <w:rPr>
          <w:rStyle w:val="ac"/>
          <w:sz w:val="24"/>
          <w:szCs w:val="24"/>
        </w:rPr>
        <w:t>к завершившемуся финансовому году, не допускается.</w:t>
      </w:r>
    </w:p>
    <w:p w:rsidR="004F57A6" w:rsidRPr="00EC65A1" w:rsidRDefault="004F57A6" w:rsidP="006D3A9A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9E747C">
        <w:rPr>
          <w:bCs/>
          <w:sz w:val="24"/>
          <w:szCs w:val="24"/>
        </w:rPr>
        <w:t>3.6. В случае</w:t>
      </w:r>
      <w:proofErr w:type="gramStart"/>
      <w:r w:rsidRPr="009E747C">
        <w:rPr>
          <w:bCs/>
          <w:sz w:val="24"/>
          <w:szCs w:val="24"/>
        </w:rPr>
        <w:t>,</w:t>
      </w:r>
      <w:proofErr w:type="gramEnd"/>
      <w:r w:rsidRPr="009E747C">
        <w:rPr>
          <w:bCs/>
          <w:sz w:val="24"/>
          <w:szCs w:val="24"/>
        </w:rPr>
        <w:t xml:space="preserve"> если мероприятие (этап мероприятия) не исполнено в запланированном объеме в завершившемся финансовом году, и его реализация (финансирование) продолжается в текущем финансовом году за счет неисполненных бюджетных обязательств завершившегося финансового года, переходящие (неисполненные в завершившемся финансовом году) объемы финансового обеспечения таких мероприятий должны быть отражены в плане реализации муниципальной программы и детальном плане реализации муниципальной программы на очередной финансовый год, при этом такие объемы финансового обеспечения не включаются в итоговые суммы по финансированию соответствующих подпрограмм муниципальной программы и муниципальной программы </w:t>
      </w:r>
      <w:r>
        <w:rPr>
          <w:bCs/>
          <w:sz w:val="24"/>
          <w:szCs w:val="24"/>
        </w:rPr>
        <w:t xml:space="preserve">               </w:t>
      </w:r>
      <w:r w:rsidRPr="009E747C">
        <w:rPr>
          <w:bCs/>
          <w:sz w:val="24"/>
          <w:szCs w:val="24"/>
        </w:rPr>
        <w:t>в целом. Информация о включении таких сумм в объем финансирования мероприятий муниципальной программы в текущем финансовом году должна быть отражена в сносках (примечаниях) к плану реализации муниципальной программы и детальному плану реализации муниципальной программы на очередной финансовый год.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spacing w:before="240" w:after="240"/>
        <w:jc w:val="center"/>
        <w:outlineLvl w:val="1"/>
        <w:rPr>
          <w:b/>
          <w:sz w:val="24"/>
          <w:szCs w:val="24"/>
        </w:rPr>
      </w:pPr>
      <w:r w:rsidRPr="00CD63D5">
        <w:rPr>
          <w:b/>
          <w:sz w:val="24"/>
          <w:szCs w:val="24"/>
        </w:rPr>
        <w:t>4. Финансовое обеспечение реализации муниципальных программ</w:t>
      </w:r>
    </w:p>
    <w:p w:rsidR="006D3A9A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4.1. Финансовое обеспечение реализации муниципальной программы </w:t>
      </w:r>
      <w:r w:rsidR="005B1588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5B1588">
        <w:rPr>
          <w:sz w:val="24"/>
          <w:szCs w:val="24"/>
        </w:rPr>
        <w:t>Будогощское</w:t>
      </w:r>
      <w:proofErr w:type="spellEnd"/>
      <w:r w:rsidR="005B1588">
        <w:rPr>
          <w:sz w:val="24"/>
          <w:szCs w:val="24"/>
        </w:rPr>
        <w:t xml:space="preserve"> городское поселение </w:t>
      </w:r>
      <w:proofErr w:type="spellStart"/>
      <w:r w:rsidR="005B1588">
        <w:rPr>
          <w:sz w:val="24"/>
          <w:szCs w:val="24"/>
        </w:rPr>
        <w:t>Киришского</w:t>
      </w:r>
      <w:proofErr w:type="spellEnd"/>
      <w:r w:rsidR="005B1588">
        <w:rPr>
          <w:sz w:val="24"/>
          <w:szCs w:val="24"/>
        </w:rPr>
        <w:t xml:space="preserve"> муниципального района Ленинградской области</w:t>
      </w:r>
      <w:r w:rsidR="005B1588" w:rsidRPr="00CD63D5">
        <w:rPr>
          <w:sz w:val="24"/>
          <w:szCs w:val="24"/>
        </w:rPr>
        <w:t xml:space="preserve"> </w:t>
      </w:r>
      <w:r w:rsidRPr="00CD63D5">
        <w:rPr>
          <w:sz w:val="24"/>
          <w:szCs w:val="24"/>
        </w:rPr>
        <w:t>осуществляется за счет средств</w:t>
      </w:r>
      <w:r>
        <w:rPr>
          <w:sz w:val="24"/>
          <w:szCs w:val="24"/>
        </w:rPr>
        <w:t xml:space="preserve"> федерального бюджета, областного бюджета Ленинградской области,</w:t>
      </w:r>
      <w:r w:rsidRPr="00CD63D5">
        <w:rPr>
          <w:sz w:val="24"/>
          <w:szCs w:val="24"/>
        </w:rPr>
        <w:t xml:space="preserve"> бюджета </w:t>
      </w:r>
      <w:r w:rsidR="005B1588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5B1588">
        <w:rPr>
          <w:sz w:val="24"/>
          <w:szCs w:val="24"/>
        </w:rPr>
        <w:t>Будогощское</w:t>
      </w:r>
      <w:proofErr w:type="spellEnd"/>
      <w:r w:rsidR="005B1588">
        <w:rPr>
          <w:sz w:val="24"/>
          <w:szCs w:val="24"/>
        </w:rPr>
        <w:t xml:space="preserve"> городское поселение </w:t>
      </w:r>
      <w:proofErr w:type="spellStart"/>
      <w:r w:rsidR="005B1588">
        <w:rPr>
          <w:sz w:val="24"/>
          <w:szCs w:val="24"/>
        </w:rPr>
        <w:t>Киришского</w:t>
      </w:r>
      <w:proofErr w:type="spellEnd"/>
      <w:r w:rsidR="005B1588"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>, прочих источников</w:t>
      </w:r>
      <w:r w:rsidRPr="00CD63D5">
        <w:rPr>
          <w:sz w:val="24"/>
          <w:szCs w:val="24"/>
        </w:rPr>
        <w:t xml:space="preserve">. </w:t>
      </w:r>
    </w:p>
    <w:p w:rsidR="006D3A9A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4.2. Внесение изменений в муниципальные программы является основанием для подготовки проекта решения о внесении изменений в решение совета депутатов </w:t>
      </w:r>
      <w:r w:rsidR="005B1588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5B1588">
        <w:rPr>
          <w:sz w:val="24"/>
          <w:szCs w:val="24"/>
        </w:rPr>
        <w:t>Будогощское</w:t>
      </w:r>
      <w:proofErr w:type="spellEnd"/>
      <w:r w:rsidR="005B1588">
        <w:rPr>
          <w:sz w:val="24"/>
          <w:szCs w:val="24"/>
        </w:rPr>
        <w:t xml:space="preserve"> городское поселение </w:t>
      </w:r>
      <w:proofErr w:type="spellStart"/>
      <w:r w:rsidR="005B1588">
        <w:rPr>
          <w:sz w:val="24"/>
          <w:szCs w:val="24"/>
        </w:rPr>
        <w:t>Киришского</w:t>
      </w:r>
      <w:proofErr w:type="spellEnd"/>
      <w:r w:rsidR="005B1588">
        <w:rPr>
          <w:sz w:val="24"/>
          <w:szCs w:val="24"/>
        </w:rPr>
        <w:t xml:space="preserve"> муниципального района Ленинградской области</w:t>
      </w:r>
      <w:r w:rsidRPr="00CD63D5">
        <w:rPr>
          <w:sz w:val="24"/>
          <w:szCs w:val="24"/>
        </w:rPr>
        <w:t xml:space="preserve"> о бюджете </w:t>
      </w:r>
      <w:r w:rsidR="005B1588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5B1588">
        <w:rPr>
          <w:sz w:val="24"/>
          <w:szCs w:val="24"/>
        </w:rPr>
        <w:t>Будогощское</w:t>
      </w:r>
      <w:proofErr w:type="spellEnd"/>
      <w:r w:rsidR="005B1588">
        <w:rPr>
          <w:sz w:val="24"/>
          <w:szCs w:val="24"/>
        </w:rPr>
        <w:t xml:space="preserve"> городское поселение </w:t>
      </w:r>
      <w:proofErr w:type="spellStart"/>
      <w:r w:rsidR="005B1588">
        <w:rPr>
          <w:sz w:val="24"/>
          <w:szCs w:val="24"/>
        </w:rPr>
        <w:t>Киришского</w:t>
      </w:r>
      <w:proofErr w:type="spellEnd"/>
      <w:r w:rsidR="005B1588"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>.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 Вместе с проектом изменений в муниципальную программу ответственный исполнитель представляет информацию </w:t>
      </w:r>
      <w:r w:rsidRPr="00511AA4">
        <w:rPr>
          <w:sz w:val="24"/>
          <w:szCs w:val="24"/>
        </w:rPr>
        <w:t>о соответствии предлагаемых</w:t>
      </w:r>
      <w:r>
        <w:rPr>
          <w:sz w:val="24"/>
          <w:szCs w:val="24"/>
        </w:rPr>
        <w:t xml:space="preserve"> поправок                        в муниципальную программу ассигнованиям за счет средств бюджета </w:t>
      </w:r>
      <w:r w:rsidR="005B1588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5B1588">
        <w:rPr>
          <w:sz w:val="24"/>
          <w:szCs w:val="24"/>
        </w:rPr>
        <w:t>Будогощское</w:t>
      </w:r>
      <w:proofErr w:type="spellEnd"/>
      <w:r w:rsidR="005B1588">
        <w:rPr>
          <w:sz w:val="24"/>
          <w:szCs w:val="24"/>
        </w:rPr>
        <w:t xml:space="preserve"> городское поселение </w:t>
      </w:r>
      <w:proofErr w:type="spellStart"/>
      <w:r w:rsidR="005B1588">
        <w:rPr>
          <w:sz w:val="24"/>
          <w:szCs w:val="24"/>
        </w:rPr>
        <w:t>Киришского</w:t>
      </w:r>
      <w:proofErr w:type="spellEnd"/>
      <w:r w:rsidR="005B1588"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 xml:space="preserve"> по форме согласно приложению № 5 к настоящему Порядку.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spacing w:before="240" w:after="240"/>
        <w:jc w:val="center"/>
        <w:outlineLvl w:val="1"/>
        <w:rPr>
          <w:b/>
          <w:sz w:val="24"/>
          <w:szCs w:val="24"/>
        </w:rPr>
      </w:pPr>
      <w:r w:rsidRPr="00CD63D5">
        <w:rPr>
          <w:b/>
          <w:sz w:val="24"/>
          <w:szCs w:val="24"/>
        </w:rPr>
        <w:t>5. Управление и контроль реализации муниципальной программы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5.1. Текущее управление и контроль реализации муниципальной программы осуществляется ответственным исполнителем.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5.2. Реализация муниципальной программы осуществляется в соответствии с планом реализации муниципальной программы содержащим перечень основных мероприятий муниципальной программы с указанием сроков, ожидаемых результатов, бюджетных </w:t>
      </w:r>
      <w:r w:rsidRPr="00CD63D5">
        <w:rPr>
          <w:sz w:val="24"/>
          <w:szCs w:val="24"/>
        </w:rPr>
        <w:lastRenderedPageBreak/>
        <w:t xml:space="preserve">ассигнований, а также информации о расходах из других источников </w:t>
      </w:r>
      <w:r>
        <w:rPr>
          <w:sz w:val="24"/>
          <w:szCs w:val="24"/>
        </w:rPr>
        <w:t>по форме согласно</w:t>
      </w:r>
      <w:r w:rsidRPr="00CD63D5">
        <w:rPr>
          <w:sz w:val="24"/>
          <w:szCs w:val="24"/>
        </w:rPr>
        <w:t xml:space="preserve"> приложени</w:t>
      </w:r>
      <w:r>
        <w:rPr>
          <w:sz w:val="24"/>
          <w:szCs w:val="24"/>
        </w:rPr>
        <w:t>ю</w:t>
      </w:r>
      <w:r w:rsidRPr="00CD63D5">
        <w:rPr>
          <w:sz w:val="24"/>
          <w:szCs w:val="24"/>
        </w:rPr>
        <w:t xml:space="preserve"> №</w:t>
      </w:r>
      <w:r>
        <w:rPr>
          <w:sz w:val="24"/>
          <w:szCs w:val="24"/>
        </w:rPr>
        <w:t xml:space="preserve"> 6</w:t>
      </w:r>
      <w:r w:rsidRPr="00CD63D5">
        <w:rPr>
          <w:sz w:val="24"/>
          <w:szCs w:val="24"/>
        </w:rPr>
        <w:t xml:space="preserve"> к настоящему Порядку.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5.3. В целях обеспечения эффективного мониторинга и контроля реализации мероприятий муниципальной программы ответственный исполнитель одновременно </w:t>
      </w:r>
      <w:r>
        <w:rPr>
          <w:sz w:val="24"/>
          <w:szCs w:val="24"/>
        </w:rPr>
        <w:t xml:space="preserve">                </w:t>
      </w:r>
      <w:r w:rsidRPr="00CD63D5">
        <w:rPr>
          <w:sz w:val="24"/>
          <w:szCs w:val="24"/>
        </w:rPr>
        <w:t xml:space="preserve">с планом реализации муниципальной программы разрабатывает </w:t>
      </w:r>
      <w:r>
        <w:rPr>
          <w:sz w:val="24"/>
          <w:szCs w:val="24"/>
        </w:rPr>
        <w:t>детальный план</w:t>
      </w:r>
      <w:r w:rsidRPr="00CD63D5">
        <w:rPr>
          <w:sz w:val="24"/>
          <w:szCs w:val="24"/>
        </w:rPr>
        <w:t xml:space="preserve"> реализации муниципальной программы на очередной финансовый год </w:t>
      </w:r>
      <w:r>
        <w:rPr>
          <w:sz w:val="24"/>
          <w:szCs w:val="24"/>
        </w:rPr>
        <w:t>по форме согласно</w:t>
      </w:r>
      <w:r w:rsidRPr="00CD63D5">
        <w:rPr>
          <w:sz w:val="24"/>
          <w:szCs w:val="24"/>
        </w:rPr>
        <w:t xml:space="preserve"> приложени</w:t>
      </w:r>
      <w:r>
        <w:rPr>
          <w:sz w:val="24"/>
          <w:szCs w:val="24"/>
        </w:rPr>
        <w:t xml:space="preserve">ю </w:t>
      </w:r>
      <w:r w:rsidRPr="00CD63D5">
        <w:rPr>
          <w:sz w:val="24"/>
          <w:szCs w:val="24"/>
        </w:rPr>
        <w:t>№</w:t>
      </w:r>
      <w:r>
        <w:rPr>
          <w:sz w:val="24"/>
          <w:szCs w:val="24"/>
        </w:rPr>
        <w:t xml:space="preserve"> 7</w:t>
      </w:r>
      <w:r w:rsidRPr="00CD63D5">
        <w:rPr>
          <w:sz w:val="24"/>
          <w:szCs w:val="24"/>
        </w:rPr>
        <w:t xml:space="preserve"> к настоящему Порядку.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5.4. </w:t>
      </w:r>
      <w:proofErr w:type="gramStart"/>
      <w:r w:rsidRPr="00D064A4">
        <w:rPr>
          <w:bCs/>
          <w:sz w:val="24"/>
          <w:szCs w:val="24"/>
        </w:rPr>
        <w:t xml:space="preserve">Детальный план реализации муниципальной программы на очередной финансовый год, </w:t>
      </w:r>
      <w:r w:rsidRPr="00D064A4">
        <w:rPr>
          <w:sz w:val="24"/>
          <w:szCs w:val="24"/>
        </w:rPr>
        <w:t xml:space="preserve">согласованный с </w:t>
      </w:r>
      <w:r w:rsidRPr="00D064A4">
        <w:rPr>
          <w:iCs/>
          <w:sz w:val="24"/>
          <w:szCs w:val="24"/>
        </w:rPr>
        <w:t xml:space="preserve">заместителями главы администрации </w:t>
      </w:r>
      <w:r w:rsidR="00FA70C0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FA70C0">
        <w:rPr>
          <w:sz w:val="24"/>
          <w:szCs w:val="24"/>
        </w:rPr>
        <w:t>Будогощское</w:t>
      </w:r>
      <w:proofErr w:type="spellEnd"/>
      <w:r w:rsidR="00FA70C0">
        <w:rPr>
          <w:sz w:val="24"/>
          <w:szCs w:val="24"/>
        </w:rPr>
        <w:t xml:space="preserve"> городское поселение </w:t>
      </w:r>
      <w:proofErr w:type="spellStart"/>
      <w:r w:rsidR="00FA70C0">
        <w:rPr>
          <w:sz w:val="24"/>
          <w:szCs w:val="24"/>
        </w:rPr>
        <w:t>Киришского</w:t>
      </w:r>
      <w:proofErr w:type="spellEnd"/>
      <w:r w:rsidR="00FA70C0">
        <w:rPr>
          <w:sz w:val="24"/>
          <w:szCs w:val="24"/>
        </w:rPr>
        <w:t xml:space="preserve"> муниципального района Ленинградской области</w:t>
      </w:r>
      <w:r w:rsidRPr="00D064A4">
        <w:rPr>
          <w:iCs/>
          <w:sz w:val="24"/>
          <w:szCs w:val="24"/>
        </w:rPr>
        <w:t xml:space="preserve"> по курируемым направлениям</w:t>
      </w:r>
      <w:r w:rsidRPr="00D064A4">
        <w:rPr>
          <w:sz w:val="24"/>
          <w:szCs w:val="24"/>
        </w:rPr>
        <w:t xml:space="preserve">, с </w:t>
      </w:r>
      <w:r w:rsidR="001A0E86">
        <w:rPr>
          <w:sz w:val="24"/>
          <w:szCs w:val="24"/>
        </w:rPr>
        <w:t xml:space="preserve">финансовым органом </w:t>
      </w:r>
      <w:r w:rsidR="001A0E86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1A0E86">
        <w:rPr>
          <w:sz w:val="24"/>
          <w:szCs w:val="24"/>
        </w:rPr>
        <w:t>Будогощское</w:t>
      </w:r>
      <w:proofErr w:type="spellEnd"/>
      <w:r w:rsidR="001A0E86">
        <w:rPr>
          <w:sz w:val="24"/>
          <w:szCs w:val="24"/>
        </w:rPr>
        <w:t xml:space="preserve"> городское поселение </w:t>
      </w:r>
      <w:proofErr w:type="spellStart"/>
      <w:r w:rsidR="001A0E86">
        <w:rPr>
          <w:sz w:val="24"/>
          <w:szCs w:val="24"/>
        </w:rPr>
        <w:t>Киришского</w:t>
      </w:r>
      <w:proofErr w:type="spellEnd"/>
      <w:r w:rsidR="001A0E86">
        <w:rPr>
          <w:sz w:val="24"/>
          <w:szCs w:val="24"/>
        </w:rPr>
        <w:t xml:space="preserve"> муниципального района Ленинградской области</w:t>
      </w:r>
      <w:r w:rsidRPr="00D064A4">
        <w:rPr>
          <w:sz w:val="24"/>
          <w:szCs w:val="24"/>
        </w:rPr>
        <w:t xml:space="preserve">, утверждается распоряжением администрации </w:t>
      </w:r>
      <w:r w:rsidR="001A0E86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1A0E86">
        <w:rPr>
          <w:sz w:val="24"/>
          <w:szCs w:val="24"/>
        </w:rPr>
        <w:t>Будогощское</w:t>
      </w:r>
      <w:proofErr w:type="spellEnd"/>
      <w:r w:rsidR="001A0E86">
        <w:rPr>
          <w:sz w:val="24"/>
          <w:szCs w:val="24"/>
        </w:rPr>
        <w:t xml:space="preserve"> городское поселение </w:t>
      </w:r>
      <w:proofErr w:type="spellStart"/>
      <w:r w:rsidR="001A0E86">
        <w:rPr>
          <w:sz w:val="24"/>
          <w:szCs w:val="24"/>
        </w:rPr>
        <w:t>Киришского</w:t>
      </w:r>
      <w:proofErr w:type="spellEnd"/>
      <w:r w:rsidR="001A0E86">
        <w:rPr>
          <w:sz w:val="24"/>
          <w:szCs w:val="24"/>
        </w:rPr>
        <w:t xml:space="preserve"> муниципального района Ленинградской области</w:t>
      </w:r>
      <w:r w:rsidRPr="00D064A4">
        <w:rPr>
          <w:sz w:val="24"/>
          <w:szCs w:val="24"/>
        </w:rPr>
        <w:t>.</w:t>
      </w:r>
      <w:proofErr w:type="gramEnd"/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5.5. </w:t>
      </w:r>
      <w:proofErr w:type="gramStart"/>
      <w:r w:rsidRPr="00CD63D5">
        <w:rPr>
          <w:sz w:val="24"/>
          <w:szCs w:val="24"/>
        </w:rPr>
        <w:t xml:space="preserve">Ответственный исполнитель ежегодно готовит годовой отчет о реализации муниципальной программы и до </w:t>
      </w:r>
      <w:r>
        <w:rPr>
          <w:sz w:val="24"/>
          <w:szCs w:val="24"/>
        </w:rPr>
        <w:t>20 февраля</w:t>
      </w:r>
      <w:r w:rsidRPr="00CD63D5">
        <w:rPr>
          <w:sz w:val="24"/>
          <w:szCs w:val="24"/>
        </w:rPr>
        <w:t xml:space="preserve"> года, следующего за отчетным, представляет его</w:t>
      </w:r>
      <w:r w:rsidR="001A0E86">
        <w:rPr>
          <w:sz w:val="24"/>
          <w:szCs w:val="24"/>
        </w:rPr>
        <w:t xml:space="preserve"> </w:t>
      </w:r>
      <w:r w:rsidRPr="00CD63D5">
        <w:rPr>
          <w:sz w:val="24"/>
          <w:szCs w:val="24"/>
        </w:rPr>
        <w:t xml:space="preserve">в </w:t>
      </w:r>
      <w:r w:rsidR="001A0E86">
        <w:rPr>
          <w:sz w:val="24"/>
          <w:szCs w:val="24"/>
        </w:rPr>
        <w:t xml:space="preserve">финансовый орган </w:t>
      </w:r>
      <w:r w:rsidR="001A0E86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1A0E86">
        <w:rPr>
          <w:sz w:val="24"/>
          <w:szCs w:val="24"/>
        </w:rPr>
        <w:t>Будогощское</w:t>
      </w:r>
      <w:proofErr w:type="spellEnd"/>
      <w:r w:rsidR="001A0E86">
        <w:rPr>
          <w:sz w:val="24"/>
          <w:szCs w:val="24"/>
        </w:rPr>
        <w:t xml:space="preserve"> городское поселение </w:t>
      </w:r>
      <w:proofErr w:type="spellStart"/>
      <w:r w:rsidR="001A0E86">
        <w:rPr>
          <w:sz w:val="24"/>
          <w:szCs w:val="24"/>
        </w:rPr>
        <w:t>Киришского</w:t>
      </w:r>
      <w:proofErr w:type="spellEnd"/>
      <w:r w:rsidR="001A0E86">
        <w:rPr>
          <w:sz w:val="24"/>
          <w:szCs w:val="24"/>
        </w:rPr>
        <w:t xml:space="preserve"> муниципального района Ленинградской области</w:t>
      </w:r>
      <w:r w:rsidRPr="00CD63D5">
        <w:rPr>
          <w:sz w:val="24"/>
          <w:szCs w:val="24"/>
        </w:rPr>
        <w:t xml:space="preserve"> для оценки эффективности реализации муниципальной программы. </w:t>
      </w:r>
      <w:proofErr w:type="gramEnd"/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Годовой отчет содержит: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- конкретные результаты, достигнутые за отчетный период;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- перечень мероприятий выполненных и не выполненных (с указанием причин) </w:t>
      </w:r>
      <w:r>
        <w:rPr>
          <w:sz w:val="24"/>
          <w:szCs w:val="24"/>
        </w:rPr>
        <w:t xml:space="preserve">                      </w:t>
      </w:r>
      <w:r w:rsidRPr="00CD63D5">
        <w:rPr>
          <w:sz w:val="24"/>
          <w:szCs w:val="24"/>
        </w:rPr>
        <w:t>в установленные сроки;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- анализ факторов, повлиявших на ход реализации муниципальной программы;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- данные об использовании бюджетных ассигнований и иных средств;</w:t>
      </w:r>
    </w:p>
    <w:p w:rsidR="006D3A9A" w:rsidRPr="00CD63D5" w:rsidRDefault="006D3A9A" w:rsidP="006D3A9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- информацию об изменениях, внесенных в муниципальную программу;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- оценку эффективности муниципальной программы.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- иную информацию по формам согласно приложениям № </w:t>
      </w:r>
      <w:r>
        <w:rPr>
          <w:sz w:val="24"/>
          <w:szCs w:val="24"/>
        </w:rPr>
        <w:t xml:space="preserve">8 и № 9 </w:t>
      </w:r>
      <w:r w:rsidRPr="00CD63D5">
        <w:rPr>
          <w:sz w:val="24"/>
          <w:szCs w:val="24"/>
        </w:rPr>
        <w:t>к настоящему Порядку.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5.6. </w:t>
      </w:r>
      <w:proofErr w:type="gramStart"/>
      <w:r w:rsidRPr="00CD63D5">
        <w:rPr>
          <w:sz w:val="24"/>
          <w:szCs w:val="24"/>
        </w:rPr>
        <w:t xml:space="preserve">Комитет финансов </w:t>
      </w:r>
      <w:proofErr w:type="spellStart"/>
      <w:r w:rsidRPr="00CD63D5">
        <w:rPr>
          <w:sz w:val="24"/>
          <w:szCs w:val="24"/>
        </w:rPr>
        <w:t>Киришского</w:t>
      </w:r>
      <w:proofErr w:type="spellEnd"/>
      <w:r w:rsidRPr="00CD63D5">
        <w:rPr>
          <w:sz w:val="24"/>
          <w:szCs w:val="24"/>
        </w:rPr>
        <w:t xml:space="preserve"> муниципального района до </w:t>
      </w:r>
      <w:r>
        <w:rPr>
          <w:sz w:val="24"/>
          <w:szCs w:val="24"/>
        </w:rPr>
        <w:t>20 февраля</w:t>
      </w:r>
      <w:r w:rsidRPr="00CD63D5">
        <w:rPr>
          <w:sz w:val="24"/>
          <w:szCs w:val="24"/>
        </w:rPr>
        <w:t xml:space="preserve"> года, следующего за отчетным, представляет в </w:t>
      </w:r>
      <w:r>
        <w:rPr>
          <w:sz w:val="24"/>
          <w:szCs w:val="24"/>
        </w:rPr>
        <w:t>к</w:t>
      </w:r>
      <w:r w:rsidRPr="00CD63D5">
        <w:rPr>
          <w:sz w:val="24"/>
          <w:szCs w:val="24"/>
        </w:rPr>
        <w:t xml:space="preserve">омитет экономического развития </w:t>
      </w:r>
      <w:r>
        <w:rPr>
          <w:sz w:val="24"/>
          <w:szCs w:val="24"/>
        </w:rPr>
        <w:t xml:space="preserve">                                     </w:t>
      </w:r>
      <w:r w:rsidRPr="00CD63D5">
        <w:rPr>
          <w:sz w:val="24"/>
          <w:szCs w:val="24"/>
        </w:rPr>
        <w:t xml:space="preserve">и инвестиционной деятельности администрации </w:t>
      </w:r>
      <w:proofErr w:type="spellStart"/>
      <w:r w:rsidRPr="00CD63D5">
        <w:rPr>
          <w:sz w:val="24"/>
          <w:szCs w:val="24"/>
        </w:rPr>
        <w:t>Киришского</w:t>
      </w:r>
      <w:proofErr w:type="spellEnd"/>
      <w:r w:rsidRPr="00CD63D5">
        <w:rPr>
          <w:sz w:val="24"/>
          <w:szCs w:val="24"/>
        </w:rPr>
        <w:t xml:space="preserve"> муниципального района информацию о расходах бюджета муниципального образования </w:t>
      </w:r>
      <w:proofErr w:type="spellStart"/>
      <w:r w:rsidRPr="00CD63D5">
        <w:rPr>
          <w:sz w:val="24"/>
          <w:szCs w:val="24"/>
        </w:rPr>
        <w:t>Киришский</w:t>
      </w:r>
      <w:proofErr w:type="spellEnd"/>
      <w:r w:rsidRPr="00CD63D5">
        <w:rPr>
          <w:sz w:val="24"/>
          <w:szCs w:val="24"/>
        </w:rPr>
        <w:t xml:space="preserve"> муниципальный район Ленинградской области</w:t>
      </w:r>
      <w:r>
        <w:rPr>
          <w:sz w:val="24"/>
          <w:szCs w:val="24"/>
        </w:rPr>
        <w:t xml:space="preserve">, бюджета муниципального образования </w:t>
      </w:r>
      <w:proofErr w:type="spellStart"/>
      <w:r>
        <w:rPr>
          <w:sz w:val="24"/>
          <w:szCs w:val="24"/>
        </w:rPr>
        <w:t>Киришское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</w:t>
      </w:r>
      <w:r w:rsidRPr="00CD63D5">
        <w:rPr>
          <w:sz w:val="24"/>
          <w:szCs w:val="24"/>
        </w:rPr>
        <w:t xml:space="preserve"> на реализацию муниципальных программ.</w:t>
      </w:r>
      <w:proofErr w:type="gramEnd"/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5.7. </w:t>
      </w:r>
      <w:proofErr w:type="gramStart"/>
      <w:r w:rsidR="001A0E86">
        <w:rPr>
          <w:sz w:val="24"/>
          <w:szCs w:val="24"/>
        </w:rPr>
        <w:t>Ответственный исполнитель</w:t>
      </w:r>
      <w:r w:rsidRPr="00CD63D5">
        <w:rPr>
          <w:sz w:val="24"/>
          <w:szCs w:val="24"/>
        </w:rPr>
        <w:t xml:space="preserve"> ежегодно до </w:t>
      </w:r>
      <w:r>
        <w:rPr>
          <w:sz w:val="24"/>
          <w:szCs w:val="24"/>
        </w:rPr>
        <w:t>1</w:t>
      </w:r>
      <w:r w:rsidRPr="00CD63D5">
        <w:rPr>
          <w:sz w:val="24"/>
          <w:szCs w:val="24"/>
        </w:rPr>
        <w:t xml:space="preserve"> марта года, следующего за отчетным, разрабатывает и представляет главе администрации </w:t>
      </w:r>
      <w:r w:rsidR="001A0E86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1A0E86">
        <w:rPr>
          <w:sz w:val="24"/>
          <w:szCs w:val="24"/>
        </w:rPr>
        <w:t>Будогощское</w:t>
      </w:r>
      <w:proofErr w:type="spellEnd"/>
      <w:r w:rsidR="001A0E86">
        <w:rPr>
          <w:sz w:val="24"/>
          <w:szCs w:val="24"/>
        </w:rPr>
        <w:t xml:space="preserve"> городское поселение </w:t>
      </w:r>
      <w:proofErr w:type="spellStart"/>
      <w:r w:rsidR="001A0E86">
        <w:rPr>
          <w:sz w:val="24"/>
          <w:szCs w:val="24"/>
        </w:rPr>
        <w:t>Киришского</w:t>
      </w:r>
      <w:proofErr w:type="spellEnd"/>
      <w:r w:rsidR="001A0E86">
        <w:rPr>
          <w:sz w:val="24"/>
          <w:szCs w:val="24"/>
        </w:rPr>
        <w:t xml:space="preserve"> муниципального района Ленинградской области</w:t>
      </w:r>
      <w:r w:rsidR="001A0E86" w:rsidRPr="00CD63D5">
        <w:rPr>
          <w:sz w:val="24"/>
          <w:szCs w:val="24"/>
        </w:rPr>
        <w:t xml:space="preserve"> </w:t>
      </w:r>
      <w:r w:rsidRPr="00CD63D5">
        <w:rPr>
          <w:sz w:val="24"/>
          <w:szCs w:val="24"/>
        </w:rPr>
        <w:t>сводный годовой доклад о ходе реализации и оценке эффективности муниципальных программ, который содержит:</w:t>
      </w:r>
      <w:proofErr w:type="gramEnd"/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сведения об основных результатах реализации муниципальных программ за отчетный период;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сведения о степени соответствия установленных и достигнутых целевых индикаторов и показателей муниципальных программ за отчетный год;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сведения о выполнении расходных обязательств, связанных с реализацией муниципальных программ;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оценку деятельности ответственных исполнителей по реализации муниципальных программ;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lastRenderedPageBreak/>
        <w:t xml:space="preserve">при необходимости </w:t>
      </w:r>
      <w:r>
        <w:rPr>
          <w:sz w:val="24"/>
          <w:szCs w:val="24"/>
        </w:rPr>
        <w:t>–</w:t>
      </w:r>
      <w:r w:rsidRPr="00CD63D5">
        <w:rPr>
          <w:sz w:val="24"/>
          <w:szCs w:val="24"/>
        </w:rPr>
        <w:t xml:space="preserve"> предложения об изменении форм и методов управления реализацией муниципальной программы, сокращении (увеличении) финансирования и</w:t>
      </w:r>
      <w:r>
        <w:rPr>
          <w:sz w:val="24"/>
          <w:szCs w:val="24"/>
        </w:rPr>
        <w:t xml:space="preserve"> </w:t>
      </w:r>
      <w:r w:rsidRPr="00CD63D5">
        <w:rPr>
          <w:sz w:val="24"/>
          <w:szCs w:val="24"/>
        </w:rPr>
        <w:t>(или) досрочном прекращении отдельных мероприятий или муниципальной программы в целом.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Сводный годовой доклад о ходе реализации и оценке эффективности муниципальных программ размещается на официальном сайте администрации </w:t>
      </w:r>
      <w:r w:rsidR="001A0E86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1A0E86">
        <w:rPr>
          <w:sz w:val="24"/>
          <w:szCs w:val="24"/>
        </w:rPr>
        <w:t>Будогощское</w:t>
      </w:r>
      <w:proofErr w:type="spellEnd"/>
      <w:r w:rsidR="001A0E86">
        <w:rPr>
          <w:sz w:val="24"/>
          <w:szCs w:val="24"/>
        </w:rPr>
        <w:t xml:space="preserve"> городское поселение </w:t>
      </w:r>
      <w:proofErr w:type="spellStart"/>
      <w:r w:rsidR="001A0E86">
        <w:rPr>
          <w:sz w:val="24"/>
          <w:szCs w:val="24"/>
        </w:rPr>
        <w:t>Киришского</w:t>
      </w:r>
      <w:proofErr w:type="spellEnd"/>
      <w:r w:rsidR="001A0E86">
        <w:rPr>
          <w:sz w:val="24"/>
          <w:szCs w:val="24"/>
        </w:rPr>
        <w:t xml:space="preserve"> муниципального района Ленинградской области</w:t>
      </w:r>
      <w:r w:rsidRPr="00CD63D5">
        <w:rPr>
          <w:sz w:val="24"/>
          <w:szCs w:val="24"/>
        </w:rPr>
        <w:t>.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5.8. В целях контроля реализации муниципальных программ </w:t>
      </w:r>
      <w:r w:rsidR="001A0E86">
        <w:rPr>
          <w:sz w:val="24"/>
          <w:szCs w:val="24"/>
        </w:rPr>
        <w:t>ответственный исполнитель</w:t>
      </w:r>
      <w:r w:rsidRPr="00CD63D5">
        <w:rPr>
          <w:sz w:val="24"/>
          <w:szCs w:val="24"/>
        </w:rPr>
        <w:t xml:space="preserve"> осуществляет на постоянной основе мониторинг реализации муниципальных программ.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Мониторинг реализации муниципальной программы ориентирован на раннее предупреждение проблем и отклонений хода реализации муниципальной программы </w:t>
      </w:r>
      <w:r>
        <w:rPr>
          <w:sz w:val="24"/>
          <w:szCs w:val="24"/>
        </w:rPr>
        <w:t xml:space="preserve">                    </w:t>
      </w:r>
      <w:r w:rsidRPr="00CD63D5">
        <w:rPr>
          <w:sz w:val="24"/>
          <w:szCs w:val="24"/>
        </w:rPr>
        <w:t xml:space="preserve">от запланированного и осуществляется по форме </w:t>
      </w:r>
      <w:r w:rsidRPr="00631D9B">
        <w:rPr>
          <w:sz w:val="24"/>
          <w:szCs w:val="24"/>
        </w:rPr>
        <w:t xml:space="preserve">согласно </w:t>
      </w:r>
      <w:hyperlink r:id="rId5" w:history="1">
        <w:r w:rsidRPr="00631D9B">
          <w:rPr>
            <w:sz w:val="24"/>
            <w:szCs w:val="24"/>
          </w:rPr>
          <w:t>приложению</w:t>
        </w:r>
      </w:hyperlink>
      <w:r w:rsidRPr="00631D9B">
        <w:rPr>
          <w:sz w:val="24"/>
          <w:szCs w:val="24"/>
        </w:rPr>
        <w:t xml:space="preserve"> №</w:t>
      </w:r>
      <w:r>
        <w:rPr>
          <w:sz w:val="24"/>
          <w:szCs w:val="24"/>
        </w:rPr>
        <w:t xml:space="preserve"> 8 </w:t>
      </w:r>
      <w:r w:rsidRPr="00631D9B">
        <w:rPr>
          <w:sz w:val="24"/>
          <w:szCs w:val="24"/>
        </w:rPr>
        <w:t xml:space="preserve">к настоящему </w:t>
      </w:r>
      <w:r w:rsidRPr="00CD63D5">
        <w:rPr>
          <w:sz w:val="24"/>
          <w:szCs w:val="24"/>
        </w:rPr>
        <w:t>Порядку.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5.9. Ответственный исполнитель по итогам первого полугодия до 20 июля соответствующего года, по итогам 9 месяцев до 20 октября соответствующего года </w:t>
      </w:r>
      <w:r>
        <w:rPr>
          <w:sz w:val="24"/>
          <w:szCs w:val="24"/>
        </w:rPr>
        <w:t xml:space="preserve">                      </w:t>
      </w:r>
      <w:r w:rsidRPr="00CD63D5">
        <w:rPr>
          <w:sz w:val="24"/>
          <w:szCs w:val="24"/>
        </w:rPr>
        <w:t xml:space="preserve">на основании информации участников муниципальной программы, формирует отчет </w:t>
      </w:r>
      <w:r>
        <w:rPr>
          <w:sz w:val="24"/>
          <w:szCs w:val="24"/>
        </w:rPr>
        <w:t xml:space="preserve">                     </w:t>
      </w:r>
      <w:r w:rsidRPr="00CD63D5">
        <w:rPr>
          <w:sz w:val="24"/>
          <w:szCs w:val="24"/>
        </w:rPr>
        <w:t xml:space="preserve">о реализации муниципальной программы и предоставляет его в </w:t>
      </w:r>
      <w:r w:rsidR="001A0E86">
        <w:rPr>
          <w:sz w:val="24"/>
          <w:szCs w:val="24"/>
        </w:rPr>
        <w:t>финансовый орган</w:t>
      </w:r>
      <w:r w:rsidR="001A0E86" w:rsidRPr="001A0E86">
        <w:rPr>
          <w:sz w:val="24"/>
          <w:szCs w:val="24"/>
        </w:rPr>
        <w:t xml:space="preserve"> </w:t>
      </w:r>
      <w:r w:rsidR="001A0E86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1A0E86">
        <w:rPr>
          <w:sz w:val="24"/>
          <w:szCs w:val="24"/>
        </w:rPr>
        <w:t>Будогощское</w:t>
      </w:r>
      <w:proofErr w:type="spellEnd"/>
      <w:r w:rsidR="001A0E86">
        <w:rPr>
          <w:sz w:val="24"/>
          <w:szCs w:val="24"/>
        </w:rPr>
        <w:t xml:space="preserve"> городское поселение </w:t>
      </w:r>
      <w:proofErr w:type="spellStart"/>
      <w:r w:rsidR="001A0E86">
        <w:rPr>
          <w:sz w:val="24"/>
          <w:szCs w:val="24"/>
        </w:rPr>
        <w:t>Киришского</w:t>
      </w:r>
      <w:proofErr w:type="spellEnd"/>
      <w:r w:rsidR="001A0E86">
        <w:rPr>
          <w:sz w:val="24"/>
          <w:szCs w:val="24"/>
        </w:rPr>
        <w:t xml:space="preserve"> муниципального района Ленинградской области</w:t>
      </w:r>
      <w:proofErr w:type="gramStart"/>
      <w:r w:rsidR="001A0E86">
        <w:rPr>
          <w:sz w:val="24"/>
          <w:szCs w:val="24"/>
        </w:rPr>
        <w:t xml:space="preserve"> </w:t>
      </w:r>
      <w:r w:rsidRPr="00CD63D5">
        <w:rPr>
          <w:sz w:val="24"/>
          <w:szCs w:val="24"/>
        </w:rPr>
        <w:t>.</w:t>
      </w:r>
      <w:proofErr w:type="gramEnd"/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По отдельным запросам ответственный исполнитель муниципальной программы представляют дополнительную информацию о ходе реализации муниципальной программы.</w:t>
      </w:r>
    </w:p>
    <w:p w:rsidR="006D3A9A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5.1</w:t>
      </w:r>
      <w:r w:rsidR="001A0E86">
        <w:rPr>
          <w:sz w:val="24"/>
          <w:szCs w:val="24"/>
        </w:rPr>
        <w:t>0</w:t>
      </w:r>
      <w:r w:rsidRPr="00CD63D5">
        <w:rPr>
          <w:sz w:val="24"/>
          <w:szCs w:val="24"/>
        </w:rPr>
        <w:t xml:space="preserve">. По результатам оценки эффективности муниципальной программы администрация </w:t>
      </w:r>
      <w:r w:rsidR="001A0E86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1A0E86">
        <w:rPr>
          <w:sz w:val="24"/>
          <w:szCs w:val="24"/>
        </w:rPr>
        <w:t>Будогощское</w:t>
      </w:r>
      <w:proofErr w:type="spellEnd"/>
      <w:r w:rsidR="001A0E86">
        <w:rPr>
          <w:sz w:val="24"/>
          <w:szCs w:val="24"/>
        </w:rPr>
        <w:t xml:space="preserve"> городское поселение </w:t>
      </w:r>
      <w:proofErr w:type="spellStart"/>
      <w:r w:rsidR="001A0E86">
        <w:rPr>
          <w:sz w:val="24"/>
          <w:szCs w:val="24"/>
        </w:rPr>
        <w:t>Киришского</w:t>
      </w:r>
      <w:proofErr w:type="spellEnd"/>
      <w:r w:rsidR="001A0E86">
        <w:rPr>
          <w:sz w:val="24"/>
          <w:szCs w:val="24"/>
        </w:rPr>
        <w:t xml:space="preserve"> муниципального района Ленинградской области</w:t>
      </w:r>
      <w:r w:rsidR="001A0E86" w:rsidRPr="00CD63D5">
        <w:rPr>
          <w:sz w:val="24"/>
          <w:szCs w:val="24"/>
        </w:rPr>
        <w:t xml:space="preserve"> </w:t>
      </w:r>
      <w:r w:rsidRPr="00CD63D5">
        <w:rPr>
          <w:sz w:val="24"/>
          <w:szCs w:val="24"/>
        </w:rPr>
        <w:t xml:space="preserve">может принять решение о сокращении на очередной финансовый год и на плановый период бюджетных ассигнований </w:t>
      </w:r>
      <w:r>
        <w:rPr>
          <w:sz w:val="24"/>
          <w:szCs w:val="24"/>
        </w:rPr>
        <w:t xml:space="preserve">                         </w:t>
      </w:r>
      <w:r w:rsidRPr="00CD63D5">
        <w:rPr>
          <w:sz w:val="24"/>
          <w:szCs w:val="24"/>
        </w:rPr>
        <w:t xml:space="preserve">на реализацию муниципальной программы или о досрочном прекращении реализации отдельных мероприятий либо муниципальной </w:t>
      </w:r>
      <w:proofErr w:type="gramStart"/>
      <w:r w:rsidRPr="00CD63D5">
        <w:rPr>
          <w:sz w:val="24"/>
          <w:szCs w:val="24"/>
        </w:rPr>
        <w:t>программы</w:t>
      </w:r>
      <w:proofErr w:type="gramEnd"/>
      <w:r w:rsidRPr="00CD63D5">
        <w:rPr>
          <w:sz w:val="24"/>
          <w:szCs w:val="24"/>
        </w:rPr>
        <w:t xml:space="preserve"> в целом начиная с очередного финансового года.</w:t>
      </w:r>
    </w:p>
    <w:p w:rsidR="006D3A9A" w:rsidRDefault="006D3A9A" w:rsidP="006D3A9A">
      <w:pPr>
        <w:autoSpaceDE w:val="0"/>
        <w:autoSpaceDN w:val="0"/>
        <w:adjustRightInd w:val="0"/>
        <w:spacing w:before="240" w:after="240"/>
        <w:jc w:val="center"/>
        <w:outlineLvl w:val="0"/>
        <w:rPr>
          <w:b/>
          <w:sz w:val="24"/>
          <w:szCs w:val="24"/>
        </w:rPr>
      </w:pPr>
      <w:r w:rsidRPr="00CD63D5">
        <w:rPr>
          <w:b/>
          <w:sz w:val="24"/>
          <w:szCs w:val="24"/>
        </w:rPr>
        <w:t xml:space="preserve">6. Полномочия </w:t>
      </w:r>
      <w:r>
        <w:rPr>
          <w:b/>
          <w:sz w:val="24"/>
          <w:szCs w:val="24"/>
        </w:rPr>
        <w:t>ответственного исполнителя и участников муниципальной программы</w:t>
      </w:r>
      <w:r>
        <w:rPr>
          <w:b/>
          <w:sz w:val="24"/>
          <w:szCs w:val="24"/>
        </w:rPr>
        <w:br/>
      </w:r>
      <w:r w:rsidRPr="00CD63D5">
        <w:rPr>
          <w:b/>
          <w:sz w:val="24"/>
          <w:szCs w:val="24"/>
        </w:rPr>
        <w:t>при разработке и реализации муниципальных программ</w:t>
      </w:r>
    </w:p>
    <w:p w:rsidR="006D3A9A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6.1. Ответственный исполнитель:</w:t>
      </w:r>
      <w:r>
        <w:rPr>
          <w:sz w:val="24"/>
          <w:szCs w:val="24"/>
        </w:rPr>
        <w:t xml:space="preserve"> </w:t>
      </w:r>
    </w:p>
    <w:p w:rsidR="006D3A9A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обеспечивает разработку муниципальной программы, координацию деятельности участников в процессе ее разработки и внесения проекта постановления об утверждении муниципальной программы;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направляет для рассмотрения проект муниципальной программы (проект изменений    в муниципальную программу) в совет депутатов </w:t>
      </w:r>
      <w:r w:rsidR="001A0E86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1A0E86">
        <w:rPr>
          <w:sz w:val="24"/>
          <w:szCs w:val="24"/>
        </w:rPr>
        <w:t>Будогощское</w:t>
      </w:r>
      <w:proofErr w:type="spellEnd"/>
      <w:r w:rsidR="001A0E86">
        <w:rPr>
          <w:sz w:val="24"/>
          <w:szCs w:val="24"/>
        </w:rPr>
        <w:t xml:space="preserve"> городское поселение </w:t>
      </w:r>
      <w:proofErr w:type="spellStart"/>
      <w:r w:rsidR="001A0E86">
        <w:rPr>
          <w:sz w:val="24"/>
          <w:szCs w:val="24"/>
        </w:rPr>
        <w:t>Киришского</w:t>
      </w:r>
      <w:proofErr w:type="spellEnd"/>
      <w:r w:rsidR="001A0E86"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 xml:space="preserve"> в порядке, установленном решением соответствующего совета депутатов; 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организует реализацию муниципальной программы, принимает решение </w:t>
      </w:r>
      <w:r>
        <w:rPr>
          <w:sz w:val="24"/>
          <w:szCs w:val="24"/>
        </w:rPr>
        <w:t xml:space="preserve">                              </w:t>
      </w:r>
      <w:r w:rsidRPr="00CD63D5">
        <w:rPr>
          <w:sz w:val="24"/>
          <w:szCs w:val="24"/>
        </w:rPr>
        <w:t xml:space="preserve">о </w:t>
      </w:r>
      <w:r>
        <w:rPr>
          <w:sz w:val="24"/>
          <w:szCs w:val="24"/>
        </w:rPr>
        <w:t xml:space="preserve">необходимости </w:t>
      </w:r>
      <w:r w:rsidRPr="00CD63D5">
        <w:rPr>
          <w:sz w:val="24"/>
          <w:szCs w:val="24"/>
        </w:rPr>
        <w:t>внесени</w:t>
      </w:r>
      <w:r>
        <w:rPr>
          <w:sz w:val="24"/>
          <w:szCs w:val="24"/>
        </w:rPr>
        <w:t>я</w:t>
      </w:r>
      <w:r w:rsidRPr="00CD63D5">
        <w:rPr>
          <w:sz w:val="24"/>
          <w:szCs w:val="24"/>
        </w:rPr>
        <w:t xml:space="preserve"> изменений в муниципальную программу, несет ответственность за достижение целевых индикаторов и показателей муниципальной программы, а также конечных результатов ее реализации;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проводит оценку эффективности мероприятий, осуществляемых участниками муниципальной программы;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запрашивает у участников муниципальной программы информацию, необходимую для проведения оценки эффективности муниципальной программы и подготовки отчета </w:t>
      </w:r>
      <w:r>
        <w:rPr>
          <w:sz w:val="24"/>
          <w:szCs w:val="24"/>
        </w:rPr>
        <w:t xml:space="preserve">                 </w:t>
      </w:r>
      <w:r w:rsidRPr="00CD63D5">
        <w:rPr>
          <w:sz w:val="24"/>
          <w:szCs w:val="24"/>
        </w:rPr>
        <w:t>о ходе реализации и оценке эффективности муниципальной программы;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подготавливает</w:t>
      </w:r>
      <w:r>
        <w:rPr>
          <w:sz w:val="24"/>
          <w:szCs w:val="24"/>
        </w:rPr>
        <w:t xml:space="preserve"> отчет о реализации муниципальной программы по итогам первого полугодия соответствующего года, по итогам 9 месяцев соответствующего года, а также</w:t>
      </w:r>
      <w:r w:rsidRPr="00CD63D5">
        <w:rPr>
          <w:sz w:val="24"/>
          <w:szCs w:val="24"/>
        </w:rPr>
        <w:t xml:space="preserve"> годовой отчет об исполнении муниципальной программы</w:t>
      </w:r>
      <w:r>
        <w:rPr>
          <w:sz w:val="24"/>
          <w:szCs w:val="24"/>
        </w:rPr>
        <w:t xml:space="preserve">, </w:t>
      </w:r>
      <w:r w:rsidRPr="00CD63D5">
        <w:rPr>
          <w:sz w:val="24"/>
          <w:szCs w:val="24"/>
        </w:rPr>
        <w:t xml:space="preserve">и представляет его в </w:t>
      </w:r>
      <w:r w:rsidR="0031349F">
        <w:rPr>
          <w:sz w:val="24"/>
          <w:szCs w:val="24"/>
        </w:rPr>
        <w:t xml:space="preserve">финансовый </w:t>
      </w:r>
      <w:r w:rsidR="0031349F">
        <w:rPr>
          <w:sz w:val="24"/>
          <w:szCs w:val="24"/>
        </w:rPr>
        <w:lastRenderedPageBreak/>
        <w:t xml:space="preserve">орган </w:t>
      </w:r>
      <w:r w:rsidR="0031349F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31349F">
        <w:rPr>
          <w:sz w:val="24"/>
          <w:szCs w:val="24"/>
        </w:rPr>
        <w:t>Будогощское</w:t>
      </w:r>
      <w:proofErr w:type="spellEnd"/>
      <w:r w:rsidR="0031349F">
        <w:rPr>
          <w:sz w:val="24"/>
          <w:szCs w:val="24"/>
        </w:rPr>
        <w:t xml:space="preserve"> городское поселение </w:t>
      </w:r>
      <w:proofErr w:type="spellStart"/>
      <w:r w:rsidR="0031349F">
        <w:rPr>
          <w:sz w:val="24"/>
          <w:szCs w:val="24"/>
        </w:rPr>
        <w:t>Киришского</w:t>
      </w:r>
      <w:proofErr w:type="spellEnd"/>
      <w:r w:rsidR="0031349F">
        <w:rPr>
          <w:sz w:val="24"/>
          <w:szCs w:val="24"/>
        </w:rPr>
        <w:t xml:space="preserve"> муниципального района Ленинградской области</w:t>
      </w:r>
      <w:r w:rsidRPr="00CD63D5">
        <w:rPr>
          <w:sz w:val="24"/>
          <w:szCs w:val="24"/>
        </w:rPr>
        <w:t>.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>6.2. Участники муниципальной программы: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bookmarkStart w:id="3" w:name="Par161"/>
      <w:bookmarkStart w:id="4" w:name="Par208"/>
      <w:bookmarkEnd w:id="0"/>
      <w:bookmarkEnd w:id="3"/>
      <w:bookmarkEnd w:id="4"/>
      <w:proofErr w:type="gramStart"/>
      <w:r w:rsidRPr="00CD63D5">
        <w:rPr>
          <w:sz w:val="24"/>
          <w:szCs w:val="24"/>
        </w:rPr>
        <w:t>участвуют в разработке и осуществляют реализацию мероприятий муниципальной программы в рамках своей компетенции;</w:t>
      </w:r>
      <w:proofErr w:type="gramEnd"/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представляют ответственному исполнителю информацию, необходимую </w:t>
      </w:r>
      <w:r>
        <w:rPr>
          <w:sz w:val="24"/>
          <w:szCs w:val="24"/>
        </w:rPr>
        <w:t xml:space="preserve">                          </w:t>
      </w:r>
      <w:r w:rsidRPr="00CD63D5">
        <w:rPr>
          <w:sz w:val="24"/>
          <w:szCs w:val="24"/>
        </w:rPr>
        <w:t>для проведения оценки эффективности муниципальной программы и подготовки отчета</w:t>
      </w:r>
      <w:r>
        <w:rPr>
          <w:sz w:val="24"/>
          <w:szCs w:val="24"/>
        </w:rPr>
        <w:t xml:space="preserve">                </w:t>
      </w:r>
      <w:r w:rsidRPr="00CD63D5">
        <w:rPr>
          <w:sz w:val="24"/>
          <w:szCs w:val="24"/>
        </w:rPr>
        <w:t xml:space="preserve"> о ходе реализации и оценке эффективности муниципальной программы;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представляют ответственному исполнителю копии актов, подтверждающих сдачу </w:t>
      </w:r>
      <w:r>
        <w:rPr>
          <w:sz w:val="24"/>
          <w:szCs w:val="24"/>
        </w:rPr>
        <w:t xml:space="preserve">              </w:t>
      </w:r>
      <w:r w:rsidRPr="00CD63D5">
        <w:rPr>
          <w:sz w:val="24"/>
          <w:szCs w:val="24"/>
        </w:rPr>
        <w:t>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программы;</w:t>
      </w:r>
    </w:p>
    <w:p w:rsidR="006D3A9A" w:rsidRPr="00CD63D5" w:rsidRDefault="006D3A9A" w:rsidP="006D3A9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CD63D5">
        <w:rPr>
          <w:sz w:val="24"/>
          <w:szCs w:val="24"/>
        </w:rPr>
        <w:t xml:space="preserve">представляют ответственному исполнителю информацию, необходимую </w:t>
      </w:r>
      <w:r>
        <w:rPr>
          <w:sz w:val="24"/>
          <w:szCs w:val="24"/>
        </w:rPr>
        <w:t xml:space="preserve">                      </w:t>
      </w:r>
      <w:r w:rsidRPr="00CD63D5">
        <w:rPr>
          <w:sz w:val="24"/>
          <w:szCs w:val="24"/>
        </w:rPr>
        <w:t>для проведения оценки эффективности муниципальной программы и подготовки годового отчета.</w:t>
      </w:r>
    </w:p>
    <w:p w:rsidR="006D3A9A" w:rsidRPr="00951702" w:rsidRDefault="006D3A9A" w:rsidP="006D3A9A">
      <w:pPr>
        <w:widowControl w:val="0"/>
        <w:autoSpaceDE w:val="0"/>
        <w:autoSpaceDN w:val="0"/>
        <w:adjustRightInd w:val="0"/>
        <w:spacing w:before="240" w:after="240"/>
        <w:jc w:val="center"/>
        <w:rPr>
          <w:b/>
          <w:sz w:val="24"/>
          <w:szCs w:val="24"/>
        </w:rPr>
      </w:pPr>
      <w:r w:rsidRPr="00951702">
        <w:rPr>
          <w:b/>
          <w:sz w:val="24"/>
          <w:szCs w:val="24"/>
        </w:rPr>
        <w:t xml:space="preserve">7. </w:t>
      </w:r>
      <w:bookmarkStart w:id="5" w:name="Par4425"/>
      <w:bookmarkEnd w:id="5"/>
      <w:r w:rsidRPr="00951702">
        <w:rPr>
          <w:b/>
          <w:sz w:val="24"/>
          <w:szCs w:val="24"/>
        </w:rPr>
        <w:t xml:space="preserve">Методика оценки эффективности муниципальной программы </w:t>
      </w:r>
    </w:p>
    <w:p w:rsidR="006D3A9A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Pr="002F71C2">
        <w:rPr>
          <w:sz w:val="24"/>
          <w:szCs w:val="24"/>
        </w:rPr>
        <w:t xml:space="preserve">1. Оценка эффективности реализации </w:t>
      </w:r>
      <w:r>
        <w:rPr>
          <w:sz w:val="24"/>
          <w:szCs w:val="24"/>
        </w:rPr>
        <w:t xml:space="preserve">муниципальных </w:t>
      </w:r>
      <w:r w:rsidRPr="002F71C2">
        <w:rPr>
          <w:sz w:val="24"/>
          <w:szCs w:val="24"/>
        </w:rPr>
        <w:t xml:space="preserve">программ производится ежегодно </w:t>
      </w:r>
      <w:r w:rsidR="00030045">
        <w:rPr>
          <w:sz w:val="24"/>
          <w:szCs w:val="24"/>
        </w:rPr>
        <w:t xml:space="preserve">финансовым органом </w:t>
      </w:r>
      <w:r w:rsidR="00030045" w:rsidRPr="00CD63D5">
        <w:rPr>
          <w:sz w:val="24"/>
          <w:szCs w:val="24"/>
        </w:rPr>
        <w:t xml:space="preserve">муниципального образования </w:t>
      </w:r>
      <w:proofErr w:type="spellStart"/>
      <w:r w:rsidR="00030045">
        <w:rPr>
          <w:sz w:val="24"/>
          <w:szCs w:val="24"/>
        </w:rPr>
        <w:t>Будогощское</w:t>
      </w:r>
      <w:proofErr w:type="spellEnd"/>
      <w:r w:rsidR="00030045">
        <w:rPr>
          <w:sz w:val="24"/>
          <w:szCs w:val="24"/>
        </w:rPr>
        <w:t xml:space="preserve"> городское поселение </w:t>
      </w:r>
      <w:proofErr w:type="spellStart"/>
      <w:r w:rsidR="00030045">
        <w:rPr>
          <w:sz w:val="24"/>
          <w:szCs w:val="24"/>
        </w:rPr>
        <w:t>Киришского</w:t>
      </w:r>
      <w:proofErr w:type="spellEnd"/>
      <w:r w:rsidR="00030045">
        <w:rPr>
          <w:sz w:val="24"/>
          <w:szCs w:val="24"/>
        </w:rPr>
        <w:t xml:space="preserve"> муниципального района Ленинградской области</w:t>
      </w:r>
      <w:r w:rsidRPr="002F71C2">
        <w:rPr>
          <w:sz w:val="24"/>
          <w:szCs w:val="24"/>
        </w:rPr>
        <w:t xml:space="preserve">. 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Pr="002F71C2">
        <w:rPr>
          <w:sz w:val="24"/>
          <w:szCs w:val="24"/>
        </w:rPr>
        <w:t xml:space="preserve">2. Оценка эффективности </w:t>
      </w:r>
      <w:r>
        <w:rPr>
          <w:sz w:val="24"/>
          <w:szCs w:val="24"/>
        </w:rPr>
        <w:t>муниципальной</w:t>
      </w:r>
      <w:r w:rsidRPr="002F71C2">
        <w:rPr>
          <w:sz w:val="24"/>
          <w:szCs w:val="24"/>
        </w:rPr>
        <w:t xml:space="preserve"> программы производится с учетом следующих составляющих: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t xml:space="preserve">оценки степени достижения целей и решения задач </w:t>
      </w:r>
      <w:r>
        <w:rPr>
          <w:sz w:val="24"/>
          <w:szCs w:val="24"/>
        </w:rPr>
        <w:t>муниципальной</w:t>
      </w:r>
      <w:r w:rsidRPr="002F71C2">
        <w:rPr>
          <w:sz w:val="24"/>
          <w:szCs w:val="24"/>
        </w:rPr>
        <w:t xml:space="preserve"> программы;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t xml:space="preserve">оценки степени достижения целей и решения задач подпрограмм, входящих </w:t>
      </w:r>
      <w:r>
        <w:rPr>
          <w:sz w:val="24"/>
          <w:szCs w:val="24"/>
        </w:rPr>
        <w:t xml:space="preserve">                         </w:t>
      </w:r>
      <w:r w:rsidRPr="002F71C2">
        <w:rPr>
          <w:sz w:val="24"/>
          <w:szCs w:val="24"/>
        </w:rPr>
        <w:t xml:space="preserve">в </w:t>
      </w:r>
      <w:r>
        <w:rPr>
          <w:sz w:val="24"/>
          <w:szCs w:val="24"/>
        </w:rPr>
        <w:t>муниципальную</w:t>
      </w:r>
      <w:r w:rsidRPr="002F71C2">
        <w:rPr>
          <w:sz w:val="24"/>
          <w:szCs w:val="24"/>
        </w:rPr>
        <w:t xml:space="preserve"> программу;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t>оценки степени р</w:t>
      </w:r>
      <w:r>
        <w:rPr>
          <w:sz w:val="24"/>
          <w:szCs w:val="24"/>
        </w:rPr>
        <w:t xml:space="preserve">еализации основных мероприятий </w:t>
      </w:r>
      <w:r w:rsidRPr="002F71C2">
        <w:rPr>
          <w:sz w:val="24"/>
          <w:szCs w:val="24"/>
        </w:rPr>
        <w:t xml:space="preserve">и достижения ожидаемых непосредственных результатов их реализации (далее </w:t>
      </w:r>
      <w:r>
        <w:rPr>
          <w:sz w:val="24"/>
          <w:szCs w:val="24"/>
        </w:rPr>
        <w:t>–</w:t>
      </w:r>
      <w:r w:rsidRPr="002F71C2">
        <w:rPr>
          <w:sz w:val="24"/>
          <w:szCs w:val="24"/>
        </w:rPr>
        <w:t xml:space="preserve"> оценка степени реализации мероприятий);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t>оценки степени соответствия запланированному уровню затрат.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6" w:name="Par4440"/>
      <w:bookmarkEnd w:id="6"/>
      <w:r>
        <w:rPr>
          <w:sz w:val="24"/>
          <w:szCs w:val="24"/>
        </w:rPr>
        <w:t>7.3</w:t>
      </w:r>
      <w:r w:rsidRPr="002F71C2">
        <w:rPr>
          <w:sz w:val="24"/>
          <w:szCs w:val="24"/>
        </w:rPr>
        <w:t xml:space="preserve">. Степень реализации мероприятий </w:t>
      </w:r>
      <w:r>
        <w:rPr>
          <w:sz w:val="24"/>
          <w:szCs w:val="24"/>
        </w:rPr>
        <w:t xml:space="preserve">муниципальной программы </w:t>
      </w:r>
      <w:r w:rsidRPr="002F71C2">
        <w:rPr>
          <w:sz w:val="24"/>
          <w:szCs w:val="24"/>
        </w:rPr>
        <w:t>оценивается как доля мероприятий, выполненных в полном объеме, по следующей формуле: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D3A9A" w:rsidRPr="002F71C2" w:rsidRDefault="006D3A9A" w:rsidP="006D3A9A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proofErr w:type="spellStart"/>
      <w:r w:rsidRPr="002F71C2">
        <w:rPr>
          <w:sz w:val="24"/>
          <w:szCs w:val="24"/>
        </w:rPr>
        <w:t>СР</w:t>
      </w:r>
      <w:r w:rsidRPr="00822483">
        <w:rPr>
          <w:sz w:val="24"/>
          <w:szCs w:val="24"/>
          <w:vertAlign w:val="subscript"/>
        </w:rPr>
        <w:t>м</w:t>
      </w:r>
      <w:proofErr w:type="spellEnd"/>
      <w:r w:rsidRPr="002F71C2">
        <w:rPr>
          <w:sz w:val="24"/>
          <w:szCs w:val="24"/>
        </w:rPr>
        <w:t xml:space="preserve"> = </w:t>
      </w:r>
      <w:proofErr w:type="spellStart"/>
      <w:r w:rsidRPr="002F71C2">
        <w:rPr>
          <w:sz w:val="24"/>
          <w:szCs w:val="24"/>
        </w:rPr>
        <w:t>М</w:t>
      </w:r>
      <w:r w:rsidRPr="00822483">
        <w:rPr>
          <w:sz w:val="24"/>
          <w:szCs w:val="24"/>
          <w:vertAlign w:val="subscript"/>
        </w:rPr>
        <w:t>в</w:t>
      </w:r>
      <w:proofErr w:type="spellEnd"/>
      <w:r w:rsidRPr="002F71C2">
        <w:rPr>
          <w:sz w:val="24"/>
          <w:szCs w:val="24"/>
        </w:rPr>
        <w:t xml:space="preserve"> / М,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t>где: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spellStart"/>
      <w:r w:rsidRPr="002F71C2">
        <w:rPr>
          <w:sz w:val="24"/>
          <w:szCs w:val="24"/>
        </w:rPr>
        <w:t>СР</w:t>
      </w:r>
      <w:r w:rsidRPr="00822483">
        <w:rPr>
          <w:sz w:val="24"/>
          <w:szCs w:val="24"/>
          <w:vertAlign w:val="subscript"/>
        </w:rPr>
        <w:t>м</w:t>
      </w:r>
      <w:proofErr w:type="spellEnd"/>
      <w:r w:rsidRPr="002F71C2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2F71C2">
        <w:rPr>
          <w:sz w:val="24"/>
          <w:szCs w:val="24"/>
        </w:rPr>
        <w:t xml:space="preserve"> степень реализации мероприятий;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spellStart"/>
      <w:r w:rsidRPr="002F71C2">
        <w:rPr>
          <w:sz w:val="24"/>
          <w:szCs w:val="24"/>
        </w:rPr>
        <w:t>М</w:t>
      </w:r>
      <w:r w:rsidRPr="00822483">
        <w:rPr>
          <w:sz w:val="24"/>
          <w:szCs w:val="24"/>
          <w:vertAlign w:val="subscript"/>
        </w:rPr>
        <w:t>в</w:t>
      </w:r>
      <w:proofErr w:type="spellEnd"/>
      <w:r w:rsidRPr="002F71C2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2F71C2">
        <w:rPr>
          <w:sz w:val="24"/>
          <w:szCs w:val="24"/>
        </w:rPr>
        <w:t xml:space="preserve"> количество мероприятий, выполненных в полном объеме, из числа мероприятий, запланированных к реализации в отчетном году;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t xml:space="preserve">М </w:t>
      </w:r>
      <w:r>
        <w:rPr>
          <w:sz w:val="24"/>
          <w:szCs w:val="24"/>
        </w:rPr>
        <w:t>–</w:t>
      </w:r>
      <w:r w:rsidRPr="002F71C2">
        <w:rPr>
          <w:sz w:val="24"/>
          <w:szCs w:val="24"/>
        </w:rPr>
        <w:t xml:space="preserve"> общее количество мероприятий, запланированных к реализации в отчетном году.</w:t>
      </w:r>
    </w:p>
    <w:p w:rsidR="006D3A9A" w:rsidRPr="002F71C2" w:rsidRDefault="006D3A9A" w:rsidP="006D3A9A">
      <w:pPr>
        <w:ind w:firstLine="567"/>
        <w:jc w:val="both"/>
        <w:rPr>
          <w:sz w:val="24"/>
          <w:szCs w:val="24"/>
        </w:rPr>
      </w:pPr>
      <w:r w:rsidRPr="002F71C2">
        <w:rPr>
          <w:sz w:val="24"/>
          <w:szCs w:val="24"/>
        </w:rPr>
        <w:t>7</w:t>
      </w:r>
      <w:r>
        <w:rPr>
          <w:sz w:val="24"/>
          <w:szCs w:val="24"/>
        </w:rPr>
        <w:t>.4</w:t>
      </w:r>
      <w:r w:rsidRPr="002F71C2">
        <w:rPr>
          <w:sz w:val="24"/>
          <w:szCs w:val="24"/>
        </w:rPr>
        <w:t xml:space="preserve">. Мероприятие считается выполненным в полном объеме в случае, если достигнуто не менее 95% запланированных результатов и освоено не менее 95% запланированного финансирования (за исключением экономии по результатам проведения </w:t>
      </w:r>
      <w:r>
        <w:rPr>
          <w:sz w:val="24"/>
          <w:szCs w:val="24"/>
        </w:rPr>
        <w:t>процедуры закупок</w:t>
      </w:r>
      <w:r w:rsidRPr="002F71C2">
        <w:rPr>
          <w:sz w:val="24"/>
          <w:szCs w:val="24"/>
        </w:rPr>
        <w:t>).</w:t>
      </w:r>
    </w:p>
    <w:p w:rsidR="006D3A9A" w:rsidRPr="002F71C2" w:rsidRDefault="006D3A9A" w:rsidP="006D3A9A">
      <w:pPr>
        <w:ind w:firstLine="709"/>
        <w:jc w:val="both"/>
        <w:rPr>
          <w:sz w:val="24"/>
          <w:szCs w:val="24"/>
        </w:rPr>
      </w:pPr>
      <w:r w:rsidRPr="002F71C2">
        <w:rPr>
          <w:sz w:val="24"/>
          <w:szCs w:val="24"/>
        </w:rPr>
        <w:t xml:space="preserve">Оценка проводится по мероприятиям детального плана реализации </w:t>
      </w:r>
      <w:r>
        <w:rPr>
          <w:sz w:val="24"/>
          <w:szCs w:val="24"/>
        </w:rPr>
        <w:t>муниципальной</w:t>
      </w:r>
      <w:r w:rsidRPr="002F71C2">
        <w:rPr>
          <w:sz w:val="24"/>
          <w:szCs w:val="24"/>
        </w:rPr>
        <w:t xml:space="preserve"> программы. </w:t>
      </w:r>
    </w:p>
    <w:p w:rsidR="006D3A9A" w:rsidRPr="002F71C2" w:rsidRDefault="006D3A9A" w:rsidP="006D3A9A">
      <w:pPr>
        <w:ind w:firstLine="709"/>
        <w:jc w:val="both"/>
        <w:rPr>
          <w:sz w:val="24"/>
          <w:szCs w:val="24"/>
        </w:rPr>
      </w:pPr>
      <w:r w:rsidRPr="00F641F9">
        <w:rPr>
          <w:sz w:val="24"/>
          <w:szCs w:val="24"/>
        </w:rPr>
        <w:t>Результаты оценки по каждому мероприятию отражаются ответственным исполнителем в составе годового отчета о реализации муниципальной программы.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7" w:name="Par4465"/>
      <w:bookmarkEnd w:id="7"/>
      <w:r>
        <w:rPr>
          <w:sz w:val="24"/>
          <w:szCs w:val="24"/>
        </w:rPr>
        <w:t>7.5</w:t>
      </w:r>
      <w:r w:rsidRPr="002F71C2">
        <w:rPr>
          <w:sz w:val="24"/>
          <w:szCs w:val="24"/>
        </w:rPr>
        <w:t xml:space="preserve">. Степень соответствия запланированному уровню затрат оценивается </w:t>
      </w:r>
      <w:r>
        <w:rPr>
          <w:sz w:val="24"/>
          <w:szCs w:val="24"/>
        </w:rPr>
        <w:t xml:space="preserve">                             по муниципальной программе </w:t>
      </w:r>
      <w:r w:rsidRPr="002F71C2">
        <w:rPr>
          <w:sz w:val="24"/>
          <w:szCs w:val="24"/>
        </w:rPr>
        <w:t xml:space="preserve">как отношение фактически произведенных в отчетном году расходов на реализацию </w:t>
      </w:r>
      <w:r>
        <w:rPr>
          <w:sz w:val="24"/>
          <w:szCs w:val="24"/>
        </w:rPr>
        <w:t>муниципальной программы</w:t>
      </w:r>
      <w:r w:rsidRPr="002F71C2">
        <w:rPr>
          <w:sz w:val="24"/>
          <w:szCs w:val="24"/>
        </w:rPr>
        <w:t xml:space="preserve"> к их плановым значениям </w:t>
      </w:r>
      <w:r>
        <w:rPr>
          <w:sz w:val="24"/>
          <w:szCs w:val="24"/>
        </w:rPr>
        <w:t xml:space="preserve">                        </w:t>
      </w:r>
      <w:r w:rsidRPr="002F71C2">
        <w:rPr>
          <w:sz w:val="24"/>
          <w:szCs w:val="24"/>
        </w:rPr>
        <w:t>по следующей формуле: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D3A9A" w:rsidRPr="002F71C2" w:rsidRDefault="006D3A9A" w:rsidP="006D3A9A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proofErr w:type="spellStart"/>
      <w:r w:rsidRPr="002F71C2">
        <w:rPr>
          <w:sz w:val="24"/>
          <w:szCs w:val="24"/>
        </w:rPr>
        <w:t>СС</w:t>
      </w:r>
      <w:r w:rsidRPr="00822483">
        <w:rPr>
          <w:sz w:val="24"/>
          <w:szCs w:val="24"/>
          <w:vertAlign w:val="subscript"/>
        </w:rPr>
        <w:t>уз</w:t>
      </w:r>
      <w:proofErr w:type="spellEnd"/>
      <w:r w:rsidRPr="002F71C2">
        <w:rPr>
          <w:sz w:val="24"/>
          <w:szCs w:val="24"/>
        </w:rPr>
        <w:t xml:space="preserve"> = </w:t>
      </w:r>
      <w:proofErr w:type="spellStart"/>
      <w:r w:rsidRPr="002F71C2">
        <w:rPr>
          <w:sz w:val="24"/>
          <w:szCs w:val="24"/>
        </w:rPr>
        <w:t>З</w:t>
      </w:r>
      <w:r w:rsidRPr="00822483">
        <w:rPr>
          <w:sz w:val="24"/>
          <w:szCs w:val="24"/>
          <w:vertAlign w:val="subscript"/>
        </w:rPr>
        <w:t>ф</w:t>
      </w:r>
      <w:proofErr w:type="spellEnd"/>
      <w:r w:rsidRPr="002F71C2">
        <w:rPr>
          <w:sz w:val="24"/>
          <w:szCs w:val="24"/>
        </w:rPr>
        <w:t xml:space="preserve"> / </w:t>
      </w:r>
      <w:proofErr w:type="spellStart"/>
      <w:r w:rsidRPr="002F71C2">
        <w:rPr>
          <w:sz w:val="24"/>
          <w:szCs w:val="24"/>
        </w:rPr>
        <w:t>З</w:t>
      </w:r>
      <w:r w:rsidRPr="00822483">
        <w:rPr>
          <w:sz w:val="24"/>
          <w:szCs w:val="24"/>
          <w:vertAlign w:val="subscript"/>
        </w:rPr>
        <w:t>п</w:t>
      </w:r>
      <w:proofErr w:type="spellEnd"/>
      <w:r w:rsidRPr="002F71C2">
        <w:rPr>
          <w:sz w:val="24"/>
          <w:szCs w:val="24"/>
        </w:rPr>
        <w:t>,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t>где: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spellStart"/>
      <w:r w:rsidRPr="002F71C2">
        <w:rPr>
          <w:sz w:val="24"/>
          <w:szCs w:val="24"/>
        </w:rPr>
        <w:t>СС</w:t>
      </w:r>
      <w:r w:rsidRPr="00822483">
        <w:rPr>
          <w:sz w:val="24"/>
          <w:szCs w:val="24"/>
          <w:vertAlign w:val="subscript"/>
        </w:rPr>
        <w:t>уз</w:t>
      </w:r>
      <w:proofErr w:type="spellEnd"/>
      <w:r w:rsidRPr="002F71C2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2F71C2">
        <w:rPr>
          <w:sz w:val="24"/>
          <w:szCs w:val="24"/>
        </w:rPr>
        <w:t xml:space="preserve"> степень соответствия запланированному уровню расходов;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spellStart"/>
      <w:r w:rsidRPr="002F71C2">
        <w:rPr>
          <w:sz w:val="24"/>
          <w:szCs w:val="24"/>
        </w:rPr>
        <w:t>З</w:t>
      </w:r>
      <w:r w:rsidRPr="00822483">
        <w:rPr>
          <w:sz w:val="24"/>
          <w:szCs w:val="24"/>
          <w:vertAlign w:val="subscript"/>
        </w:rPr>
        <w:t>ф</w:t>
      </w:r>
      <w:proofErr w:type="spellEnd"/>
      <w:r w:rsidRPr="002F71C2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2F71C2">
        <w:rPr>
          <w:sz w:val="24"/>
          <w:szCs w:val="24"/>
        </w:rPr>
        <w:t xml:space="preserve"> фактические расходы на реализацию </w:t>
      </w:r>
      <w:r>
        <w:rPr>
          <w:sz w:val="24"/>
          <w:szCs w:val="24"/>
        </w:rPr>
        <w:t>муниципальной п</w:t>
      </w:r>
      <w:r w:rsidRPr="002F71C2">
        <w:rPr>
          <w:sz w:val="24"/>
          <w:szCs w:val="24"/>
        </w:rPr>
        <w:t>рограммы в отчетном году;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spellStart"/>
      <w:r w:rsidRPr="002F71C2">
        <w:rPr>
          <w:sz w:val="24"/>
          <w:szCs w:val="24"/>
        </w:rPr>
        <w:t>З</w:t>
      </w:r>
      <w:r w:rsidRPr="00822483">
        <w:rPr>
          <w:sz w:val="24"/>
          <w:szCs w:val="24"/>
          <w:vertAlign w:val="subscript"/>
        </w:rPr>
        <w:t>п</w:t>
      </w:r>
      <w:proofErr w:type="spellEnd"/>
      <w:r w:rsidRPr="002F71C2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2F71C2">
        <w:rPr>
          <w:sz w:val="24"/>
          <w:szCs w:val="24"/>
        </w:rPr>
        <w:t xml:space="preserve"> плановые расходы на реализацию </w:t>
      </w:r>
      <w:proofErr w:type="spellStart"/>
      <w:r>
        <w:rPr>
          <w:sz w:val="24"/>
          <w:szCs w:val="24"/>
        </w:rPr>
        <w:t>муниципальной</w:t>
      </w:r>
      <w:r w:rsidRPr="002F71C2">
        <w:rPr>
          <w:sz w:val="24"/>
          <w:szCs w:val="24"/>
        </w:rPr>
        <w:t>программы</w:t>
      </w:r>
      <w:proofErr w:type="spellEnd"/>
      <w:r w:rsidRPr="002F71C2">
        <w:rPr>
          <w:sz w:val="24"/>
          <w:szCs w:val="24"/>
        </w:rPr>
        <w:t xml:space="preserve"> в отчетном году.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7.6</w:t>
      </w:r>
      <w:r w:rsidRPr="002F71C2">
        <w:rPr>
          <w:sz w:val="24"/>
          <w:szCs w:val="24"/>
        </w:rPr>
        <w:t xml:space="preserve">. </w:t>
      </w:r>
      <w:r>
        <w:rPr>
          <w:sz w:val="24"/>
          <w:szCs w:val="24"/>
        </w:rPr>
        <w:t>В качестве плановых расходов из всех</w:t>
      </w:r>
      <w:r w:rsidRPr="002F71C2">
        <w:rPr>
          <w:sz w:val="24"/>
          <w:szCs w:val="24"/>
        </w:rPr>
        <w:t xml:space="preserve"> источников используются данные </w:t>
      </w:r>
      <w:r>
        <w:rPr>
          <w:sz w:val="24"/>
          <w:szCs w:val="24"/>
        </w:rPr>
        <w:t xml:space="preserve">                        </w:t>
      </w:r>
      <w:r w:rsidRPr="002F71C2">
        <w:rPr>
          <w:sz w:val="24"/>
          <w:szCs w:val="24"/>
        </w:rPr>
        <w:t xml:space="preserve">по объемам расходов, предусмотренных за счет соответствующих источников на реализацию </w:t>
      </w:r>
      <w:r>
        <w:rPr>
          <w:sz w:val="24"/>
          <w:szCs w:val="24"/>
        </w:rPr>
        <w:t>муниципальной программы</w:t>
      </w:r>
      <w:r w:rsidRPr="002F71C2">
        <w:rPr>
          <w:sz w:val="24"/>
          <w:szCs w:val="24"/>
        </w:rPr>
        <w:t xml:space="preserve"> в соответствии с редакцией </w:t>
      </w:r>
      <w:r>
        <w:rPr>
          <w:sz w:val="24"/>
          <w:szCs w:val="24"/>
        </w:rPr>
        <w:t>муниципальной</w:t>
      </w:r>
      <w:r w:rsidRPr="002F71C2">
        <w:rPr>
          <w:sz w:val="24"/>
          <w:szCs w:val="24"/>
        </w:rPr>
        <w:t xml:space="preserve"> программы, действующей по состоянию на 31 декабря отчетного года.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8" w:name="Par4480"/>
      <w:bookmarkStart w:id="9" w:name="Par4501"/>
      <w:bookmarkEnd w:id="8"/>
      <w:bookmarkEnd w:id="9"/>
      <w:r>
        <w:rPr>
          <w:sz w:val="24"/>
          <w:szCs w:val="24"/>
        </w:rPr>
        <w:t>7.8</w:t>
      </w:r>
      <w:r w:rsidRPr="002F71C2">
        <w:rPr>
          <w:sz w:val="24"/>
          <w:szCs w:val="24"/>
        </w:rPr>
        <w:t xml:space="preserve">. Для оценки степени достижения целей и решения задач (далее </w:t>
      </w:r>
      <w:r>
        <w:rPr>
          <w:sz w:val="24"/>
          <w:szCs w:val="24"/>
        </w:rPr>
        <w:t>–</w:t>
      </w:r>
      <w:r w:rsidRPr="002F71C2">
        <w:rPr>
          <w:sz w:val="24"/>
          <w:szCs w:val="24"/>
        </w:rPr>
        <w:t xml:space="preserve"> степень реализации) </w:t>
      </w:r>
      <w:r>
        <w:rPr>
          <w:sz w:val="24"/>
          <w:szCs w:val="24"/>
        </w:rPr>
        <w:t>муниципальной программы</w:t>
      </w:r>
      <w:r w:rsidRPr="002F71C2">
        <w:rPr>
          <w:sz w:val="24"/>
          <w:szCs w:val="24"/>
        </w:rPr>
        <w:t xml:space="preserve"> определяется степень достижения плановых значений каждого показателя (индикатора), характеризующего цели и задачи </w:t>
      </w:r>
      <w:r>
        <w:rPr>
          <w:sz w:val="24"/>
          <w:szCs w:val="24"/>
        </w:rPr>
        <w:t>муниципальной программы</w:t>
      </w:r>
      <w:r w:rsidRPr="002F71C2">
        <w:rPr>
          <w:sz w:val="24"/>
          <w:szCs w:val="24"/>
        </w:rPr>
        <w:t>.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7.9</w:t>
      </w:r>
      <w:r w:rsidRPr="002F71C2">
        <w:rPr>
          <w:sz w:val="24"/>
          <w:szCs w:val="24"/>
        </w:rPr>
        <w:t>. Степень достижения планового значения показателя (индикатора) рассчитывается по следующим формулам:</w:t>
      </w:r>
    </w:p>
    <w:p w:rsidR="006D3A9A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t>- для показателей (индикаторов), желаемой тенденцией развития которых является увеличение значений:</w:t>
      </w:r>
    </w:p>
    <w:p w:rsidR="006D3A9A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D3A9A" w:rsidRPr="003E6B63" w:rsidRDefault="006D3A9A" w:rsidP="006D3A9A">
      <w:pPr>
        <w:widowControl w:val="0"/>
        <w:autoSpaceDE w:val="0"/>
        <w:autoSpaceDN w:val="0"/>
        <w:adjustRightInd w:val="0"/>
        <w:ind w:firstLine="540"/>
        <w:jc w:val="center"/>
        <w:rPr>
          <w:sz w:val="24"/>
          <w:szCs w:val="24"/>
          <w:vertAlign w:val="subscript"/>
        </w:rPr>
      </w:pPr>
      <w:proofErr w:type="spellStart"/>
      <w:r>
        <w:rPr>
          <w:sz w:val="24"/>
          <w:szCs w:val="24"/>
        </w:rPr>
        <w:t>СД</w:t>
      </w:r>
      <w:r>
        <w:rPr>
          <w:sz w:val="24"/>
          <w:szCs w:val="24"/>
          <w:vertAlign w:val="subscript"/>
        </w:rPr>
        <w:t>пз</w:t>
      </w:r>
      <w:r w:rsidRPr="00982F90">
        <w:rPr>
          <w:sz w:val="24"/>
          <w:szCs w:val="24"/>
        </w:rPr>
        <w:t>=</w:t>
      </w:r>
      <w:r>
        <w:rPr>
          <w:sz w:val="24"/>
          <w:szCs w:val="24"/>
        </w:rPr>
        <w:t>ЗП</w:t>
      </w:r>
      <w:r>
        <w:rPr>
          <w:sz w:val="24"/>
          <w:szCs w:val="24"/>
          <w:vertAlign w:val="subscript"/>
        </w:rPr>
        <w:t>ф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ЗП</w:t>
      </w:r>
      <w:r>
        <w:rPr>
          <w:sz w:val="24"/>
          <w:szCs w:val="24"/>
          <w:vertAlign w:val="subscript"/>
        </w:rPr>
        <w:t>п</w:t>
      </w:r>
      <w:proofErr w:type="spellEnd"/>
      <w:r w:rsidRPr="002F71C2">
        <w:rPr>
          <w:sz w:val="24"/>
          <w:szCs w:val="24"/>
        </w:rPr>
        <w:t>;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D3A9A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t>- для показателей (индикаторов), желаемой тенденцией развития которых является снижение значений:</w:t>
      </w:r>
    </w:p>
    <w:p w:rsidR="006D3A9A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D3A9A" w:rsidRPr="003E6B63" w:rsidRDefault="006D3A9A" w:rsidP="006D3A9A">
      <w:pPr>
        <w:widowControl w:val="0"/>
        <w:autoSpaceDE w:val="0"/>
        <w:autoSpaceDN w:val="0"/>
        <w:adjustRightInd w:val="0"/>
        <w:ind w:firstLine="540"/>
        <w:jc w:val="center"/>
        <w:rPr>
          <w:sz w:val="24"/>
          <w:szCs w:val="24"/>
          <w:vertAlign w:val="subscript"/>
        </w:rPr>
      </w:pPr>
      <w:proofErr w:type="spellStart"/>
      <w:r>
        <w:rPr>
          <w:sz w:val="24"/>
          <w:szCs w:val="24"/>
        </w:rPr>
        <w:t>СД</w:t>
      </w:r>
      <w:r>
        <w:rPr>
          <w:sz w:val="24"/>
          <w:szCs w:val="24"/>
          <w:vertAlign w:val="subscript"/>
        </w:rPr>
        <w:t>пз</w:t>
      </w:r>
      <w:r w:rsidRPr="00982F90">
        <w:rPr>
          <w:sz w:val="24"/>
          <w:szCs w:val="24"/>
        </w:rPr>
        <w:t>=</w:t>
      </w:r>
      <w:r>
        <w:rPr>
          <w:sz w:val="24"/>
          <w:szCs w:val="24"/>
        </w:rPr>
        <w:t>ЗП</w:t>
      </w:r>
      <w:r>
        <w:rPr>
          <w:sz w:val="24"/>
          <w:szCs w:val="24"/>
          <w:vertAlign w:val="subscript"/>
        </w:rPr>
        <w:t>п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ЗП</w:t>
      </w:r>
      <w:r>
        <w:rPr>
          <w:sz w:val="24"/>
          <w:szCs w:val="24"/>
          <w:vertAlign w:val="subscript"/>
        </w:rPr>
        <w:t>ф</w:t>
      </w:r>
      <w:proofErr w:type="spellEnd"/>
      <w:r w:rsidRPr="002F71C2">
        <w:rPr>
          <w:sz w:val="24"/>
          <w:szCs w:val="24"/>
        </w:rPr>
        <w:t>;</w:t>
      </w:r>
    </w:p>
    <w:p w:rsidR="006D3A9A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t>где: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СД</w:t>
      </w:r>
      <w:r>
        <w:rPr>
          <w:sz w:val="24"/>
          <w:szCs w:val="24"/>
          <w:vertAlign w:val="subscript"/>
        </w:rPr>
        <w:t>пз</w:t>
      </w:r>
      <w:proofErr w:type="spellEnd"/>
      <w:r w:rsidRPr="002F71C2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2F71C2">
        <w:rPr>
          <w:sz w:val="24"/>
          <w:szCs w:val="24"/>
        </w:rPr>
        <w:t xml:space="preserve"> степень достижения планового значения показателя (индикатора, характеризующего цели и задачи </w:t>
      </w:r>
      <w:r>
        <w:rPr>
          <w:sz w:val="24"/>
          <w:szCs w:val="24"/>
        </w:rPr>
        <w:t xml:space="preserve">муниципальной </w:t>
      </w:r>
      <w:r w:rsidRPr="002F71C2">
        <w:rPr>
          <w:sz w:val="24"/>
          <w:szCs w:val="24"/>
        </w:rPr>
        <w:t>программы);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ЗП</w:t>
      </w:r>
      <w:r>
        <w:rPr>
          <w:sz w:val="24"/>
          <w:szCs w:val="24"/>
          <w:vertAlign w:val="subscript"/>
        </w:rPr>
        <w:t>ф</w:t>
      </w:r>
      <w:proofErr w:type="spellEnd"/>
      <w:r w:rsidRPr="0082248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2F71C2">
        <w:rPr>
          <w:sz w:val="24"/>
          <w:szCs w:val="24"/>
        </w:rPr>
        <w:t xml:space="preserve"> значение показателя (индикатора), характеризующего цели и задачи подпрограммы, фактически достигнутое на конец отчетного периода;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ЗП</w:t>
      </w:r>
      <w:r>
        <w:rPr>
          <w:sz w:val="24"/>
          <w:szCs w:val="24"/>
          <w:vertAlign w:val="subscript"/>
        </w:rPr>
        <w:t>п</w:t>
      </w:r>
      <w:proofErr w:type="spellEnd"/>
      <w:r w:rsidRPr="002F71C2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2F71C2">
        <w:rPr>
          <w:sz w:val="24"/>
          <w:szCs w:val="24"/>
        </w:rPr>
        <w:t xml:space="preserve"> плановое значение показателя (индикатора), характеризующего цели и задачи подпрограммы.</w:t>
      </w:r>
    </w:p>
    <w:p w:rsidR="006D3A9A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7.10</w:t>
      </w:r>
      <w:r w:rsidRPr="002F71C2">
        <w:rPr>
          <w:sz w:val="24"/>
          <w:szCs w:val="24"/>
        </w:rPr>
        <w:t xml:space="preserve">. Степень реализации </w:t>
      </w:r>
      <w:r>
        <w:rPr>
          <w:sz w:val="24"/>
          <w:szCs w:val="24"/>
        </w:rPr>
        <w:t>муниципальной программы</w:t>
      </w:r>
      <w:r w:rsidRPr="002F71C2">
        <w:rPr>
          <w:sz w:val="24"/>
          <w:szCs w:val="24"/>
        </w:rPr>
        <w:t xml:space="preserve">  рассчитывается по формуле:</w:t>
      </w:r>
    </w:p>
    <w:p w:rsidR="006D3A9A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D3A9A" w:rsidRPr="002F71C2" w:rsidRDefault="006D3A9A" w:rsidP="006D3A9A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СР=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СД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пз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/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e>
          </m:nary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w:br/>
          </m:r>
        </m:oMath>
      </m:oMathPara>
      <w:r w:rsidRPr="002F71C2">
        <w:rPr>
          <w:sz w:val="24"/>
          <w:szCs w:val="24"/>
        </w:rPr>
        <w:t>где: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C</w:t>
      </w:r>
      <w:r>
        <w:rPr>
          <w:sz w:val="24"/>
          <w:szCs w:val="24"/>
        </w:rPr>
        <w:t>Р –</w:t>
      </w:r>
      <w:r w:rsidRPr="002F71C2">
        <w:rPr>
          <w:sz w:val="24"/>
          <w:szCs w:val="24"/>
        </w:rPr>
        <w:t xml:space="preserve"> степень реализации </w:t>
      </w:r>
      <w:r>
        <w:rPr>
          <w:sz w:val="24"/>
          <w:szCs w:val="24"/>
        </w:rPr>
        <w:t>муниципальной программы</w:t>
      </w:r>
      <w:r w:rsidRPr="002F71C2">
        <w:rPr>
          <w:sz w:val="24"/>
          <w:szCs w:val="24"/>
        </w:rPr>
        <w:t>;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СД</w:t>
      </w:r>
      <w:r>
        <w:rPr>
          <w:sz w:val="24"/>
          <w:szCs w:val="24"/>
          <w:vertAlign w:val="subscript"/>
        </w:rPr>
        <w:t>пз</w:t>
      </w:r>
      <w:proofErr w:type="spellEnd"/>
      <w:r>
        <w:rPr>
          <w:sz w:val="24"/>
          <w:szCs w:val="24"/>
        </w:rPr>
        <w:t xml:space="preserve"> –</w:t>
      </w:r>
      <w:r w:rsidRPr="002F71C2">
        <w:rPr>
          <w:sz w:val="24"/>
          <w:szCs w:val="24"/>
        </w:rPr>
        <w:t xml:space="preserve"> степень достижения планового значения показателя (индикатора), характеризующего цели и задачи </w:t>
      </w:r>
      <w:r>
        <w:rPr>
          <w:sz w:val="24"/>
          <w:szCs w:val="24"/>
        </w:rPr>
        <w:t>муниципальной программы</w:t>
      </w:r>
      <w:r w:rsidRPr="002F71C2">
        <w:rPr>
          <w:sz w:val="24"/>
          <w:szCs w:val="24"/>
        </w:rPr>
        <w:t>;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t xml:space="preserve">N </w:t>
      </w:r>
      <w:r>
        <w:rPr>
          <w:sz w:val="24"/>
          <w:szCs w:val="24"/>
        </w:rPr>
        <w:t>–</w:t>
      </w:r>
      <w:r w:rsidRPr="002F71C2">
        <w:rPr>
          <w:sz w:val="24"/>
          <w:szCs w:val="24"/>
        </w:rPr>
        <w:t xml:space="preserve"> число показателей (индикаторов), характеризующих цели и задачи </w:t>
      </w:r>
      <w:r>
        <w:rPr>
          <w:sz w:val="24"/>
          <w:szCs w:val="24"/>
        </w:rPr>
        <w:t>муниципальной программы</w:t>
      </w:r>
      <w:r w:rsidRPr="002F71C2">
        <w:rPr>
          <w:sz w:val="24"/>
          <w:szCs w:val="24"/>
        </w:rPr>
        <w:t>.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t>При использовании данной формулы в случаях, если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СД</w:t>
      </w:r>
      <w:r>
        <w:rPr>
          <w:sz w:val="24"/>
          <w:szCs w:val="24"/>
          <w:vertAlign w:val="subscript"/>
        </w:rPr>
        <w:t>пз</w:t>
      </w:r>
      <w:proofErr w:type="spellEnd"/>
      <w:r w:rsidRPr="002F71C2">
        <w:rPr>
          <w:sz w:val="24"/>
          <w:szCs w:val="24"/>
        </w:rPr>
        <w:t xml:space="preserve"> больше 1, значение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СД</w:t>
      </w:r>
      <w:r>
        <w:rPr>
          <w:sz w:val="24"/>
          <w:szCs w:val="24"/>
          <w:vertAlign w:val="subscript"/>
        </w:rPr>
        <w:t>пз</w:t>
      </w:r>
      <w:proofErr w:type="spellEnd"/>
      <w:r w:rsidRPr="002F71C2">
        <w:rPr>
          <w:sz w:val="24"/>
          <w:szCs w:val="24"/>
        </w:rPr>
        <w:t xml:space="preserve"> принимается </w:t>
      </w:r>
      <w:proofErr w:type="gramStart"/>
      <w:r w:rsidRPr="002F71C2">
        <w:rPr>
          <w:sz w:val="24"/>
          <w:szCs w:val="24"/>
        </w:rPr>
        <w:t>равным</w:t>
      </w:r>
      <w:proofErr w:type="gramEnd"/>
      <w:r w:rsidRPr="002F71C2">
        <w:rPr>
          <w:sz w:val="24"/>
          <w:szCs w:val="24"/>
        </w:rPr>
        <w:t xml:space="preserve"> 1.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7.11</w:t>
      </w:r>
      <w:r w:rsidRPr="002F71C2">
        <w:rPr>
          <w:sz w:val="24"/>
          <w:szCs w:val="24"/>
        </w:rPr>
        <w:t xml:space="preserve">. Эффективность реализации </w:t>
      </w:r>
      <w:r>
        <w:rPr>
          <w:sz w:val="24"/>
          <w:szCs w:val="24"/>
        </w:rPr>
        <w:t>муниципальной программы</w:t>
      </w:r>
      <w:r w:rsidRPr="002F71C2">
        <w:rPr>
          <w:sz w:val="24"/>
          <w:szCs w:val="24"/>
        </w:rPr>
        <w:t xml:space="preserve"> оценивается </w:t>
      </w:r>
      <w:r>
        <w:rPr>
          <w:sz w:val="24"/>
          <w:szCs w:val="24"/>
        </w:rPr>
        <w:t xml:space="preserve">                            </w:t>
      </w:r>
      <w:r w:rsidRPr="002F71C2">
        <w:rPr>
          <w:sz w:val="24"/>
          <w:szCs w:val="24"/>
        </w:rPr>
        <w:t xml:space="preserve">в зависимости от значений оценки степени реализации </w:t>
      </w:r>
      <w:r>
        <w:rPr>
          <w:sz w:val="24"/>
          <w:szCs w:val="24"/>
        </w:rPr>
        <w:t>муниципальной программы</w:t>
      </w:r>
      <w:r w:rsidRPr="002F71C2">
        <w:rPr>
          <w:sz w:val="24"/>
          <w:szCs w:val="24"/>
        </w:rPr>
        <w:t xml:space="preserve">, степени реализации мероприятий и степени соответствия запланированному уровню затрат </w:t>
      </w:r>
      <w:r>
        <w:rPr>
          <w:sz w:val="24"/>
          <w:szCs w:val="24"/>
        </w:rPr>
        <w:t xml:space="preserve">                      </w:t>
      </w:r>
      <w:r w:rsidRPr="002F71C2">
        <w:rPr>
          <w:sz w:val="24"/>
          <w:szCs w:val="24"/>
        </w:rPr>
        <w:t>по следующей формуле: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D3A9A" w:rsidRPr="002F71C2" w:rsidRDefault="006D3A9A" w:rsidP="006D3A9A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vertAlign w:val="subscript"/>
        </w:rPr>
      </w:pPr>
      <w:r w:rsidRPr="002F71C2">
        <w:rPr>
          <w:sz w:val="24"/>
          <w:szCs w:val="24"/>
        </w:rPr>
        <w:t>ЭР=</w:t>
      </w:r>
      <w:proofErr w:type="gramStart"/>
      <w:r w:rsidRPr="002F71C2">
        <w:rPr>
          <w:sz w:val="24"/>
          <w:szCs w:val="24"/>
        </w:rPr>
        <w:t>СР</w:t>
      </w:r>
      <w:proofErr w:type="gramEnd"/>
      <w:r w:rsidRPr="002F71C2">
        <w:rPr>
          <w:sz w:val="24"/>
          <w:szCs w:val="24"/>
        </w:rPr>
        <w:t>*</w:t>
      </w:r>
      <w:proofErr w:type="spellStart"/>
      <w:r w:rsidRPr="002F71C2">
        <w:rPr>
          <w:sz w:val="24"/>
          <w:szCs w:val="24"/>
        </w:rPr>
        <w:t>СР</w:t>
      </w:r>
      <w:r w:rsidRPr="002F71C2">
        <w:rPr>
          <w:sz w:val="24"/>
          <w:szCs w:val="24"/>
          <w:vertAlign w:val="subscript"/>
        </w:rPr>
        <w:t>м</w:t>
      </w:r>
      <w:proofErr w:type="spellEnd"/>
      <w:r w:rsidRPr="002F71C2">
        <w:rPr>
          <w:sz w:val="24"/>
          <w:szCs w:val="24"/>
        </w:rPr>
        <w:t>/</w:t>
      </w:r>
      <w:proofErr w:type="spellStart"/>
      <w:r w:rsidRPr="002F71C2">
        <w:rPr>
          <w:sz w:val="24"/>
          <w:szCs w:val="24"/>
        </w:rPr>
        <w:t>СС</w:t>
      </w:r>
      <w:r w:rsidRPr="002F71C2">
        <w:rPr>
          <w:sz w:val="24"/>
          <w:szCs w:val="24"/>
          <w:vertAlign w:val="subscript"/>
        </w:rPr>
        <w:t>уз</w:t>
      </w:r>
      <w:proofErr w:type="spellEnd"/>
      <w:r w:rsidRPr="002F71C2">
        <w:rPr>
          <w:sz w:val="24"/>
          <w:szCs w:val="24"/>
        </w:rPr>
        <w:t>*100%,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lastRenderedPageBreak/>
        <w:t>где: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ЭР –</w:t>
      </w:r>
      <w:r w:rsidRPr="002F71C2">
        <w:rPr>
          <w:sz w:val="24"/>
          <w:szCs w:val="24"/>
        </w:rPr>
        <w:t xml:space="preserve"> эффективность реализации </w:t>
      </w:r>
      <w:r>
        <w:rPr>
          <w:sz w:val="24"/>
          <w:szCs w:val="24"/>
        </w:rPr>
        <w:t>муниципальной программы</w:t>
      </w:r>
      <w:r w:rsidRPr="002F71C2">
        <w:rPr>
          <w:sz w:val="24"/>
          <w:szCs w:val="24"/>
        </w:rPr>
        <w:t>;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СР</w:t>
      </w:r>
      <w:proofErr w:type="gramEnd"/>
      <w:r>
        <w:rPr>
          <w:sz w:val="24"/>
          <w:szCs w:val="24"/>
        </w:rPr>
        <w:t xml:space="preserve"> –</w:t>
      </w:r>
      <w:r w:rsidRPr="002F71C2">
        <w:rPr>
          <w:sz w:val="24"/>
          <w:szCs w:val="24"/>
        </w:rPr>
        <w:t xml:space="preserve"> степень реализации </w:t>
      </w:r>
      <w:r>
        <w:rPr>
          <w:sz w:val="24"/>
          <w:szCs w:val="24"/>
        </w:rPr>
        <w:t>муниципальной программы</w:t>
      </w:r>
      <w:r w:rsidRPr="002F71C2">
        <w:rPr>
          <w:sz w:val="24"/>
          <w:szCs w:val="24"/>
        </w:rPr>
        <w:t>;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spellStart"/>
      <w:r w:rsidRPr="002F71C2">
        <w:rPr>
          <w:sz w:val="24"/>
          <w:szCs w:val="24"/>
        </w:rPr>
        <w:t>СР</w:t>
      </w:r>
      <w:r w:rsidRPr="002F71C2">
        <w:rPr>
          <w:sz w:val="24"/>
          <w:szCs w:val="24"/>
          <w:vertAlign w:val="subscript"/>
        </w:rPr>
        <w:t>м</w:t>
      </w:r>
      <w:proofErr w:type="spellEnd"/>
      <w:r w:rsidRPr="002F71C2">
        <w:rPr>
          <w:sz w:val="24"/>
          <w:szCs w:val="24"/>
        </w:rPr>
        <w:t xml:space="preserve"> – степень реализации мероприятий;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spellStart"/>
      <w:r w:rsidRPr="002F71C2">
        <w:rPr>
          <w:sz w:val="24"/>
          <w:szCs w:val="24"/>
        </w:rPr>
        <w:t>СС</w:t>
      </w:r>
      <w:r w:rsidRPr="002F71C2">
        <w:rPr>
          <w:sz w:val="24"/>
          <w:szCs w:val="24"/>
          <w:vertAlign w:val="subscript"/>
        </w:rPr>
        <w:t>уз</w:t>
      </w:r>
      <w:proofErr w:type="spellEnd"/>
      <w:r w:rsidRPr="002F71C2">
        <w:rPr>
          <w:sz w:val="24"/>
          <w:szCs w:val="24"/>
        </w:rPr>
        <w:t xml:space="preserve">– </w:t>
      </w:r>
      <w:proofErr w:type="gramStart"/>
      <w:r w:rsidRPr="002F71C2">
        <w:rPr>
          <w:sz w:val="24"/>
          <w:szCs w:val="24"/>
        </w:rPr>
        <w:t>ст</w:t>
      </w:r>
      <w:proofErr w:type="gramEnd"/>
      <w:r w:rsidRPr="002F71C2">
        <w:rPr>
          <w:sz w:val="24"/>
          <w:szCs w:val="24"/>
        </w:rPr>
        <w:t>епень соответствия запланированному уровню затрат.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t>В случае</w:t>
      </w:r>
      <w:proofErr w:type="gramStart"/>
      <w:r w:rsidRPr="002F71C2">
        <w:rPr>
          <w:sz w:val="24"/>
          <w:szCs w:val="24"/>
        </w:rPr>
        <w:t>,</w:t>
      </w:r>
      <w:proofErr w:type="gramEnd"/>
      <w:r w:rsidRPr="002F71C2">
        <w:rPr>
          <w:sz w:val="24"/>
          <w:szCs w:val="24"/>
        </w:rPr>
        <w:t xml:space="preserve"> если отношение </w:t>
      </w:r>
      <w:proofErr w:type="spellStart"/>
      <w:r w:rsidRPr="002F71C2">
        <w:rPr>
          <w:sz w:val="24"/>
          <w:szCs w:val="24"/>
        </w:rPr>
        <w:t>СР</w:t>
      </w:r>
      <w:r w:rsidRPr="002F71C2">
        <w:rPr>
          <w:sz w:val="24"/>
          <w:szCs w:val="24"/>
          <w:vertAlign w:val="subscript"/>
        </w:rPr>
        <w:t>м</w:t>
      </w:r>
      <w:proofErr w:type="spellEnd"/>
      <w:r w:rsidRPr="002F71C2">
        <w:rPr>
          <w:sz w:val="24"/>
          <w:szCs w:val="24"/>
        </w:rPr>
        <w:t>/</w:t>
      </w:r>
      <w:proofErr w:type="spellStart"/>
      <w:r w:rsidRPr="002F71C2">
        <w:rPr>
          <w:sz w:val="24"/>
          <w:szCs w:val="24"/>
        </w:rPr>
        <w:t>СС</w:t>
      </w:r>
      <w:r w:rsidRPr="002F71C2">
        <w:rPr>
          <w:sz w:val="24"/>
          <w:szCs w:val="24"/>
          <w:vertAlign w:val="subscript"/>
        </w:rPr>
        <w:t>уз</w:t>
      </w:r>
      <w:proofErr w:type="spellEnd"/>
      <w:r w:rsidRPr="002F71C2">
        <w:rPr>
          <w:sz w:val="24"/>
          <w:szCs w:val="24"/>
        </w:rPr>
        <w:t xml:space="preserve"> больше 1, отношение принимается равным 1.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7.12</w:t>
      </w:r>
      <w:r w:rsidRPr="002F71C2">
        <w:rPr>
          <w:sz w:val="24"/>
          <w:szCs w:val="24"/>
        </w:rPr>
        <w:t xml:space="preserve">. Эффективность реализации </w:t>
      </w:r>
      <w:r>
        <w:rPr>
          <w:sz w:val="24"/>
          <w:szCs w:val="24"/>
        </w:rPr>
        <w:t>муниципальной программы</w:t>
      </w:r>
      <w:r w:rsidRPr="002F71C2">
        <w:rPr>
          <w:sz w:val="24"/>
          <w:szCs w:val="24"/>
        </w:rPr>
        <w:t xml:space="preserve"> признается выс</w:t>
      </w:r>
      <w:r>
        <w:rPr>
          <w:sz w:val="24"/>
          <w:szCs w:val="24"/>
        </w:rPr>
        <w:t>окой,                  в случае если значение ЭР</w:t>
      </w:r>
      <w:r w:rsidRPr="002F71C2">
        <w:rPr>
          <w:sz w:val="24"/>
          <w:szCs w:val="24"/>
        </w:rPr>
        <w:t xml:space="preserve"> составляет не менее 90%.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t xml:space="preserve">Эффективность реализации </w:t>
      </w:r>
      <w:r>
        <w:rPr>
          <w:sz w:val="24"/>
          <w:szCs w:val="24"/>
        </w:rPr>
        <w:t>муниципальной программы</w:t>
      </w:r>
      <w:r w:rsidRPr="002F71C2">
        <w:rPr>
          <w:sz w:val="24"/>
          <w:szCs w:val="24"/>
        </w:rPr>
        <w:t xml:space="preserve"> признается средн</w:t>
      </w:r>
      <w:r>
        <w:rPr>
          <w:sz w:val="24"/>
          <w:szCs w:val="24"/>
        </w:rPr>
        <w:t>ей, в случае если значение ЭР</w:t>
      </w:r>
      <w:r w:rsidRPr="002F71C2">
        <w:rPr>
          <w:sz w:val="24"/>
          <w:szCs w:val="24"/>
        </w:rPr>
        <w:t xml:space="preserve"> составляет не менее 80%.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t xml:space="preserve">Эффективность реализации </w:t>
      </w:r>
      <w:r>
        <w:rPr>
          <w:sz w:val="24"/>
          <w:szCs w:val="24"/>
        </w:rPr>
        <w:t>муниципальной программы</w:t>
      </w:r>
      <w:r w:rsidRPr="002F71C2">
        <w:rPr>
          <w:sz w:val="24"/>
          <w:szCs w:val="24"/>
        </w:rPr>
        <w:t xml:space="preserve"> признается удовлетворительн</w:t>
      </w:r>
      <w:r>
        <w:rPr>
          <w:sz w:val="24"/>
          <w:szCs w:val="24"/>
        </w:rPr>
        <w:t>ой, в случае если значение ЭР</w:t>
      </w:r>
      <w:r w:rsidRPr="002F71C2">
        <w:rPr>
          <w:sz w:val="24"/>
          <w:szCs w:val="24"/>
        </w:rPr>
        <w:t xml:space="preserve"> составляет не менее 70%.</w:t>
      </w:r>
    </w:p>
    <w:p w:rsidR="006D3A9A" w:rsidRPr="002F71C2" w:rsidRDefault="006D3A9A" w:rsidP="006D3A9A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F71C2">
        <w:rPr>
          <w:sz w:val="24"/>
          <w:szCs w:val="24"/>
        </w:rPr>
        <w:t xml:space="preserve">В остальных случаях эффективность реализации </w:t>
      </w:r>
      <w:r>
        <w:rPr>
          <w:sz w:val="24"/>
          <w:szCs w:val="24"/>
        </w:rPr>
        <w:t>муниципальной программы</w:t>
      </w:r>
      <w:r w:rsidRPr="002F71C2">
        <w:rPr>
          <w:sz w:val="24"/>
          <w:szCs w:val="24"/>
        </w:rPr>
        <w:t xml:space="preserve"> признается неудовлетворительной.</w:t>
      </w:r>
    </w:p>
    <w:p w:rsidR="006D3A9A" w:rsidRDefault="006D3A9A" w:rsidP="006D3A9A">
      <w:pPr>
        <w:rPr>
          <w:rStyle w:val="ad"/>
          <w:b w:val="0"/>
          <w:bCs/>
        </w:rPr>
      </w:pPr>
      <w:bookmarkStart w:id="10" w:name="Par4549"/>
      <w:bookmarkStart w:id="11" w:name="sub_300"/>
      <w:bookmarkEnd w:id="10"/>
      <w:r>
        <w:rPr>
          <w:rStyle w:val="ad"/>
          <w:b w:val="0"/>
        </w:rPr>
        <w:br w:type="page"/>
      </w:r>
    </w:p>
    <w:p w:rsidR="006D3A9A" w:rsidRPr="00030045" w:rsidRDefault="006D3A9A" w:rsidP="006D3A9A">
      <w:pPr>
        <w:ind w:firstLine="697"/>
        <w:jc w:val="right"/>
        <w:rPr>
          <w:b/>
          <w:sz w:val="16"/>
          <w:szCs w:val="16"/>
        </w:rPr>
      </w:pPr>
      <w:r w:rsidRPr="00030045">
        <w:rPr>
          <w:rStyle w:val="ad"/>
          <w:b w:val="0"/>
          <w:color w:val="auto"/>
          <w:sz w:val="16"/>
          <w:szCs w:val="16"/>
        </w:rPr>
        <w:lastRenderedPageBreak/>
        <w:t>Приложение № 1</w:t>
      </w:r>
    </w:p>
    <w:bookmarkEnd w:id="11"/>
    <w:p w:rsidR="006D3A9A" w:rsidRPr="00030045" w:rsidRDefault="006D3A9A" w:rsidP="006D3A9A">
      <w:pPr>
        <w:ind w:firstLine="697"/>
        <w:jc w:val="right"/>
        <w:rPr>
          <w:b/>
          <w:sz w:val="16"/>
          <w:szCs w:val="16"/>
        </w:rPr>
      </w:pPr>
      <w:r w:rsidRPr="00030045">
        <w:rPr>
          <w:rStyle w:val="ad"/>
          <w:b w:val="0"/>
          <w:color w:val="auto"/>
          <w:sz w:val="16"/>
          <w:szCs w:val="16"/>
        </w:rPr>
        <w:t xml:space="preserve">к </w:t>
      </w:r>
      <w:hyperlink w:anchor="sub_1000" w:history="1">
        <w:r w:rsidRPr="00030045">
          <w:rPr>
            <w:rStyle w:val="ae"/>
            <w:bCs/>
            <w:color w:val="auto"/>
            <w:sz w:val="16"/>
            <w:szCs w:val="16"/>
          </w:rPr>
          <w:t>Порядку</w:t>
        </w:r>
      </w:hyperlink>
    </w:p>
    <w:p w:rsidR="006D3A9A" w:rsidRPr="00A12C68" w:rsidRDefault="006D3A9A" w:rsidP="006D3A9A">
      <w:pPr>
        <w:pStyle w:val="1"/>
        <w:rPr>
          <w:rFonts w:ascii="Times New Roman" w:hAnsi="Times New Roman" w:cs="Times New Roman"/>
          <w:color w:val="auto"/>
        </w:rPr>
      </w:pPr>
    </w:p>
    <w:p w:rsidR="006D3A9A" w:rsidRPr="00A12C68" w:rsidRDefault="006D3A9A" w:rsidP="0003004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A12C68">
        <w:rPr>
          <w:rFonts w:ascii="Times New Roman" w:hAnsi="Times New Roman" w:cs="Times New Roman"/>
          <w:color w:val="auto"/>
        </w:rPr>
        <w:t>Паспорт</w:t>
      </w:r>
      <w:r w:rsidRPr="00A12C68">
        <w:rPr>
          <w:rFonts w:ascii="Times New Roman" w:hAnsi="Times New Roman" w:cs="Times New Roman"/>
          <w:color w:val="auto"/>
        </w:rPr>
        <w:br/>
        <w:t xml:space="preserve">муниципальной программы </w:t>
      </w:r>
      <w:r w:rsidRPr="00A12C68">
        <w:rPr>
          <w:rFonts w:ascii="Times New Roman" w:hAnsi="Times New Roman" w:cs="Times New Roman"/>
          <w:color w:val="auto"/>
        </w:rPr>
        <w:br/>
        <w:t>_______________________________________________________</w:t>
      </w:r>
      <w:r w:rsidRPr="00A12C68">
        <w:rPr>
          <w:rFonts w:ascii="Times New Roman" w:hAnsi="Times New Roman" w:cs="Times New Roman"/>
          <w:color w:val="auto"/>
        </w:rPr>
        <w:br/>
      </w:r>
      <w:r w:rsidRPr="00A12C68">
        <w:rPr>
          <w:rFonts w:ascii="Times New Roman" w:hAnsi="Times New Roman" w:cs="Times New Roman"/>
          <w:b w:val="0"/>
          <w:color w:val="auto"/>
          <w:sz w:val="20"/>
          <w:szCs w:val="20"/>
        </w:rPr>
        <w:t>(наименование муниципальной программы)</w:t>
      </w:r>
      <w:r w:rsidRPr="00A12C68">
        <w:rPr>
          <w:rFonts w:ascii="Times New Roman" w:hAnsi="Times New Roman" w:cs="Times New Roman"/>
          <w:color w:val="auto"/>
        </w:rPr>
        <w:br/>
      </w:r>
    </w:p>
    <w:p w:rsidR="006D3A9A" w:rsidRPr="00CF3BE3" w:rsidRDefault="006D3A9A" w:rsidP="006D3A9A">
      <w:pPr>
        <w:ind w:firstLine="720"/>
        <w:jc w:val="both"/>
        <w:rPr>
          <w:sz w:val="24"/>
          <w:szCs w:val="24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8"/>
        <w:gridCol w:w="5811"/>
      </w:tblGrid>
      <w:tr w:rsidR="006D3A9A" w:rsidRPr="00CF3BE3" w:rsidTr="006D3A9A">
        <w:trPr>
          <w:trHeight w:val="275"/>
        </w:trPr>
        <w:tc>
          <w:tcPr>
            <w:tcW w:w="4188" w:type="dxa"/>
          </w:tcPr>
          <w:p w:rsidR="006D3A9A" w:rsidRPr="00CF3BE3" w:rsidRDefault="006D3A9A" w:rsidP="006D3A9A">
            <w:pPr>
              <w:pStyle w:val="a7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3BE3">
              <w:rPr>
                <w:rFonts w:ascii="Times New Roman" w:hAnsi="Times New Roman" w:cs="Times New Roman"/>
                <w:sz w:val="24"/>
                <w:szCs w:val="24"/>
              </w:rPr>
              <w:t xml:space="preserve">Полное наименование </w:t>
            </w:r>
          </w:p>
        </w:tc>
        <w:tc>
          <w:tcPr>
            <w:tcW w:w="5811" w:type="dxa"/>
          </w:tcPr>
          <w:p w:rsidR="006D3A9A" w:rsidRPr="00CF3BE3" w:rsidRDefault="006D3A9A" w:rsidP="006D3A9A">
            <w:pPr>
              <w:pStyle w:val="af"/>
              <w:rPr>
                <w:rFonts w:ascii="Times New Roman" w:hAnsi="Times New Roman" w:cs="Times New Roman"/>
              </w:rPr>
            </w:pPr>
          </w:p>
        </w:tc>
      </w:tr>
      <w:tr w:rsidR="006D3A9A" w:rsidRPr="00CF3BE3" w:rsidTr="006D3A9A">
        <w:trPr>
          <w:trHeight w:val="560"/>
        </w:trPr>
        <w:tc>
          <w:tcPr>
            <w:tcW w:w="4188" w:type="dxa"/>
          </w:tcPr>
          <w:p w:rsidR="006D3A9A" w:rsidRPr="00CF3BE3" w:rsidRDefault="006D3A9A" w:rsidP="006D3A9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F3BE3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811" w:type="dxa"/>
          </w:tcPr>
          <w:p w:rsidR="006D3A9A" w:rsidRPr="00CF3BE3" w:rsidRDefault="006D3A9A" w:rsidP="006D3A9A">
            <w:pPr>
              <w:pStyle w:val="af"/>
              <w:rPr>
                <w:rFonts w:ascii="Times New Roman" w:hAnsi="Times New Roman" w:cs="Times New Roman"/>
              </w:rPr>
            </w:pPr>
          </w:p>
        </w:tc>
      </w:tr>
      <w:tr w:rsidR="006D3A9A" w:rsidRPr="00CF3BE3" w:rsidTr="006D3A9A">
        <w:trPr>
          <w:trHeight w:val="350"/>
        </w:trPr>
        <w:tc>
          <w:tcPr>
            <w:tcW w:w="4188" w:type="dxa"/>
          </w:tcPr>
          <w:p w:rsidR="006D3A9A" w:rsidRPr="00CF3BE3" w:rsidRDefault="006D3A9A" w:rsidP="006D3A9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F3BE3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муниципальной программы </w:t>
            </w:r>
          </w:p>
        </w:tc>
        <w:tc>
          <w:tcPr>
            <w:tcW w:w="5811" w:type="dxa"/>
          </w:tcPr>
          <w:p w:rsidR="006D3A9A" w:rsidRPr="00CF3BE3" w:rsidRDefault="006D3A9A" w:rsidP="006D3A9A">
            <w:pPr>
              <w:pStyle w:val="af"/>
              <w:rPr>
                <w:rFonts w:ascii="Times New Roman" w:hAnsi="Times New Roman" w:cs="Times New Roman"/>
              </w:rPr>
            </w:pPr>
          </w:p>
        </w:tc>
      </w:tr>
      <w:tr w:rsidR="006D3A9A" w:rsidRPr="00CF3BE3" w:rsidTr="006D3A9A">
        <w:trPr>
          <w:trHeight w:val="580"/>
        </w:trPr>
        <w:tc>
          <w:tcPr>
            <w:tcW w:w="4188" w:type="dxa"/>
          </w:tcPr>
          <w:p w:rsidR="006D3A9A" w:rsidRPr="00CF3BE3" w:rsidRDefault="006D3A9A" w:rsidP="006D3A9A">
            <w:pPr>
              <w:rPr>
                <w:sz w:val="24"/>
                <w:szCs w:val="24"/>
              </w:rPr>
            </w:pPr>
            <w:r w:rsidRPr="00CF3BE3">
              <w:rPr>
                <w:sz w:val="24"/>
                <w:szCs w:val="24"/>
              </w:rPr>
              <w:t>Подпрограммы муниципальной программы</w:t>
            </w:r>
          </w:p>
        </w:tc>
        <w:tc>
          <w:tcPr>
            <w:tcW w:w="5811" w:type="dxa"/>
          </w:tcPr>
          <w:p w:rsidR="006D3A9A" w:rsidRPr="00CF3BE3" w:rsidRDefault="006D3A9A" w:rsidP="006D3A9A">
            <w:pPr>
              <w:rPr>
                <w:sz w:val="24"/>
                <w:szCs w:val="24"/>
              </w:rPr>
            </w:pPr>
          </w:p>
        </w:tc>
      </w:tr>
      <w:tr w:rsidR="006D3A9A" w:rsidRPr="00CF3BE3" w:rsidTr="006D3A9A">
        <w:trPr>
          <w:trHeight w:val="350"/>
        </w:trPr>
        <w:tc>
          <w:tcPr>
            <w:tcW w:w="4188" w:type="dxa"/>
          </w:tcPr>
          <w:p w:rsidR="006D3A9A" w:rsidRPr="00CF3BE3" w:rsidRDefault="006D3A9A" w:rsidP="006D3A9A">
            <w:pPr>
              <w:rPr>
                <w:sz w:val="24"/>
                <w:szCs w:val="24"/>
              </w:rPr>
            </w:pPr>
            <w:r w:rsidRPr="00CF3BE3">
              <w:rPr>
                <w:sz w:val="24"/>
                <w:szCs w:val="24"/>
              </w:rPr>
              <w:t xml:space="preserve">Цели муниципальной программы </w:t>
            </w:r>
          </w:p>
        </w:tc>
        <w:tc>
          <w:tcPr>
            <w:tcW w:w="5811" w:type="dxa"/>
          </w:tcPr>
          <w:p w:rsidR="006D3A9A" w:rsidRPr="00CF3BE3" w:rsidRDefault="006D3A9A" w:rsidP="006D3A9A">
            <w:pPr>
              <w:jc w:val="both"/>
              <w:rPr>
                <w:sz w:val="24"/>
                <w:szCs w:val="24"/>
              </w:rPr>
            </w:pPr>
          </w:p>
        </w:tc>
      </w:tr>
      <w:tr w:rsidR="006D3A9A" w:rsidRPr="00CF3BE3" w:rsidTr="006D3A9A">
        <w:trPr>
          <w:trHeight w:val="274"/>
        </w:trPr>
        <w:tc>
          <w:tcPr>
            <w:tcW w:w="4188" w:type="dxa"/>
          </w:tcPr>
          <w:p w:rsidR="006D3A9A" w:rsidRPr="00CF3BE3" w:rsidRDefault="006D3A9A" w:rsidP="006D3A9A">
            <w:pPr>
              <w:rPr>
                <w:sz w:val="24"/>
                <w:szCs w:val="24"/>
              </w:rPr>
            </w:pPr>
            <w:r w:rsidRPr="00CF3BE3">
              <w:rPr>
                <w:sz w:val="24"/>
                <w:szCs w:val="24"/>
              </w:rPr>
              <w:t xml:space="preserve">Задачи муниципальной программы </w:t>
            </w:r>
          </w:p>
        </w:tc>
        <w:tc>
          <w:tcPr>
            <w:tcW w:w="5811" w:type="dxa"/>
          </w:tcPr>
          <w:p w:rsidR="006D3A9A" w:rsidRPr="00CF3BE3" w:rsidRDefault="006D3A9A" w:rsidP="006D3A9A">
            <w:pPr>
              <w:jc w:val="both"/>
              <w:rPr>
                <w:sz w:val="24"/>
                <w:szCs w:val="24"/>
              </w:rPr>
            </w:pPr>
          </w:p>
        </w:tc>
      </w:tr>
      <w:tr w:rsidR="006D3A9A" w:rsidRPr="00CF3BE3" w:rsidTr="006D3A9A">
        <w:tc>
          <w:tcPr>
            <w:tcW w:w="4188" w:type="dxa"/>
          </w:tcPr>
          <w:p w:rsidR="006D3A9A" w:rsidRPr="00CF3BE3" w:rsidRDefault="006D3A9A" w:rsidP="006D3A9A">
            <w:pPr>
              <w:rPr>
                <w:sz w:val="24"/>
                <w:szCs w:val="24"/>
              </w:rPr>
            </w:pPr>
            <w:r w:rsidRPr="00CF3BE3">
              <w:rPr>
                <w:sz w:val="24"/>
                <w:szCs w:val="24"/>
              </w:rPr>
              <w:t xml:space="preserve">Этапы и сроки реализации муниципальной программы </w:t>
            </w:r>
          </w:p>
        </w:tc>
        <w:tc>
          <w:tcPr>
            <w:tcW w:w="5811" w:type="dxa"/>
          </w:tcPr>
          <w:p w:rsidR="006D3A9A" w:rsidRPr="00CF3BE3" w:rsidRDefault="006D3A9A" w:rsidP="006D3A9A">
            <w:pPr>
              <w:rPr>
                <w:sz w:val="24"/>
                <w:szCs w:val="24"/>
              </w:rPr>
            </w:pPr>
          </w:p>
        </w:tc>
      </w:tr>
      <w:tr w:rsidR="006D3A9A" w:rsidRPr="00CF3BE3" w:rsidTr="006D3A9A">
        <w:trPr>
          <w:trHeight w:val="574"/>
        </w:trPr>
        <w:tc>
          <w:tcPr>
            <w:tcW w:w="4188" w:type="dxa"/>
          </w:tcPr>
          <w:p w:rsidR="006D3A9A" w:rsidRPr="00CF3BE3" w:rsidRDefault="006D3A9A" w:rsidP="006D3A9A">
            <w:pPr>
              <w:rPr>
                <w:sz w:val="24"/>
                <w:szCs w:val="24"/>
              </w:rPr>
            </w:pPr>
            <w:r w:rsidRPr="00CF3BE3">
              <w:rPr>
                <w:sz w:val="24"/>
                <w:szCs w:val="24"/>
              </w:rPr>
              <w:t>Финансовое обеспечение муниципальной программы, в т.ч. по источникам финансирования</w:t>
            </w:r>
          </w:p>
        </w:tc>
        <w:tc>
          <w:tcPr>
            <w:tcW w:w="5811" w:type="dxa"/>
          </w:tcPr>
          <w:p w:rsidR="006D3A9A" w:rsidRPr="00CF3BE3" w:rsidRDefault="006D3A9A" w:rsidP="006D3A9A">
            <w:pPr>
              <w:rPr>
                <w:sz w:val="24"/>
                <w:szCs w:val="24"/>
              </w:rPr>
            </w:pPr>
          </w:p>
        </w:tc>
      </w:tr>
      <w:tr w:rsidR="006D3A9A" w:rsidRPr="00CF3BE3" w:rsidTr="006D3A9A">
        <w:tc>
          <w:tcPr>
            <w:tcW w:w="4188" w:type="dxa"/>
          </w:tcPr>
          <w:p w:rsidR="006D3A9A" w:rsidRPr="00CF3BE3" w:rsidRDefault="006D3A9A" w:rsidP="006D3A9A">
            <w:pPr>
              <w:rPr>
                <w:sz w:val="24"/>
                <w:szCs w:val="24"/>
              </w:rPr>
            </w:pPr>
            <w:r w:rsidRPr="00CF3BE3">
              <w:rPr>
                <w:sz w:val="24"/>
                <w:szCs w:val="24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5811" w:type="dxa"/>
          </w:tcPr>
          <w:p w:rsidR="006D3A9A" w:rsidRPr="00CF3BE3" w:rsidRDefault="006D3A9A" w:rsidP="006D3A9A">
            <w:pPr>
              <w:rPr>
                <w:sz w:val="24"/>
                <w:szCs w:val="24"/>
              </w:rPr>
            </w:pPr>
          </w:p>
        </w:tc>
      </w:tr>
    </w:tbl>
    <w:p w:rsidR="006D3A9A" w:rsidRDefault="006D3A9A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030045" w:rsidRPr="00CF3BE3" w:rsidRDefault="00030045" w:rsidP="006D3A9A">
      <w:pPr>
        <w:ind w:firstLine="698"/>
        <w:jc w:val="right"/>
        <w:rPr>
          <w:rStyle w:val="ad"/>
          <w:b w:val="0"/>
          <w:bCs/>
          <w:sz w:val="24"/>
          <w:szCs w:val="24"/>
        </w:rPr>
      </w:pPr>
    </w:p>
    <w:p w:rsidR="006D3A9A" w:rsidRPr="00030045" w:rsidRDefault="006D3A9A" w:rsidP="006D3A9A">
      <w:pPr>
        <w:ind w:firstLine="698"/>
        <w:jc w:val="right"/>
        <w:rPr>
          <w:b/>
          <w:sz w:val="16"/>
          <w:szCs w:val="16"/>
        </w:rPr>
      </w:pPr>
      <w:r w:rsidRPr="00030045">
        <w:rPr>
          <w:rStyle w:val="ad"/>
          <w:b w:val="0"/>
          <w:color w:val="auto"/>
          <w:sz w:val="16"/>
          <w:szCs w:val="16"/>
        </w:rPr>
        <w:lastRenderedPageBreak/>
        <w:t>Приложение № 2</w:t>
      </w:r>
    </w:p>
    <w:p w:rsidR="006D3A9A" w:rsidRPr="00030045" w:rsidRDefault="006D3A9A" w:rsidP="006D3A9A">
      <w:pPr>
        <w:ind w:firstLine="720"/>
        <w:jc w:val="right"/>
        <w:rPr>
          <w:rStyle w:val="ad"/>
          <w:b w:val="0"/>
          <w:bCs/>
          <w:color w:val="auto"/>
          <w:sz w:val="16"/>
          <w:szCs w:val="16"/>
        </w:rPr>
      </w:pPr>
      <w:r w:rsidRPr="00030045">
        <w:rPr>
          <w:rStyle w:val="ad"/>
          <w:b w:val="0"/>
          <w:color w:val="auto"/>
          <w:sz w:val="16"/>
          <w:szCs w:val="16"/>
        </w:rPr>
        <w:t xml:space="preserve">к </w:t>
      </w:r>
      <w:hyperlink w:anchor="sub_1000" w:history="1">
        <w:r w:rsidRPr="00030045">
          <w:rPr>
            <w:rStyle w:val="ae"/>
            <w:bCs/>
            <w:color w:val="auto"/>
            <w:sz w:val="16"/>
            <w:szCs w:val="16"/>
          </w:rPr>
          <w:t>Порядку</w:t>
        </w:r>
      </w:hyperlink>
    </w:p>
    <w:p w:rsidR="006D3A9A" w:rsidRPr="00A12C68" w:rsidRDefault="006D3A9A" w:rsidP="006D3A9A">
      <w:pPr>
        <w:ind w:firstLine="720"/>
        <w:jc w:val="right"/>
        <w:rPr>
          <w:rStyle w:val="ad"/>
          <w:bCs/>
          <w:sz w:val="24"/>
          <w:szCs w:val="24"/>
        </w:rPr>
      </w:pPr>
    </w:p>
    <w:p w:rsidR="006D3A9A" w:rsidRPr="00A12C68" w:rsidRDefault="006D3A9A" w:rsidP="006D3A9A">
      <w:pPr>
        <w:jc w:val="center"/>
        <w:rPr>
          <w:b/>
          <w:sz w:val="24"/>
          <w:szCs w:val="24"/>
        </w:rPr>
      </w:pPr>
      <w:r w:rsidRPr="00A12C68">
        <w:rPr>
          <w:b/>
          <w:sz w:val="24"/>
          <w:szCs w:val="24"/>
        </w:rPr>
        <w:t>Перечень основных мероприятий муниципальной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9"/>
        <w:gridCol w:w="1840"/>
        <w:gridCol w:w="1794"/>
        <w:gridCol w:w="1382"/>
        <w:gridCol w:w="1382"/>
        <w:gridCol w:w="1525"/>
        <w:gridCol w:w="1392"/>
      </w:tblGrid>
      <w:tr w:rsidR="006D3A9A" w:rsidRPr="00CF3BE3" w:rsidTr="006D3A9A">
        <w:trPr>
          <w:trHeight w:val="476"/>
        </w:trPr>
        <w:tc>
          <w:tcPr>
            <w:tcW w:w="539" w:type="dxa"/>
            <w:vMerge w:val="restart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  <w:r w:rsidRPr="00CF3BE3">
              <w:rPr>
                <w:rFonts w:eastAsia="Calibri"/>
              </w:rPr>
              <w:t>№</w:t>
            </w:r>
          </w:p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CF3BE3">
              <w:rPr>
                <w:rFonts w:eastAsia="Calibri"/>
              </w:rPr>
              <w:t>п</w:t>
            </w:r>
            <w:proofErr w:type="spellEnd"/>
            <w:proofErr w:type="gramEnd"/>
            <w:r w:rsidRPr="00CF3BE3">
              <w:rPr>
                <w:rFonts w:eastAsia="Calibri"/>
              </w:rPr>
              <w:t>/</w:t>
            </w:r>
            <w:proofErr w:type="spellStart"/>
            <w:r w:rsidRPr="00CF3BE3">
              <w:rPr>
                <w:rFonts w:eastAsia="Calibri"/>
              </w:rPr>
              <w:t>п</w:t>
            </w:r>
            <w:proofErr w:type="spellEnd"/>
          </w:p>
        </w:tc>
        <w:tc>
          <w:tcPr>
            <w:tcW w:w="1840" w:type="dxa"/>
            <w:vMerge w:val="restart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  <w:r w:rsidRPr="00CF3BE3">
              <w:rPr>
                <w:rFonts w:eastAsia="Calibri"/>
              </w:rPr>
              <w:t>Наименование подпрограммы, мероприятия</w:t>
            </w:r>
          </w:p>
        </w:tc>
        <w:tc>
          <w:tcPr>
            <w:tcW w:w="1794" w:type="dxa"/>
            <w:vMerge w:val="restart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  <w:proofErr w:type="gramStart"/>
            <w:r w:rsidRPr="00CF3BE3">
              <w:rPr>
                <w:rFonts w:eastAsia="Calibri"/>
              </w:rPr>
              <w:t>Ответственный</w:t>
            </w:r>
            <w:proofErr w:type="gramEnd"/>
            <w:r w:rsidRPr="00CF3BE3">
              <w:rPr>
                <w:rFonts w:eastAsia="Calibri"/>
              </w:rPr>
              <w:t xml:space="preserve"> за реализацию</w:t>
            </w:r>
          </w:p>
        </w:tc>
        <w:tc>
          <w:tcPr>
            <w:tcW w:w="2764" w:type="dxa"/>
            <w:gridSpan w:val="2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  <w:r w:rsidRPr="00CF3BE3">
              <w:rPr>
                <w:rFonts w:eastAsia="Calibri"/>
              </w:rPr>
              <w:t xml:space="preserve">Год </w:t>
            </w:r>
          </w:p>
        </w:tc>
        <w:tc>
          <w:tcPr>
            <w:tcW w:w="1525" w:type="dxa"/>
            <w:vMerge w:val="restart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  <w:r w:rsidRPr="00CF3BE3">
              <w:rPr>
                <w:rFonts w:eastAsia="Calibri"/>
              </w:rPr>
              <w:t>Последствия не реализации</w:t>
            </w:r>
          </w:p>
        </w:tc>
        <w:tc>
          <w:tcPr>
            <w:tcW w:w="1392" w:type="dxa"/>
            <w:vMerge w:val="restart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  <w:r w:rsidRPr="00CF3BE3">
              <w:rPr>
                <w:rFonts w:eastAsia="Calibri"/>
              </w:rPr>
              <w:t>Показатели реализации</w:t>
            </w:r>
          </w:p>
        </w:tc>
      </w:tr>
      <w:tr w:rsidR="006D3A9A" w:rsidRPr="00CF3BE3" w:rsidTr="006D3A9A">
        <w:trPr>
          <w:trHeight w:val="626"/>
        </w:trPr>
        <w:tc>
          <w:tcPr>
            <w:tcW w:w="539" w:type="dxa"/>
            <w:vMerge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840" w:type="dxa"/>
            <w:vMerge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794" w:type="dxa"/>
            <w:vMerge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82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  <w:r w:rsidRPr="00CF3BE3">
              <w:rPr>
                <w:rFonts w:eastAsia="Calibri"/>
              </w:rPr>
              <w:t>начала реализации</w:t>
            </w:r>
          </w:p>
        </w:tc>
        <w:tc>
          <w:tcPr>
            <w:tcW w:w="1382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  <w:r w:rsidRPr="00CF3BE3">
              <w:rPr>
                <w:rFonts w:eastAsia="Calibri"/>
              </w:rPr>
              <w:t>Окончания реализации</w:t>
            </w:r>
          </w:p>
        </w:tc>
        <w:tc>
          <w:tcPr>
            <w:tcW w:w="1525" w:type="dxa"/>
            <w:vMerge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92" w:type="dxa"/>
            <w:vMerge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</w:tr>
      <w:tr w:rsidR="006D3A9A" w:rsidRPr="00CF3BE3" w:rsidTr="006D3A9A">
        <w:tc>
          <w:tcPr>
            <w:tcW w:w="539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  <w:r w:rsidRPr="00CF3BE3">
              <w:rPr>
                <w:rFonts w:eastAsia="Calibri"/>
              </w:rPr>
              <w:t>1.</w:t>
            </w:r>
          </w:p>
        </w:tc>
        <w:tc>
          <w:tcPr>
            <w:tcW w:w="1840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  <w:r w:rsidRPr="00CF3BE3">
              <w:rPr>
                <w:rFonts w:eastAsia="Calibri"/>
              </w:rPr>
              <w:t>Основное мероприятие 1 муниципальной программы</w:t>
            </w:r>
          </w:p>
        </w:tc>
        <w:tc>
          <w:tcPr>
            <w:tcW w:w="1794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82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82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525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92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</w:tr>
      <w:tr w:rsidR="006D3A9A" w:rsidRPr="00CF3BE3" w:rsidTr="006D3A9A">
        <w:tc>
          <w:tcPr>
            <w:tcW w:w="539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  <w:r w:rsidRPr="00CF3BE3">
              <w:rPr>
                <w:rFonts w:eastAsia="Calibri"/>
              </w:rPr>
              <w:t>2.</w:t>
            </w:r>
          </w:p>
        </w:tc>
        <w:tc>
          <w:tcPr>
            <w:tcW w:w="1840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  <w:r w:rsidRPr="00CF3BE3">
              <w:rPr>
                <w:rFonts w:eastAsia="Calibri"/>
              </w:rPr>
              <w:t>Подпрограмма 1</w:t>
            </w:r>
          </w:p>
        </w:tc>
        <w:tc>
          <w:tcPr>
            <w:tcW w:w="1794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82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82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525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92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</w:tr>
      <w:tr w:rsidR="006D3A9A" w:rsidRPr="00CF3BE3" w:rsidTr="006D3A9A">
        <w:tc>
          <w:tcPr>
            <w:tcW w:w="539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  <w:r w:rsidRPr="00CF3BE3">
              <w:rPr>
                <w:rFonts w:eastAsia="Calibri"/>
              </w:rPr>
              <w:t>2.1</w:t>
            </w:r>
          </w:p>
        </w:tc>
        <w:tc>
          <w:tcPr>
            <w:tcW w:w="1840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  <w:r w:rsidRPr="00CF3BE3">
              <w:rPr>
                <w:rFonts w:eastAsia="Calibri"/>
              </w:rPr>
              <w:t xml:space="preserve">Основное мероприятие 1 подпрограммы </w:t>
            </w:r>
          </w:p>
        </w:tc>
        <w:tc>
          <w:tcPr>
            <w:tcW w:w="1794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82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82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525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92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</w:tr>
      <w:tr w:rsidR="006D3A9A" w:rsidRPr="00CF3BE3" w:rsidTr="006D3A9A">
        <w:tc>
          <w:tcPr>
            <w:tcW w:w="539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  <w:r w:rsidRPr="00CF3BE3">
              <w:rPr>
                <w:rFonts w:eastAsia="Calibri"/>
              </w:rPr>
              <w:t>…</w:t>
            </w:r>
          </w:p>
        </w:tc>
        <w:tc>
          <w:tcPr>
            <w:tcW w:w="1840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794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82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82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525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92" w:type="dxa"/>
            <w:shd w:val="clear" w:color="auto" w:fill="auto"/>
          </w:tcPr>
          <w:p w:rsidR="006D3A9A" w:rsidRPr="00CF3BE3" w:rsidRDefault="006D3A9A" w:rsidP="006D3A9A">
            <w:pPr>
              <w:jc w:val="center"/>
              <w:rPr>
                <w:rFonts w:eastAsia="Calibri"/>
              </w:rPr>
            </w:pPr>
          </w:p>
        </w:tc>
      </w:tr>
    </w:tbl>
    <w:p w:rsidR="006D3A9A" w:rsidRDefault="006D3A9A" w:rsidP="006D3A9A">
      <w:pPr>
        <w:ind w:firstLine="720"/>
        <w:jc w:val="right"/>
        <w:rPr>
          <w:rStyle w:val="ad"/>
          <w:b w:val="0"/>
          <w:bCs/>
        </w:rPr>
      </w:pPr>
    </w:p>
    <w:p w:rsidR="006D3A9A" w:rsidRDefault="006D3A9A" w:rsidP="006D3A9A">
      <w:pPr>
        <w:rPr>
          <w:rStyle w:val="ad"/>
          <w:b w:val="0"/>
          <w:bCs/>
        </w:rPr>
      </w:pPr>
      <w:r>
        <w:rPr>
          <w:rStyle w:val="ad"/>
          <w:b w:val="0"/>
        </w:rPr>
        <w:br w:type="page"/>
      </w:r>
    </w:p>
    <w:p w:rsidR="006D3A9A" w:rsidRPr="00030045" w:rsidRDefault="006D3A9A" w:rsidP="006D3A9A">
      <w:pPr>
        <w:ind w:firstLine="720"/>
        <w:jc w:val="right"/>
        <w:rPr>
          <w:b/>
          <w:sz w:val="16"/>
          <w:szCs w:val="16"/>
        </w:rPr>
      </w:pPr>
      <w:r w:rsidRPr="00030045">
        <w:rPr>
          <w:rStyle w:val="ad"/>
          <w:b w:val="0"/>
          <w:color w:val="auto"/>
          <w:sz w:val="16"/>
          <w:szCs w:val="16"/>
        </w:rPr>
        <w:lastRenderedPageBreak/>
        <w:t>Приложение № 3</w:t>
      </w:r>
    </w:p>
    <w:p w:rsidR="006D3A9A" w:rsidRPr="00030045" w:rsidRDefault="006D3A9A" w:rsidP="006D3A9A">
      <w:pPr>
        <w:ind w:firstLine="720"/>
        <w:jc w:val="right"/>
        <w:rPr>
          <w:rStyle w:val="ad"/>
          <w:b w:val="0"/>
          <w:bCs/>
          <w:sz w:val="16"/>
          <w:szCs w:val="16"/>
        </w:rPr>
      </w:pPr>
      <w:r w:rsidRPr="00030045">
        <w:rPr>
          <w:rStyle w:val="ad"/>
          <w:b w:val="0"/>
          <w:color w:val="auto"/>
          <w:sz w:val="16"/>
          <w:szCs w:val="16"/>
        </w:rPr>
        <w:t xml:space="preserve">к </w:t>
      </w:r>
      <w:hyperlink w:anchor="sub_1000" w:history="1">
        <w:r w:rsidRPr="00030045">
          <w:rPr>
            <w:rStyle w:val="ae"/>
            <w:bCs/>
            <w:color w:val="auto"/>
            <w:sz w:val="16"/>
            <w:szCs w:val="16"/>
          </w:rPr>
          <w:t>Порядку</w:t>
        </w:r>
      </w:hyperlink>
    </w:p>
    <w:p w:rsidR="006D3A9A" w:rsidRPr="00A12C68" w:rsidRDefault="006D3A9A" w:rsidP="006D3A9A">
      <w:pPr>
        <w:ind w:firstLine="720"/>
        <w:jc w:val="right"/>
        <w:rPr>
          <w:b/>
          <w:sz w:val="24"/>
          <w:szCs w:val="24"/>
        </w:rPr>
      </w:pPr>
    </w:p>
    <w:p w:rsidR="006D3A9A" w:rsidRPr="00A12C68" w:rsidRDefault="006D3A9A" w:rsidP="006D3A9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C68">
        <w:rPr>
          <w:rFonts w:ascii="Times New Roman" w:hAnsi="Times New Roman" w:cs="Times New Roman"/>
          <w:b/>
          <w:sz w:val="24"/>
          <w:szCs w:val="24"/>
        </w:rPr>
        <w:t>Сведения о показателях (индикаторах) муниципальной программы и их значениях</w:t>
      </w:r>
    </w:p>
    <w:p w:rsidR="006D3A9A" w:rsidRPr="00A12C68" w:rsidRDefault="006D3A9A" w:rsidP="006D3A9A">
      <w:pPr>
        <w:jc w:val="center"/>
        <w:rPr>
          <w:sz w:val="24"/>
          <w:szCs w:val="24"/>
        </w:rPr>
      </w:pPr>
    </w:p>
    <w:tbl>
      <w:tblPr>
        <w:tblW w:w="10386" w:type="dxa"/>
        <w:tblCellSpacing w:w="5" w:type="nil"/>
        <w:tblInd w:w="-530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00"/>
        <w:gridCol w:w="40"/>
        <w:gridCol w:w="1908"/>
        <w:gridCol w:w="80"/>
        <w:gridCol w:w="1196"/>
        <w:gridCol w:w="1276"/>
        <w:gridCol w:w="1417"/>
        <w:gridCol w:w="42"/>
        <w:gridCol w:w="1376"/>
        <w:gridCol w:w="708"/>
        <w:gridCol w:w="1843"/>
      </w:tblGrid>
      <w:tr w:rsidR="006D3A9A" w:rsidRPr="00C62B95" w:rsidTr="006D3A9A">
        <w:trPr>
          <w:trHeight w:val="264"/>
          <w:tblCellSpacing w:w="5" w:type="nil"/>
        </w:trPr>
        <w:tc>
          <w:tcPr>
            <w:tcW w:w="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№</w:t>
            </w:r>
            <w:r w:rsidRPr="00CF3BE3">
              <w:rPr>
                <w:rFonts w:ascii="Times New Roman" w:hAnsi="Times New Roman" w:cs="Times New Roman"/>
              </w:rPr>
              <w:br/>
            </w:r>
            <w:proofErr w:type="spellStart"/>
            <w:proofErr w:type="gramStart"/>
            <w:r w:rsidRPr="00CF3BE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CF3BE3">
              <w:rPr>
                <w:rFonts w:ascii="Times New Roman" w:hAnsi="Times New Roman" w:cs="Times New Roman"/>
              </w:rPr>
              <w:t>/</w:t>
            </w:r>
            <w:proofErr w:type="spellStart"/>
            <w:r w:rsidRPr="00CF3BE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Показатель (индикатор) (наименование)</w:t>
            </w:r>
          </w:p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Единица</w:t>
            </w:r>
            <w:r w:rsidRPr="00CF3BE3">
              <w:rPr>
                <w:rFonts w:ascii="Times New Roman" w:hAnsi="Times New Roman" w:cs="Times New Roman"/>
              </w:rPr>
              <w:br/>
              <w:t>измерения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Значения показателей (индикаторов)</w:t>
            </w:r>
          </w:p>
        </w:tc>
      </w:tr>
      <w:tr w:rsidR="006D3A9A" w:rsidRPr="00C62B95" w:rsidTr="006D3A9A">
        <w:trPr>
          <w:trHeight w:val="396"/>
          <w:tblCellSpacing w:w="5" w:type="nil"/>
        </w:trPr>
        <w:tc>
          <w:tcPr>
            <w:tcW w:w="5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 xml:space="preserve">Базовый </w:t>
            </w:r>
          </w:p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период</w:t>
            </w:r>
          </w:p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(20__ год)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1-й год реализации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2-й год  реализации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Последний год реализации</w:t>
            </w:r>
          </w:p>
        </w:tc>
      </w:tr>
      <w:tr w:rsidR="006D3A9A" w:rsidRPr="00C62B95" w:rsidTr="006D3A9A">
        <w:trPr>
          <w:trHeight w:val="287"/>
          <w:tblCellSpacing w:w="5" w:type="nil"/>
        </w:trPr>
        <w:tc>
          <w:tcPr>
            <w:tcW w:w="103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Муниципальная программа</w:t>
            </w:r>
          </w:p>
        </w:tc>
      </w:tr>
      <w:tr w:rsidR="006D3A9A" w:rsidRPr="00C62B95" w:rsidTr="006D3A9A">
        <w:trPr>
          <w:trHeight w:val="320"/>
          <w:tblCellSpacing w:w="5" w:type="nil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Показатель (индикатор)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6D3A9A" w:rsidRPr="00C62B95" w:rsidTr="006D3A9A">
        <w:trPr>
          <w:tblCellSpacing w:w="5" w:type="nil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6D3A9A" w:rsidRPr="00C62B95" w:rsidTr="006D3A9A">
        <w:trPr>
          <w:trHeight w:val="240"/>
          <w:tblCellSpacing w:w="5" w:type="nil"/>
        </w:trPr>
        <w:tc>
          <w:tcPr>
            <w:tcW w:w="10386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Подпрограмма 1</w:t>
            </w:r>
          </w:p>
        </w:tc>
      </w:tr>
      <w:tr w:rsidR="006D3A9A" w:rsidRPr="00C62B95" w:rsidTr="006D3A9A">
        <w:trPr>
          <w:trHeight w:val="260"/>
          <w:tblCellSpacing w:w="5" w:type="nil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Показатель (индикатор)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6D3A9A" w:rsidRPr="00C62B95" w:rsidTr="006D3A9A">
        <w:trPr>
          <w:trHeight w:val="10"/>
          <w:tblCellSpacing w:w="5" w:type="nil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2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</w:tbl>
    <w:p w:rsidR="006D3A9A" w:rsidRPr="00C62B95" w:rsidRDefault="006D3A9A" w:rsidP="006D3A9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D3A9A" w:rsidRPr="00C62B95" w:rsidRDefault="006D3A9A" w:rsidP="006D3A9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D3A9A" w:rsidRDefault="006D3A9A" w:rsidP="006D3A9A">
      <w:pPr>
        <w:jc w:val="right"/>
        <w:sectPr w:rsidR="006D3A9A" w:rsidSect="006D3A9A">
          <w:headerReference w:type="default" r:id="rId6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6D3A9A" w:rsidRPr="00030045" w:rsidRDefault="006D3A9A" w:rsidP="006D3A9A">
      <w:pPr>
        <w:jc w:val="right"/>
        <w:rPr>
          <w:sz w:val="16"/>
          <w:szCs w:val="16"/>
        </w:rPr>
      </w:pPr>
      <w:r w:rsidRPr="00030045">
        <w:rPr>
          <w:sz w:val="16"/>
          <w:szCs w:val="16"/>
        </w:rPr>
        <w:lastRenderedPageBreak/>
        <w:t>Приложение №4</w:t>
      </w:r>
    </w:p>
    <w:p w:rsidR="006D3A9A" w:rsidRPr="00030045" w:rsidRDefault="006D3A9A" w:rsidP="006D3A9A">
      <w:pPr>
        <w:jc w:val="right"/>
        <w:rPr>
          <w:sz w:val="16"/>
          <w:szCs w:val="16"/>
        </w:rPr>
      </w:pPr>
      <w:r w:rsidRPr="00030045">
        <w:rPr>
          <w:sz w:val="16"/>
          <w:szCs w:val="16"/>
        </w:rPr>
        <w:t>к Порядку</w:t>
      </w:r>
    </w:p>
    <w:p w:rsidR="006D3A9A" w:rsidRPr="00A12C68" w:rsidRDefault="006D3A9A" w:rsidP="006D3A9A">
      <w:pPr>
        <w:jc w:val="right"/>
        <w:rPr>
          <w:sz w:val="24"/>
          <w:szCs w:val="24"/>
        </w:rPr>
      </w:pPr>
    </w:p>
    <w:p w:rsidR="006D3A9A" w:rsidRPr="00A12C68" w:rsidRDefault="006D3A9A" w:rsidP="006D3A9A">
      <w:pPr>
        <w:jc w:val="center"/>
        <w:rPr>
          <w:b/>
          <w:sz w:val="24"/>
          <w:szCs w:val="24"/>
        </w:rPr>
      </w:pPr>
      <w:r w:rsidRPr="00A12C68">
        <w:rPr>
          <w:b/>
          <w:sz w:val="24"/>
          <w:szCs w:val="24"/>
        </w:rPr>
        <w:t xml:space="preserve">Сведения о порядке сбора информации и методики расчета показателя (индикатора) </w:t>
      </w:r>
    </w:p>
    <w:p w:rsidR="006D3A9A" w:rsidRPr="00A12C68" w:rsidRDefault="006D3A9A" w:rsidP="006D3A9A">
      <w:pPr>
        <w:jc w:val="center"/>
        <w:rPr>
          <w:b/>
          <w:sz w:val="24"/>
          <w:szCs w:val="24"/>
        </w:rPr>
      </w:pPr>
      <w:r w:rsidRPr="00A12C68">
        <w:rPr>
          <w:b/>
          <w:sz w:val="24"/>
          <w:szCs w:val="24"/>
        </w:rPr>
        <w:t>муниципальной программы</w:t>
      </w:r>
    </w:p>
    <w:p w:rsidR="006D3A9A" w:rsidRPr="00A12C68" w:rsidRDefault="006D3A9A" w:rsidP="006D3A9A">
      <w:pPr>
        <w:jc w:val="center"/>
        <w:rPr>
          <w:sz w:val="24"/>
          <w:szCs w:val="24"/>
        </w:rPr>
      </w:pPr>
    </w:p>
    <w:tbl>
      <w:tblPr>
        <w:tblW w:w="1299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6"/>
        <w:gridCol w:w="1499"/>
        <w:gridCol w:w="1134"/>
        <w:gridCol w:w="1339"/>
        <w:gridCol w:w="1627"/>
        <w:gridCol w:w="1469"/>
        <w:gridCol w:w="1160"/>
        <w:gridCol w:w="1492"/>
        <w:gridCol w:w="1325"/>
        <w:gridCol w:w="1459"/>
      </w:tblGrid>
      <w:tr w:rsidR="006D3A9A" w:rsidRPr="00A32E57" w:rsidTr="006D3A9A">
        <w:tc>
          <w:tcPr>
            <w:tcW w:w="486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  <w:r w:rsidRPr="00A32E57">
              <w:rPr>
                <w:rFonts w:eastAsia="Calibri"/>
              </w:rPr>
              <w:t xml:space="preserve">№ </w:t>
            </w:r>
            <w:proofErr w:type="spellStart"/>
            <w:proofErr w:type="gramStart"/>
            <w:r w:rsidRPr="00A32E57">
              <w:rPr>
                <w:rFonts w:eastAsia="Calibri"/>
              </w:rPr>
              <w:t>п</w:t>
            </w:r>
            <w:proofErr w:type="spellEnd"/>
            <w:proofErr w:type="gramEnd"/>
            <w:r w:rsidRPr="00A32E57">
              <w:rPr>
                <w:rFonts w:eastAsia="Calibri"/>
              </w:rPr>
              <w:t>/</w:t>
            </w:r>
            <w:proofErr w:type="spellStart"/>
            <w:r w:rsidRPr="00A32E57">
              <w:rPr>
                <w:rFonts w:eastAsia="Calibri"/>
              </w:rPr>
              <w:t>п</w:t>
            </w:r>
            <w:proofErr w:type="spellEnd"/>
          </w:p>
        </w:tc>
        <w:tc>
          <w:tcPr>
            <w:tcW w:w="1499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  <w:vertAlign w:val="superscript"/>
              </w:rPr>
            </w:pPr>
            <w:r w:rsidRPr="00A32E57">
              <w:rPr>
                <w:rFonts w:eastAsia="Calibri"/>
              </w:rPr>
              <w:t>Наименование показателя</w:t>
            </w:r>
          </w:p>
        </w:tc>
        <w:tc>
          <w:tcPr>
            <w:tcW w:w="1134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  <w:r w:rsidRPr="00A32E57">
              <w:rPr>
                <w:rFonts w:eastAsia="Calibri"/>
              </w:rPr>
              <w:t>Ед. измерения</w:t>
            </w:r>
          </w:p>
        </w:tc>
        <w:tc>
          <w:tcPr>
            <w:tcW w:w="1339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  <w:r w:rsidRPr="00A32E57">
              <w:rPr>
                <w:rFonts w:eastAsia="Calibri"/>
              </w:rPr>
              <w:t>Определение показателя</w:t>
            </w:r>
            <w:proofErr w:type="gramStart"/>
            <w:r w:rsidRPr="00A32E57">
              <w:rPr>
                <w:rFonts w:eastAsia="Calibri"/>
                <w:vertAlign w:val="superscript"/>
              </w:rPr>
              <w:t>1</w:t>
            </w:r>
            <w:proofErr w:type="gramEnd"/>
          </w:p>
        </w:tc>
        <w:tc>
          <w:tcPr>
            <w:tcW w:w="1627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  <w:r w:rsidRPr="00A32E57">
              <w:rPr>
                <w:rFonts w:eastAsia="Calibri"/>
              </w:rPr>
              <w:t>Временные характеристики</w:t>
            </w:r>
            <w:proofErr w:type="gramStart"/>
            <w:r w:rsidRPr="00A32E57">
              <w:rPr>
                <w:rFonts w:eastAsia="Calibri"/>
                <w:vertAlign w:val="superscript"/>
              </w:rPr>
              <w:t>2</w:t>
            </w:r>
            <w:proofErr w:type="gramEnd"/>
          </w:p>
        </w:tc>
        <w:tc>
          <w:tcPr>
            <w:tcW w:w="1469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  <w:r w:rsidRPr="00A32E57">
              <w:rPr>
                <w:rFonts w:eastAsia="Calibri"/>
              </w:rPr>
              <w:t>Алгоритм формирования (формула) показателя и методические пояснения</w:t>
            </w:r>
            <w:r w:rsidRPr="00A32E57"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1160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  <w:r w:rsidRPr="00A32E57">
              <w:rPr>
                <w:rFonts w:eastAsia="Calibri"/>
              </w:rPr>
              <w:t>Базовые показатели</w:t>
            </w:r>
          </w:p>
        </w:tc>
        <w:tc>
          <w:tcPr>
            <w:tcW w:w="1492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  <w:r w:rsidRPr="00A32E57">
              <w:rPr>
                <w:rFonts w:eastAsia="Calibri"/>
              </w:rPr>
              <w:t xml:space="preserve">Метод сбора и индекс формы отчетности </w:t>
            </w:r>
            <w:r w:rsidRPr="00A32E57">
              <w:rPr>
                <w:rFonts w:eastAsia="Calibri"/>
                <w:vertAlign w:val="superscript"/>
              </w:rPr>
              <w:t>4</w:t>
            </w:r>
          </w:p>
        </w:tc>
        <w:tc>
          <w:tcPr>
            <w:tcW w:w="1325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  <w:r w:rsidRPr="00A32E57">
              <w:rPr>
                <w:rFonts w:eastAsia="Calibri"/>
              </w:rPr>
              <w:t>Субъект (объект) наблюдения</w:t>
            </w:r>
            <w:r w:rsidRPr="00A32E57">
              <w:rPr>
                <w:rFonts w:eastAsia="Calibri"/>
                <w:vertAlign w:val="superscript"/>
              </w:rPr>
              <w:t>5</w:t>
            </w:r>
          </w:p>
        </w:tc>
        <w:tc>
          <w:tcPr>
            <w:tcW w:w="1459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  <w:r w:rsidRPr="00A32E57">
              <w:rPr>
                <w:rFonts w:eastAsia="Calibri"/>
              </w:rPr>
              <w:t>Охват совокупности</w:t>
            </w:r>
            <w:proofErr w:type="gramStart"/>
            <w:r w:rsidRPr="00A32E57">
              <w:rPr>
                <w:rFonts w:eastAsia="Calibri"/>
                <w:vertAlign w:val="superscript"/>
              </w:rPr>
              <w:t>6</w:t>
            </w:r>
            <w:proofErr w:type="gramEnd"/>
          </w:p>
        </w:tc>
      </w:tr>
      <w:tr w:rsidR="006D3A9A" w:rsidRPr="00A32E57" w:rsidTr="006D3A9A">
        <w:tc>
          <w:tcPr>
            <w:tcW w:w="486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  <w:r w:rsidRPr="00A32E57">
              <w:rPr>
                <w:rFonts w:eastAsia="Calibri"/>
              </w:rPr>
              <w:t>1</w:t>
            </w:r>
          </w:p>
        </w:tc>
        <w:tc>
          <w:tcPr>
            <w:tcW w:w="1499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  <w:r w:rsidRPr="00A32E57">
              <w:rPr>
                <w:rFonts w:eastAsia="Calibri"/>
              </w:rPr>
              <w:t>Показатель 1</w:t>
            </w:r>
          </w:p>
        </w:tc>
        <w:tc>
          <w:tcPr>
            <w:tcW w:w="1134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39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627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469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160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492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25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459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</w:tr>
      <w:tr w:rsidR="006D3A9A" w:rsidRPr="00A32E57" w:rsidTr="006D3A9A">
        <w:tc>
          <w:tcPr>
            <w:tcW w:w="486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499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39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627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469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160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492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25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459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</w:tr>
      <w:tr w:rsidR="006D3A9A" w:rsidRPr="00A32E57" w:rsidTr="006D3A9A">
        <w:tc>
          <w:tcPr>
            <w:tcW w:w="486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  <w:r w:rsidRPr="00A32E57">
              <w:rPr>
                <w:rFonts w:eastAsia="Calibri"/>
              </w:rPr>
              <w:t>…</w:t>
            </w:r>
          </w:p>
        </w:tc>
        <w:tc>
          <w:tcPr>
            <w:tcW w:w="1499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39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627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469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160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492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325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  <w:tc>
          <w:tcPr>
            <w:tcW w:w="1459" w:type="dxa"/>
            <w:shd w:val="clear" w:color="auto" w:fill="auto"/>
          </w:tcPr>
          <w:p w:rsidR="006D3A9A" w:rsidRPr="00A32E57" w:rsidRDefault="006D3A9A" w:rsidP="006D3A9A">
            <w:pPr>
              <w:jc w:val="center"/>
              <w:rPr>
                <w:rFonts w:eastAsia="Calibri"/>
              </w:rPr>
            </w:pPr>
          </w:p>
        </w:tc>
      </w:tr>
    </w:tbl>
    <w:p w:rsidR="006D3A9A" w:rsidRPr="00C62B95" w:rsidRDefault="006D3A9A" w:rsidP="006D3A9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D3A9A" w:rsidRPr="00C62B95" w:rsidRDefault="006D3A9A" w:rsidP="006D3A9A">
      <w:pPr>
        <w:ind w:firstLine="539"/>
        <w:jc w:val="both"/>
      </w:pPr>
      <w:r w:rsidRPr="00C62B95">
        <w:t>&lt;1&gt; Характеристика содержания показателя.</w:t>
      </w:r>
    </w:p>
    <w:p w:rsidR="006D3A9A" w:rsidRPr="00C62B95" w:rsidRDefault="006D3A9A" w:rsidP="006D3A9A">
      <w:pPr>
        <w:ind w:firstLine="539"/>
        <w:jc w:val="both"/>
      </w:pPr>
      <w:r w:rsidRPr="00C62B95">
        <w:t>&lt;2</w:t>
      </w:r>
      <w:proofErr w:type="gramStart"/>
      <w:r w:rsidRPr="00C62B95">
        <w:t>&gt; У</w:t>
      </w:r>
      <w:proofErr w:type="gramEnd"/>
      <w:r w:rsidRPr="00C62B95">
        <w:t>казываются периодичность сбора данных и вид временной характеристики (показатель на дату, показатель за период).</w:t>
      </w:r>
    </w:p>
    <w:p w:rsidR="006D3A9A" w:rsidRPr="00C62B95" w:rsidRDefault="006D3A9A" w:rsidP="006D3A9A">
      <w:pPr>
        <w:ind w:firstLine="539"/>
        <w:jc w:val="both"/>
      </w:pPr>
      <w:r w:rsidRPr="00C62B95">
        <w:t>&lt;3</w:t>
      </w:r>
      <w:proofErr w:type="gramStart"/>
      <w:r w:rsidRPr="00C62B95">
        <w:t>&gt; П</w:t>
      </w:r>
      <w:proofErr w:type="gramEnd"/>
      <w:r w:rsidRPr="00C62B95">
        <w:t>риводятся формула и краткий алгоритм расчета. При описании формулы или алгоритма необходимо использовать буквенные обозначения базовых показателей.</w:t>
      </w:r>
    </w:p>
    <w:p w:rsidR="006D3A9A" w:rsidRPr="00C62B95" w:rsidRDefault="006D3A9A" w:rsidP="006D3A9A">
      <w:pPr>
        <w:ind w:firstLine="539"/>
        <w:jc w:val="both"/>
      </w:pPr>
      <w:r w:rsidRPr="00C62B95">
        <w:t xml:space="preserve">&lt;4&gt; 1 </w:t>
      </w:r>
      <w:r>
        <w:t>–</w:t>
      </w:r>
      <w:r w:rsidRPr="00C62B95">
        <w:t xml:space="preserve"> периодическая отчетность; 2 </w:t>
      </w:r>
      <w:r>
        <w:t>–</w:t>
      </w:r>
      <w:r w:rsidRPr="00C62B95">
        <w:t xml:space="preserve"> перепись; 3 </w:t>
      </w:r>
      <w:r>
        <w:t>–</w:t>
      </w:r>
      <w:r w:rsidRPr="00C62B95">
        <w:t xml:space="preserve"> единовременное обследование (учет); 4 </w:t>
      </w:r>
      <w:r>
        <w:t>–</w:t>
      </w:r>
      <w:r w:rsidRPr="00C62B95">
        <w:t xml:space="preserve"> бухгалтерская отчетность; 5 </w:t>
      </w:r>
      <w:r>
        <w:t>–</w:t>
      </w:r>
      <w:r w:rsidRPr="00C62B95">
        <w:t xml:space="preserve"> финансовая отчетность; 6 </w:t>
      </w:r>
      <w:r>
        <w:t>–</w:t>
      </w:r>
      <w:r w:rsidRPr="00C62B95">
        <w:t xml:space="preserve"> социологический опрос; 7 </w:t>
      </w:r>
      <w:r>
        <w:t>–</w:t>
      </w:r>
      <w:r w:rsidRPr="00C62B95">
        <w:t xml:space="preserve"> административная информация; 8 </w:t>
      </w:r>
      <w:r>
        <w:t>–</w:t>
      </w:r>
      <w:r w:rsidRPr="00C62B95">
        <w:t xml:space="preserve"> прочие (указать).</w:t>
      </w:r>
    </w:p>
    <w:p w:rsidR="006D3A9A" w:rsidRPr="00C62B95" w:rsidRDefault="006D3A9A" w:rsidP="006D3A9A">
      <w:pPr>
        <w:ind w:firstLine="539"/>
        <w:jc w:val="both"/>
      </w:pPr>
      <w:r w:rsidRPr="00C62B95">
        <w:t>&lt;5</w:t>
      </w:r>
      <w:proofErr w:type="gramStart"/>
      <w:r w:rsidRPr="00C62B95">
        <w:t>&gt; У</w:t>
      </w:r>
      <w:proofErr w:type="gramEnd"/>
      <w:r w:rsidRPr="00C62B95">
        <w:t>казать предприятия (организации) различных секторов экономики, группы населения, домашних хозяйств и др.</w:t>
      </w:r>
    </w:p>
    <w:p w:rsidR="006D3A9A" w:rsidRPr="00C62B95" w:rsidRDefault="006D3A9A" w:rsidP="006D3A9A">
      <w:pPr>
        <w:ind w:firstLine="539"/>
        <w:jc w:val="both"/>
      </w:pPr>
      <w:r w:rsidRPr="00C62B95">
        <w:t xml:space="preserve">&lt;6&gt; 1 </w:t>
      </w:r>
      <w:r>
        <w:t>–</w:t>
      </w:r>
      <w:r w:rsidRPr="00C62B95">
        <w:t xml:space="preserve"> сплошное наблюдение; 2 </w:t>
      </w:r>
      <w:r>
        <w:t>–</w:t>
      </w:r>
      <w:r w:rsidRPr="00C62B95">
        <w:t xml:space="preserve"> способ основного массива; 3 </w:t>
      </w:r>
      <w:r>
        <w:t>–</w:t>
      </w:r>
      <w:r w:rsidRPr="00C62B95">
        <w:t xml:space="preserve"> выборочное наблюдение; 4 </w:t>
      </w:r>
      <w:r>
        <w:t>–</w:t>
      </w:r>
      <w:r w:rsidRPr="00C62B95">
        <w:t xml:space="preserve"> монографическое наблюдение.</w:t>
      </w:r>
    </w:p>
    <w:p w:rsidR="006D3A9A" w:rsidRPr="00C62B95" w:rsidRDefault="006D3A9A" w:rsidP="006D3A9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D3A9A" w:rsidRDefault="006D3A9A" w:rsidP="006D3A9A">
      <w:pPr>
        <w:rPr>
          <w:rStyle w:val="ad"/>
          <w:b w:val="0"/>
          <w:bCs/>
        </w:rPr>
      </w:pPr>
      <w:r>
        <w:rPr>
          <w:rStyle w:val="ad"/>
          <w:b w:val="0"/>
        </w:rPr>
        <w:br w:type="page"/>
      </w:r>
    </w:p>
    <w:p w:rsidR="006D3A9A" w:rsidRPr="00030045" w:rsidRDefault="006D3A9A" w:rsidP="006D3A9A">
      <w:pPr>
        <w:jc w:val="right"/>
        <w:rPr>
          <w:b/>
          <w:sz w:val="16"/>
          <w:szCs w:val="16"/>
        </w:rPr>
      </w:pPr>
      <w:r w:rsidRPr="00030045">
        <w:rPr>
          <w:rStyle w:val="ad"/>
          <w:b w:val="0"/>
          <w:color w:val="auto"/>
          <w:sz w:val="16"/>
          <w:szCs w:val="16"/>
        </w:rPr>
        <w:lastRenderedPageBreak/>
        <w:t>Приложение № 5</w:t>
      </w:r>
    </w:p>
    <w:p w:rsidR="006D3A9A" w:rsidRPr="00A12C68" w:rsidRDefault="006D3A9A" w:rsidP="006D3A9A">
      <w:pPr>
        <w:jc w:val="right"/>
        <w:rPr>
          <w:rStyle w:val="ae"/>
          <w:b w:val="0"/>
          <w:bCs/>
          <w:sz w:val="24"/>
          <w:szCs w:val="24"/>
        </w:rPr>
      </w:pPr>
      <w:r w:rsidRPr="00030045">
        <w:rPr>
          <w:rStyle w:val="ad"/>
          <w:b w:val="0"/>
          <w:color w:val="auto"/>
          <w:sz w:val="16"/>
          <w:szCs w:val="16"/>
        </w:rPr>
        <w:t xml:space="preserve">к </w:t>
      </w:r>
      <w:hyperlink w:anchor="sub_1000" w:history="1">
        <w:r w:rsidRPr="00030045">
          <w:rPr>
            <w:rStyle w:val="ae"/>
            <w:bCs/>
            <w:color w:val="auto"/>
            <w:sz w:val="16"/>
            <w:szCs w:val="16"/>
          </w:rPr>
          <w:t>Порядку</w:t>
        </w:r>
      </w:hyperlink>
    </w:p>
    <w:p w:rsidR="006D3A9A" w:rsidRPr="00A12C68" w:rsidRDefault="006D3A9A" w:rsidP="006D3A9A">
      <w:pPr>
        <w:jc w:val="right"/>
        <w:rPr>
          <w:rStyle w:val="ad"/>
          <w:b w:val="0"/>
          <w:bCs/>
          <w:sz w:val="24"/>
          <w:szCs w:val="24"/>
        </w:rPr>
      </w:pPr>
    </w:p>
    <w:p w:rsidR="006D3A9A" w:rsidRPr="00A12C68" w:rsidRDefault="006D3A9A" w:rsidP="006D3A9A">
      <w:pPr>
        <w:jc w:val="center"/>
        <w:rPr>
          <w:b/>
          <w:sz w:val="24"/>
          <w:szCs w:val="24"/>
        </w:rPr>
      </w:pPr>
      <w:r w:rsidRPr="00A12C68">
        <w:rPr>
          <w:b/>
          <w:sz w:val="24"/>
          <w:szCs w:val="24"/>
        </w:rPr>
        <w:t>Информация о соответствии предлагаемых поправок в муниципальную программу</w:t>
      </w:r>
    </w:p>
    <w:p w:rsidR="006D3A9A" w:rsidRDefault="006D3A9A" w:rsidP="006D3A9A">
      <w:pPr>
        <w:jc w:val="center"/>
        <w:rPr>
          <w:b/>
          <w:sz w:val="24"/>
          <w:szCs w:val="24"/>
        </w:rPr>
      </w:pPr>
      <w:r w:rsidRPr="00AD538E">
        <w:rPr>
          <w:b/>
          <w:sz w:val="24"/>
          <w:szCs w:val="24"/>
        </w:rPr>
        <w:t xml:space="preserve">_______________________________________________________________________ </w:t>
      </w:r>
    </w:p>
    <w:p w:rsidR="006D3A9A" w:rsidRPr="00CF3BE3" w:rsidRDefault="006D3A9A" w:rsidP="006D3A9A">
      <w:pPr>
        <w:jc w:val="center"/>
        <w:rPr>
          <w:sz w:val="16"/>
          <w:szCs w:val="16"/>
        </w:rPr>
      </w:pPr>
      <w:r w:rsidRPr="006773EB">
        <w:rPr>
          <w:sz w:val="16"/>
          <w:szCs w:val="16"/>
        </w:rPr>
        <w:t>(наименование</w:t>
      </w:r>
      <w:r>
        <w:rPr>
          <w:sz w:val="16"/>
          <w:szCs w:val="16"/>
        </w:rPr>
        <w:t xml:space="preserve"> муниципальной </w:t>
      </w:r>
      <w:r w:rsidRPr="006773EB">
        <w:rPr>
          <w:sz w:val="16"/>
          <w:szCs w:val="16"/>
        </w:rPr>
        <w:t xml:space="preserve"> программы</w:t>
      </w:r>
      <w:r>
        <w:rPr>
          <w:sz w:val="16"/>
          <w:szCs w:val="16"/>
        </w:rPr>
        <w:t>)</w:t>
      </w:r>
    </w:p>
    <w:p w:rsidR="006D3A9A" w:rsidRDefault="006D3A9A" w:rsidP="006D3A9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ассигнованиям за счет средств бюджета муниципального образования </w:t>
      </w:r>
      <w:proofErr w:type="spellStart"/>
      <w:r>
        <w:rPr>
          <w:b/>
          <w:sz w:val="24"/>
          <w:szCs w:val="24"/>
        </w:rPr>
        <w:t>Киришский</w:t>
      </w:r>
      <w:proofErr w:type="spellEnd"/>
      <w:r>
        <w:rPr>
          <w:b/>
          <w:sz w:val="24"/>
          <w:szCs w:val="24"/>
        </w:rPr>
        <w:t xml:space="preserve"> муниципальный район Ленинградской области / бюджета муниципального образования </w:t>
      </w:r>
      <w:proofErr w:type="spellStart"/>
      <w:r>
        <w:rPr>
          <w:b/>
          <w:sz w:val="24"/>
          <w:szCs w:val="24"/>
        </w:rPr>
        <w:t>Киришское</w:t>
      </w:r>
      <w:proofErr w:type="spellEnd"/>
      <w:r>
        <w:rPr>
          <w:b/>
          <w:sz w:val="24"/>
          <w:szCs w:val="24"/>
        </w:rPr>
        <w:t xml:space="preserve"> городское поселение </w:t>
      </w:r>
      <w:proofErr w:type="spellStart"/>
      <w:r>
        <w:rPr>
          <w:b/>
          <w:sz w:val="24"/>
          <w:szCs w:val="24"/>
        </w:rPr>
        <w:t>Киришского</w:t>
      </w:r>
      <w:proofErr w:type="spellEnd"/>
      <w:r>
        <w:rPr>
          <w:b/>
          <w:sz w:val="24"/>
          <w:szCs w:val="24"/>
        </w:rPr>
        <w:t xml:space="preserve"> муниципального района Ленинградской области (без учета сре</w:t>
      </w:r>
      <w:proofErr w:type="gramStart"/>
      <w:r>
        <w:rPr>
          <w:b/>
          <w:sz w:val="24"/>
          <w:szCs w:val="24"/>
        </w:rPr>
        <w:t>дств др</w:t>
      </w:r>
      <w:proofErr w:type="gramEnd"/>
      <w:r>
        <w:rPr>
          <w:b/>
          <w:sz w:val="24"/>
          <w:szCs w:val="24"/>
        </w:rPr>
        <w:t>угих бюджетов и других источниках финансирования)</w:t>
      </w:r>
    </w:p>
    <w:p w:rsidR="006D3A9A" w:rsidRDefault="006D3A9A" w:rsidP="006D3A9A">
      <w:pPr>
        <w:jc w:val="center"/>
        <w:rPr>
          <w:b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1668"/>
        <w:gridCol w:w="1588"/>
        <w:gridCol w:w="1656"/>
        <w:gridCol w:w="1222"/>
        <w:gridCol w:w="1567"/>
        <w:gridCol w:w="1222"/>
        <w:gridCol w:w="1676"/>
        <w:gridCol w:w="1523"/>
        <w:gridCol w:w="1222"/>
        <w:gridCol w:w="1380"/>
      </w:tblGrid>
      <w:tr w:rsidR="006D3A9A" w:rsidRPr="0095436E" w:rsidTr="006D3A9A">
        <w:tc>
          <w:tcPr>
            <w:tcW w:w="1668" w:type="dxa"/>
            <w:vMerge w:val="restart"/>
          </w:tcPr>
          <w:p w:rsidR="006D3A9A" w:rsidRPr="00CF3BE3" w:rsidRDefault="006D3A9A" w:rsidP="006D3A9A">
            <w:pPr>
              <w:jc w:val="both"/>
            </w:pPr>
            <w:r w:rsidRPr="00CF3BE3">
              <w:t>Наименование расходов (КЦСР)</w:t>
            </w:r>
          </w:p>
        </w:tc>
        <w:tc>
          <w:tcPr>
            <w:tcW w:w="1588" w:type="dxa"/>
            <w:vMerge w:val="restart"/>
          </w:tcPr>
          <w:p w:rsidR="006D3A9A" w:rsidRPr="00CF3BE3" w:rsidRDefault="006D3A9A" w:rsidP="006D3A9A">
            <w:pPr>
              <w:jc w:val="both"/>
            </w:pPr>
            <w:r w:rsidRPr="00CF3BE3">
              <w:t>Главный распорядитель бюджетных средств (ГРБС)</w:t>
            </w:r>
          </w:p>
        </w:tc>
        <w:tc>
          <w:tcPr>
            <w:tcW w:w="1656" w:type="dxa"/>
            <w:vMerge w:val="restart"/>
          </w:tcPr>
          <w:p w:rsidR="006D3A9A" w:rsidRPr="00CF3BE3" w:rsidRDefault="006D3A9A" w:rsidP="006D3A9A">
            <w:pPr>
              <w:jc w:val="both"/>
            </w:pPr>
            <w:r w:rsidRPr="00CF3BE3">
              <w:t xml:space="preserve">Коды бюджетной классификации расходов (Г, </w:t>
            </w:r>
            <w:proofErr w:type="spellStart"/>
            <w:r w:rsidRPr="00CF3BE3">
              <w:t>Рз</w:t>
            </w:r>
            <w:proofErr w:type="spellEnd"/>
            <w:r w:rsidRPr="00CF3BE3">
              <w:t xml:space="preserve">, </w:t>
            </w:r>
            <w:proofErr w:type="spellStart"/>
            <w:proofErr w:type="gramStart"/>
            <w:r w:rsidRPr="00CF3BE3">
              <w:t>Пр</w:t>
            </w:r>
            <w:proofErr w:type="spellEnd"/>
            <w:proofErr w:type="gramEnd"/>
            <w:r w:rsidRPr="00CF3BE3">
              <w:t>, ЦСР, ВР)</w:t>
            </w:r>
          </w:p>
        </w:tc>
        <w:tc>
          <w:tcPr>
            <w:tcW w:w="4011" w:type="dxa"/>
            <w:gridSpan w:val="3"/>
          </w:tcPr>
          <w:p w:rsidR="006D3A9A" w:rsidRPr="00CF3BE3" w:rsidRDefault="006D3A9A" w:rsidP="006D3A9A">
            <w:pPr>
              <w:jc w:val="both"/>
            </w:pPr>
            <w:r w:rsidRPr="00CF3BE3">
              <w:t>Ассигнования по муниципальной программе (тыс. рублей)</w:t>
            </w:r>
          </w:p>
        </w:tc>
        <w:tc>
          <w:tcPr>
            <w:tcW w:w="4421" w:type="dxa"/>
            <w:gridSpan w:val="3"/>
          </w:tcPr>
          <w:p w:rsidR="006D3A9A" w:rsidRPr="00CF3BE3" w:rsidRDefault="006D3A9A" w:rsidP="006D3A9A">
            <w:pPr>
              <w:jc w:val="both"/>
            </w:pPr>
            <w:r w:rsidRPr="00CF3BE3">
              <w:t>Ассигнования по решению о бюджете (тыс. рублей)</w:t>
            </w:r>
          </w:p>
        </w:tc>
        <w:tc>
          <w:tcPr>
            <w:tcW w:w="1380" w:type="dxa"/>
            <w:vMerge w:val="restart"/>
          </w:tcPr>
          <w:p w:rsidR="006D3A9A" w:rsidRPr="00CF3BE3" w:rsidRDefault="006D3A9A" w:rsidP="006D3A9A">
            <w:pPr>
              <w:jc w:val="both"/>
            </w:pPr>
            <w:r w:rsidRPr="00CF3BE3">
              <w:t>Примечания</w:t>
            </w:r>
          </w:p>
        </w:tc>
      </w:tr>
      <w:tr w:rsidR="006D3A9A" w:rsidRPr="0095436E" w:rsidTr="006D3A9A">
        <w:tc>
          <w:tcPr>
            <w:tcW w:w="1668" w:type="dxa"/>
            <w:vMerge/>
          </w:tcPr>
          <w:p w:rsidR="006D3A9A" w:rsidRPr="00CF3BE3" w:rsidRDefault="006D3A9A" w:rsidP="006D3A9A">
            <w:pPr>
              <w:jc w:val="both"/>
            </w:pPr>
          </w:p>
        </w:tc>
        <w:tc>
          <w:tcPr>
            <w:tcW w:w="1588" w:type="dxa"/>
            <w:vMerge/>
          </w:tcPr>
          <w:p w:rsidR="006D3A9A" w:rsidRPr="00CF3BE3" w:rsidRDefault="006D3A9A" w:rsidP="006D3A9A">
            <w:pPr>
              <w:jc w:val="both"/>
            </w:pPr>
          </w:p>
        </w:tc>
        <w:tc>
          <w:tcPr>
            <w:tcW w:w="1656" w:type="dxa"/>
            <w:vMerge/>
          </w:tcPr>
          <w:p w:rsidR="006D3A9A" w:rsidRPr="00CF3BE3" w:rsidRDefault="006D3A9A" w:rsidP="006D3A9A">
            <w:pPr>
              <w:jc w:val="both"/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</w:pPr>
            <w:r w:rsidRPr="00CF3BE3">
              <w:t>До изменений</w:t>
            </w:r>
          </w:p>
        </w:tc>
        <w:tc>
          <w:tcPr>
            <w:tcW w:w="1567" w:type="dxa"/>
          </w:tcPr>
          <w:p w:rsidR="006D3A9A" w:rsidRPr="00CF3BE3" w:rsidRDefault="006D3A9A" w:rsidP="006D3A9A">
            <w:pPr>
              <w:jc w:val="both"/>
            </w:pPr>
            <w:r w:rsidRPr="00CF3BE3">
              <w:t>Предлагаемые изменения</w:t>
            </w:r>
            <w:proofErr w:type="gramStart"/>
            <w:r w:rsidRPr="00CF3BE3">
              <w:t xml:space="preserve"> (+,-)</w:t>
            </w:r>
            <w:proofErr w:type="gramEnd"/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</w:pPr>
            <w:r w:rsidRPr="00CF3BE3">
              <w:t>После изменений</w:t>
            </w:r>
          </w:p>
        </w:tc>
        <w:tc>
          <w:tcPr>
            <w:tcW w:w="1676" w:type="dxa"/>
          </w:tcPr>
          <w:p w:rsidR="006D3A9A" w:rsidRPr="00CF3BE3" w:rsidRDefault="006D3A9A" w:rsidP="006D3A9A">
            <w:pPr>
              <w:jc w:val="both"/>
            </w:pPr>
            <w:r w:rsidRPr="00CF3BE3">
              <w:t>Предусмотрено действующей редакцией</w:t>
            </w:r>
          </w:p>
        </w:tc>
        <w:tc>
          <w:tcPr>
            <w:tcW w:w="1523" w:type="dxa"/>
          </w:tcPr>
          <w:p w:rsidR="006D3A9A" w:rsidRPr="00CF3BE3" w:rsidRDefault="006D3A9A" w:rsidP="006D3A9A">
            <w:pPr>
              <w:jc w:val="both"/>
            </w:pPr>
            <w:r w:rsidRPr="00CF3BE3">
              <w:t>Необходимые изменения для приведения в соответствие с предлагаемой редакцией МП</w:t>
            </w:r>
            <w:proofErr w:type="gramStart"/>
            <w:r w:rsidRPr="00CF3BE3">
              <w:t xml:space="preserve"> (+,-)</w:t>
            </w:r>
            <w:proofErr w:type="gramEnd"/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</w:pPr>
            <w:r w:rsidRPr="00CF3BE3">
              <w:t>После изменений</w:t>
            </w:r>
          </w:p>
        </w:tc>
        <w:tc>
          <w:tcPr>
            <w:tcW w:w="1380" w:type="dxa"/>
            <w:vMerge/>
          </w:tcPr>
          <w:p w:rsidR="006D3A9A" w:rsidRPr="00CF3BE3" w:rsidRDefault="006D3A9A" w:rsidP="006D3A9A">
            <w:pPr>
              <w:jc w:val="both"/>
            </w:pPr>
          </w:p>
        </w:tc>
      </w:tr>
      <w:tr w:rsidR="006D3A9A" w:rsidRPr="0095436E" w:rsidTr="006D3A9A">
        <w:tc>
          <w:tcPr>
            <w:tcW w:w="1668" w:type="dxa"/>
          </w:tcPr>
          <w:p w:rsidR="006D3A9A" w:rsidRPr="00CF3BE3" w:rsidRDefault="006D3A9A" w:rsidP="006D3A9A">
            <w:pPr>
              <w:jc w:val="center"/>
            </w:pPr>
            <w:r w:rsidRPr="00CF3BE3">
              <w:t>1</w:t>
            </w:r>
          </w:p>
        </w:tc>
        <w:tc>
          <w:tcPr>
            <w:tcW w:w="1588" w:type="dxa"/>
          </w:tcPr>
          <w:p w:rsidR="006D3A9A" w:rsidRPr="00CF3BE3" w:rsidRDefault="006D3A9A" w:rsidP="006D3A9A">
            <w:pPr>
              <w:jc w:val="center"/>
            </w:pPr>
            <w:r w:rsidRPr="00CF3BE3">
              <w:t>2</w:t>
            </w:r>
          </w:p>
        </w:tc>
        <w:tc>
          <w:tcPr>
            <w:tcW w:w="1656" w:type="dxa"/>
          </w:tcPr>
          <w:p w:rsidR="006D3A9A" w:rsidRPr="00CF3BE3" w:rsidRDefault="006D3A9A" w:rsidP="006D3A9A">
            <w:pPr>
              <w:jc w:val="center"/>
            </w:pPr>
            <w:r w:rsidRPr="00CF3BE3">
              <w:t>3</w:t>
            </w: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center"/>
            </w:pPr>
            <w:r w:rsidRPr="00CF3BE3">
              <w:t>4</w:t>
            </w:r>
          </w:p>
        </w:tc>
        <w:tc>
          <w:tcPr>
            <w:tcW w:w="1567" w:type="dxa"/>
          </w:tcPr>
          <w:p w:rsidR="006D3A9A" w:rsidRPr="00CF3BE3" w:rsidRDefault="006D3A9A" w:rsidP="006D3A9A">
            <w:pPr>
              <w:jc w:val="center"/>
            </w:pPr>
            <w:r w:rsidRPr="00CF3BE3">
              <w:t>5</w:t>
            </w: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center"/>
            </w:pPr>
            <w:r w:rsidRPr="00CF3BE3">
              <w:t>6</w:t>
            </w:r>
          </w:p>
        </w:tc>
        <w:tc>
          <w:tcPr>
            <w:tcW w:w="1676" w:type="dxa"/>
          </w:tcPr>
          <w:p w:rsidR="006D3A9A" w:rsidRPr="00CF3BE3" w:rsidRDefault="006D3A9A" w:rsidP="006D3A9A">
            <w:pPr>
              <w:jc w:val="center"/>
            </w:pPr>
            <w:r w:rsidRPr="00CF3BE3">
              <w:t>7</w:t>
            </w:r>
          </w:p>
        </w:tc>
        <w:tc>
          <w:tcPr>
            <w:tcW w:w="1523" w:type="dxa"/>
          </w:tcPr>
          <w:p w:rsidR="006D3A9A" w:rsidRPr="00CF3BE3" w:rsidRDefault="006D3A9A" w:rsidP="006D3A9A">
            <w:pPr>
              <w:jc w:val="center"/>
            </w:pPr>
            <w:r w:rsidRPr="00CF3BE3">
              <w:t>8</w:t>
            </w: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center"/>
            </w:pPr>
            <w:r w:rsidRPr="00CF3BE3">
              <w:t>9</w:t>
            </w:r>
          </w:p>
        </w:tc>
        <w:tc>
          <w:tcPr>
            <w:tcW w:w="1380" w:type="dxa"/>
          </w:tcPr>
          <w:p w:rsidR="006D3A9A" w:rsidRPr="00CF3BE3" w:rsidRDefault="006D3A9A" w:rsidP="006D3A9A">
            <w:pPr>
              <w:jc w:val="center"/>
            </w:pPr>
            <w:r w:rsidRPr="00CF3BE3">
              <w:t>10</w:t>
            </w:r>
          </w:p>
        </w:tc>
      </w:tr>
      <w:tr w:rsidR="006D3A9A" w:rsidTr="006D3A9A">
        <w:tc>
          <w:tcPr>
            <w:tcW w:w="1668" w:type="dxa"/>
          </w:tcPr>
          <w:p w:rsidR="006D3A9A" w:rsidRPr="00CF3BE3" w:rsidRDefault="006D3A9A" w:rsidP="006D3A9A">
            <w:pPr>
              <w:jc w:val="both"/>
            </w:pPr>
            <w:r w:rsidRPr="00CF3BE3">
              <w:t>Подпрограмма 1</w:t>
            </w:r>
          </w:p>
        </w:tc>
        <w:tc>
          <w:tcPr>
            <w:tcW w:w="1588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656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567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676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523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380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</w:tr>
      <w:tr w:rsidR="006D3A9A" w:rsidTr="006D3A9A">
        <w:tc>
          <w:tcPr>
            <w:tcW w:w="1668" w:type="dxa"/>
          </w:tcPr>
          <w:p w:rsidR="006D3A9A" w:rsidRPr="00CF3BE3" w:rsidRDefault="006D3A9A" w:rsidP="006D3A9A">
            <w:r>
              <w:t>Основное мероприятие 1 подпрограммы 1</w:t>
            </w:r>
          </w:p>
        </w:tc>
        <w:tc>
          <w:tcPr>
            <w:tcW w:w="1588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656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567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676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523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380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</w:tr>
      <w:tr w:rsidR="006D3A9A" w:rsidTr="006D3A9A">
        <w:tc>
          <w:tcPr>
            <w:tcW w:w="1668" w:type="dxa"/>
          </w:tcPr>
          <w:p w:rsidR="006D3A9A" w:rsidRPr="00CF3BE3" w:rsidRDefault="006D3A9A" w:rsidP="006D3A9A">
            <w:pPr>
              <w:jc w:val="both"/>
            </w:pPr>
            <w:r w:rsidRPr="00CF3BE3">
              <w:t>…</w:t>
            </w:r>
          </w:p>
        </w:tc>
        <w:tc>
          <w:tcPr>
            <w:tcW w:w="1588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656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567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676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523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380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</w:tr>
      <w:tr w:rsidR="006D3A9A" w:rsidTr="006D3A9A">
        <w:tc>
          <w:tcPr>
            <w:tcW w:w="1668" w:type="dxa"/>
          </w:tcPr>
          <w:p w:rsidR="006D3A9A" w:rsidRPr="00CF3BE3" w:rsidRDefault="006D3A9A" w:rsidP="006D3A9A">
            <w:pPr>
              <w:jc w:val="both"/>
            </w:pPr>
            <w:r w:rsidRPr="00CF3BE3">
              <w:t>Подпрограмма 2</w:t>
            </w:r>
          </w:p>
        </w:tc>
        <w:tc>
          <w:tcPr>
            <w:tcW w:w="1588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656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567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676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523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380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</w:tr>
      <w:tr w:rsidR="006D3A9A" w:rsidTr="006D3A9A">
        <w:tc>
          <w:tcPr>
            <w:tcW w:w="1668" w:type="dxa"/>
          </w:tcPr>
          <w:p w:rsidR="006D3A9A" w:rsidRPr="00CF3BE3" w:rsidRDefault="006D3A9A" w:rsidP="006D3A9A">
            <w:r>
              <w:t>Основное мероприятие 1 подпрограммы 2</w:t>
            </w:r>
          </w:p>
        </w:tc>
        <w:tc>
          <w:tcPr>
            <w:tcW w:w="1588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656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567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676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523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380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</w:tr>
      <w:tr w:rsidR="006D3A9A" w:rsidTr="006D3A9A">
        <w:tc>
          <w:tcPr>
            <w:tcW w:w="1668" w:type="dxa"/>
          </w:tcPr>
          <w:p w:rsidR="006D3A9A" w:rsidRPr="00CF3BE3" w:rsidRDefault="006D3A9A" w:rsidP="006D3A9A">
            <w:pPr>
              <w:jc w:val="both"/>
            </w:pPr>
            <w:r w:rsidRPr="00CF3BE3">
              <w:t>…</w:t>
            </w:r>
          </w:p>
        </w:tc>
        <w:tc>
          <w:tcPr>
            <w:tcW w:w="1588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656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567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676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523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380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</w:tr>
      <w:tr w:rsidR="006D3A9A" w:rsidTr="006D3A9A">
        <w:tc>
          <w:tcPr>
            <w:tcW w:w="1668" w:type="dxa"/>
          </w:tcPr>
          <w:p w:rsidR="006D3A9A" w:rsidRPr="00CF3BE3" w:rsidRDefault="006D3A9A" w:rsidP="006D3A9A">
            <w:pPr>
              <w:jc w:val="both"/>
            </w:pPr>
            <w:r w:rsidRPr="00CF3BE3">
              <w:t>Итого муниципальной программе</w:t>
            </w:r>
          </w:p>
        </w:tc>
        <w:tc>
          <w:tcPr>
            <w:tcW w:w="1588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656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567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676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523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222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  <w:tc>
          <w:tcPr>
            <w:tcW w:w="1380" w:type="dxa"/>
          </w:tcPr>
          <w:p w:rsidR="006D3A9A" w:rsidRPr="00CF3BE3" w:rsidRDefault="006D3A9A" w:rsidP="006D3A9A">
            <w:pPr>
              <w:jc w:val="both"/>
              <w:rPr>
                <w:b/>
              </w:rPr>
            </w:pPr>
          </w:p>
        </w:tc>
      </w:tr>
    </w:tbl>
    <w:p w:rsidR="006D3A9A" w:rsidRDefault="006D3A9A" w:rsidP="006D3A9A">
      <w:pPr>
        <w:jc w:val="right"/>
        <w:rPr>
          <w:rStyle w:val="ad"/>
          <w:b w:val="0"/>
          <w:bCs/>
        </w:rPr>
      </w:pPr>
    </w:p>
    <w:p w:rsidR="006D3A9A" w:rsidRDefault="006D3A9A" w:rsidP="006D3A9A">
      <w:pPr>
        <w:rPr>
          <w:rStyle w:val="ad"/>
          <w:b w:val="0"/>
          <w:bCs/>
        </w:rPr>
      </w:pPr>
      <w:r>
        <w:rPr>
          <w:rStyle w:val="ad"/>
          <w:b w:val="0"/>
        </w:rPr>
        <w:br w:type="page"/>
      </w:r>
    </w:p>
    <w:p w:rsidR="006D3A9A" w:rsidRPr="00030045" w:rsidRDefault="006D3A9A" w:rsidP="006D3A9A">
      <w:pPr>
        <w:jc w:val="right"/>
        <w:rPr>
          <w:b/>
          <w:sz w:val="16"/>
          <w:szCs w:val="16"/>
        </w:rPr>
      </w:pPr>
      <w:r w:rsidRPr="00030045">
        <w:rPr>
          <w:rStyle w:val="ad"/>
          <w:b w:val="0"/>
          <w:color w:val="auto"/>
          <w:sz w:val="16"/>
          <w:szCs w:val="16"/>
        </w:rPr>
        <w:lastRenderedPageBreak/>
        <w:t>Приложение №6</w:t>
      </w:r>
    </w:p>
    <w:p w:rsidR="006D3A9A" w:rsidRDefault="006D3A9A" w:rsidP="006D3A9A">
      <w:pPr>
        <w:ind w:firstLine="698"/>
        <w:jc w:val="right"/>
        <w:rPr>
          <w:rStyle w:val="ae"/>
          <w:b w:val="0"/>
          <w:bCs/>
          <w:sz w:val="24"/>
          <w:szCs w:val="24"/>
        </w:rPr>
      </w:pPr>
      <w:r w:rsidRPr="00030045">
        <w:rPr>
          <w:rStyle w:val="ad"/>
          <w:b w:val="0"/>
          <w:color w:val="auto"/>
          <w:sz w:val="16"/>
          <w:szCs w:val="16"/>
        </w:rPr>
        <w:t xml:space="preserve">к </w:t>
      </w:r>
      <w:hyperlink w:anchor="sub_1000" w:history="1">
        <w:r w:rsidRPr="00030045">
          <w:rPr>
            <w:rStyle w:val="ae"/>
            <w:bCs/>
            <w:color w:val="auto"/>
            <w:sz w:val="16"/>
            <w:szCs w:val="16"/>
          </w:rPr>
          <w:t>Порядку</w:t>
        </w:r>
      </w:hyperlink>
    </w:p>
    <w:p w:rsidR="006D3A9A" w:rsidRPr="00A12C68" w:rsidRDefault="006D3A9A" w:rsidP="006D3A9A">
      <w:pPr>
        <w:ind w:firstLine="698"/>
        <w:jc w:val="right"/>
        <w:rPr>
          <w:sz w:val="24"/>
          <w:szCs w:val="24"/>
        </w:rPr>
      </w:pPr>
    </w:p>
    <w:p w:rsidR="006D3A9A" w:rsidRPr="00A12C68" w:rsidRDefault="006D3A9A" w:rsidP="006D3A9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C68">
        <w:rPr>
          <w:rFonts w:ascii="Times New Roman" w:hAnsi="Times New Roman" w:cs="Times New Roman"/>
          <w:b/>
          <w:sz w:val="24"/>
          <w:szCs w:val="24"/>
        </w:rPr>
        <w:t>План реализации муниципальной программы</w:t>
      </w:r>
    </w:p>
    <w:p w:rsidR="006D3A9A" w:rsidRPr="00A12C68" w:rsidRDefault="006D3A9A" w:rsidP="006D3A9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C68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</w:t>
      </w:r>
    </w:p>
    <w:p w:rsidR="006D3A9A" w:rsidRPr="002D07F2" w:rsidRDefault="006D3A9A" w:rsidP="006D3A9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2D07F2">
        <w:rPr>
          <w:rFonts w:ascii="Times New Roman" w:hAnsi="Times New Roman" w:cs="Times New Roman"/>
          <w:sz w:val="16"/>
          <w:szCs w:val="16"/>
        </w:rPr>
        <w:t>(наименование муниципальной программы)</w:t>
      </w:r>
    </w:p>
    <w:p w:rsidR="006D3A9A" w:rsidRPr="00D9198A" w:rsidRDefault="006D3A9A" w:rsidP="006D3A9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6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8"/>
        <w:gridCol w:w="1842"/>
        <w:gridCol w:w="1560"/>
        <w:gridCol w:w="1275"/>
        <w:gridCol w:w="1276"/>
        <w:gridCol w:w="1418"/>
        <w:gridCol w:w="850"/>
        <w:gridCol w:w="1418"/>
        <w:gridCol w:w="1559"/>
        <w:gridCol w:w="2126"/>
        <w:gridCol w:w="1275"/>
      </w:tblGrid>
      <w:tr w:rsidR="006D3A9A" w:rsidRPr="00D9198A" w:rsidTr="006D3A9A">
        <w:tc>
          <w:tcPr>
            <w:tcW w:w="56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Наименование муниципальной программы, подпрограммы, основного мероприятия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исполнитель, участник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D3A9A" w:rsidRPr="00CF3BE3" w:rsidRDefault="006D3A9A" w:rsidP="006D3A9A">
            <w:pPr>
              <w:jc w:val="center"/>
            </w:pPr>
            <w:r w:rsidRPr="00CF3BE3">
              <w:t>Срок реализации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jc w:val="center"/>
            </w:pPr>
            <w:r w:rsidRPr="00CF3BE3">
              <w:t>Годы реализации</w:t>
            </w:r>
          </w:p>
        </w:tc>
        <w:tc>
          <w:tcPr>
            <w:tcW w:w="7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Пл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анируемые объемы финансирования</w:t>
            </w:r>
          </w:p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(тыс. рублей в ценах соответствующих лет)</w:t>
            </w:r>
          </w:p>
        </w:tc>
      </w:tr>
      <w:tr w:rsidR="006D3A9A" w:rsidRPr="00D9198A" w:rsidTr="006D3A9A">
        <w:tc>
          <w:tcPr>
            <w:tcW w:w="5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6D3A9A" w:rsidRPr="00D9198A" w:rsidTr="006D3A9A">
        <w:tc>
          <w:tcPr>
            <w:tcW w:w="56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jc w:val="center"/>
            </w:pPr>
            <w:r w:rsidRPr="00CF3BE3">
              <w:t>Начало реализации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jc w:val="center"/>
            </w:pPr>
            <w:r w:rsidRPr="00CF3BE3">
              <w:t>Конец реализации</w:t>
            </w:r>
          </w:p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областной бюджет Ленинградской области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 xml:space="preserve">Бюджет </w:t>
            </w:r>
            <w:proofErr w:type="spellStart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Киришского</w:t>
            </w:r>
            <w:proofErr w:type="spellEnd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/ бюджет </w:t>
            </w:r>
            <w:proofErr w:type="spellStart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Киришского</w:t>
            </w:r>
            <w:proofErr w:type="spellEnd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прочие источники</w:t>
            </w:r>
          </w:p>
        </w:tc>
      </w:tr>
      <w:tr w:rsidR="006D3A9A" w:rsidRPr="00D9198A" w:rsidTr="006D3A9A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D3A9A" w:rsidRPr="00D9198A" w:rsidTr="006D3A9A">
        <w:tc>
          <w:tcPr>
            <w:tcW w:w="5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Первый год реализации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3A9A" w:rsidRPr="00D9198A" w:rsidTr="006D3A9A">
        <w:tc>
          <w:tcPr>
            <w:tcW w:w="568" w:type="dxa"/>
            <w:vMerge/>
            <w:tcBorders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Второй год реализации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3A9A" w:rsidRPr="00D9198A" w:rsidTr="006D3A9A">
        <w:tc>
          <w:tcPr>
            <w:tcW w:w="568" w:type="dxa"/>
            <w:vMerge/>
            <w:tcBorders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Третий год реализации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3A9A" w:rsidRPr="00D9198A" w:rsidTr="006D3A9A">
        <w:tc>
          <w:tcPr>
            <w:tcW w:w="5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3A9A" w:rsidRPr="00D9198A" w:rsidTr="006D3A9A">
        <w:tc>
          <w:tcPr>
            <w:tcW w:w="5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Подпрограмма 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Первый год реализации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3A9A" w:rsidRPr="00D9198A" w:rsidTr="006D3A9A">
        <w:tc>
          <w:tcPr>
            <w:tcW w:w="568" w:type="dxa"/>
            <w:vMerge/>
            <w:tcBorders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Второй год реализации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3A9A" w:rsidRPr="00D9198A" w:rsidTr="006D3A9A">
        <w:tc>
          <w:tcPr>
            <w:tcW w:w="568" w:type="dxa"/>
            <w:vMerge/>
            <w:tcBorders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Третий год реализации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3A9A" w:rsidRPr="00D9198A" w:rsidTr="006D3A9A">
        <w:tc>
          <w:tcPr>
            <w:tcW w:w="5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3A9A" w:rsidRPr="00D9198A" w:rsidTr="006D3A9A">
        <w:tc>
          <w:tcPr>
            <w:tcW w:w="568" w:type="dxa"/>
            <w:vMerge w:val="restart"/>
            <w:tcBorders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1842" w:type="dxa"/>
            <w:vMerge w:val="restart"/>
            <w:tcBorders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мероприятия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подпрограммы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Первый год реализации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3A9A" w:rsidRPr="00D9198A" w:rsidTr="006D3A9A">
        <w:tc>
          <w:tcPr>
            <w:tcW w:w="568" w:type="dxa"/>
            <w:vMerge/>
            <w:tcBorders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Второй год реализации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3A9A" w:rsidRPr="00D9198A" w:rsidTr="006D3A9A">
        <w:tc>
          <w:tcPr>
            <w:tcW w:w="568" w:type="dxa"/>
            <w:vMerge/>
            <w:tcBorders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Третий год реализации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3A9A" w:rsidRPr="00D9198A" w:rsidTr="006D3A9A">
        <w:tc>
          <w:tcPr>
            <w:tcW w:w="5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D3A9A" w:rsidRDefault="006D3A9A" w:rsidP="006D3A9A">
      <w:pPr>
        <w:jc w:val="right"/>
        <w:rPr>
          <w:rStyle w:val="ad"/>
          <w:b w:val="0"/>
          <w:bCs/>
        </w:rPr>
      </w:pPr>
      <w:bookmarkStart w:id="12" w:name="Par339"/>
      <w:bookmarkStart w:id="13" w:name="sub_500"/>
      <w:bookmarkEnd w:id="12"/>
    </w:p>
    <w:p w:rsidR="006D3A9A" w:rsidRDefault="006D3A9A" w:rsidP="006D3A9A">
      <w:pPr>
        <w:rPr>
          <w:rStyle w:val="ad"/>
          <w:b w:val="0"/>
          <w:bCs/>
        </w:rPr>
      </w:pPr>
      <w:r>
        <w:rPr>
          <w:rStyle w:val="ad"/>
          <w:b w:val="0"/>
        </w:rPr>
        <w:br w:type="page"/>
      </w:r>
    </w:p>
    <w:p w:rsidR="006D3A9A" w:rsidRPr="00030045" w:rsidRDefault="006D3A9A" w:rsidP="006D3A9A">
      <w:pPr>
        <w:jc w:val="right"/>
        <w:rPr>
          <w:b/>
          <w:sz w:val="16"/>
          <w:szCs w:val="16"/>
        </w:rPr>
      </w:pPr>
      <w:r w:rsidRPr="00030045">
        <w:rPr>
          <w:rStyle w:val="ad"/>
          <w:b w:val="0"/>
          <w:color w:val="auto"/>
          <w:sz w:val="16"/>
          <w:szCs w:val="16"/>
        </w:rPr>
        <w:lastRenderedPageBreak/>
        <w:t>Приложение № 7</w:t>
      </w:r>
    </w:p>
    <w:p w:rsidR="006D3A9A" w:rsidRPr="00CF3BE3" w:rsidRDefault="006D3A9A" w:rsidP="006D3A9A">
      <w:pPr>
        <w:ind w:firstLine="698"/>
        <w:jc w:val="right"/>
        <w:rPr>
          <w:b/>
          <w:sz w:val="24"/>
          <w:szCs w:val="24"/>
        </w:rPr>
      </w:pPr>
      <w:r w:rsidRPr="00030045">
        <w:rPr>
          <w:rStyle w:val="ad"/>
          <w:b w:val="0"/>
          <w:color w:val="auto"/>
          <w:sz w:val="16"/>
          <w:szCs w:val="16"/>
        </w:rPr>
        <w:t xml:space="preserve">к </w:t>
      </w:r>
      <w:hyperlink w:anchor="sub_1000" w:history="1">
        <w:r w:rsidRPr="00030045">
          <w:rPr>
            <w:rStyle w:val="ae"/>
            <w:bCs/>
            <w:color w:val="auto"/>
            <w:sz w:val="16"/>
            <w:szCs w:val="16"/>
          </w:rPr>
          <w:t>Порядку</w:t>
        </w:r>
      </w:hyperlink>
    </w:p>
    <w:p w:rsidR="006D3A9A" w:rsidRPr="00CF3BE3" w:rsidRDefault="006D3A9A" w:rsidP="006D3A9A">
      <w:pPr>
        <w:ind w:firstLine="698"/>
        <w:jc w:val="right"/>
        <w:rPr>
          <w:rStyle w:val="ad"/>
          <w:bCs/>
          <w:sz w:val="24"/>
          <w:szCs w:val="24"/>
        </w:rPr>
      </w:pPr>
    </w:p>
    <w:p w:rsidR="006D3A9A" w:rsidRPr="00CF3BE3" w:rsidRDefault="006D3A9A" w:rsidP="006D3A9A">
      <w:pPr>
        <w:jc w:val="center"/>
        <w:rPr>
          <w:b/>
          <w:sz w:val="24"/>
          <w:szCs w:val="24"/>
        </w:rPr>
      </w:pPr>
      <w:r w:rsidRPr="00CF3BE3">
        <w:rPr>
          <w:b/>
          <w:sz w:val="24"/>
          <w:szCs w:val="24"/>
        </w:rPr>
        <w:t xml:space="preserve">Детальный план </w:t>
      </w:r>
    </w:p>
    <w:p w:rsidR="006D3A9A" w:rsidRDefault="006D3A9A" w:rsidP="006D3A9A">
      <w:pPr>
        <w:jc w:val="center"/>
        <w:rPr>
          <w:b/>
          <w:sz w:val="24"/>
          <w:szCs w:val="24"/>
        </w:rPr>
      </w:pPr>
      <w:r w:rsidRPr="00CF3BE3">
        <w:rPr>
          <w:b/>
          <w:sz w:val="24"/>
          <w:szCs w:val="24"/>
        </w:rPr>
        <w:t xml:space="preserve">финансирования муниципальной программы на </w:t>
      </w:r>
      <w:r>
        <w:rPr>
          <w:b/>
          <w:sz w:val="24"/>
          <w:szCs w:val="24"/>
        </w:rPr>
        <w:t>__________</w:t>
      </w:r>
      <w:r w:rsidRPr="00CF3BE3">
        <w:rPr>
          <w:b/>
          <w:sz w:val="24"/>
          <w:szCs w:val="24"/>
        </w:rPr>
        <w:t xml:space="preserve"> год</w:t>
      </w:r>
    </w:p>
    <w:p w:rsidR="006D3A9A" w:rsidRPr="002D07F2" w:rsidRDefault="006D3A9A" w:rsidP="006D3A9A">
      <w:pPr>
        <w:jc w:val="center"/>
        <w:rPr>
          <w:sz w:val="16"/>
          <w:szCs w:val="16"/>
        </w:rPr>
      </w:pPr>
      <w:r w:rsidRPr="002D07F2">
        <w:rPr>
          <w:sz w:val="16"/>
          <w:szCs w:val="16"/>
        </w:rPr>
        <w:t>(на очередной финансовый год)</w:t>
      </w:r>
    </w:p>
    <w:p w:rsidR="006D3A9A" w:rsidRPr="00CF3BE3" w:rsidRDefault="006D3A9A" w:rsidP="006D3A9A">
      <w:pPr>
        <w:jc w:val="center"/>
        <w:rPr>
          <w:rStyle w:val="ad"/>
          <w:b w:val="0"/>
          <w:bCs/>
          <w:sz w:val="24"/>
          <w:szCs w:val="24"/>
        </w:rPr>
      </w:pPr>
    </w:p>
    <w:tbl>
      <w:tblPr>
        <w:tblW w:w="14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677"/>
        <w:gridCol w:w="1850"/>
        <w:gridCol w:w="2444"/>
        <w:gridCol w:w="1416"/>
        <w:gridCol w:w="1696"/>
        <w:gridCol w:w="1352"/>
        <w:gridCol w:w="2282"/>
      </w:tblGrid>
      <w:tr w:rsidR="006D3A9A" w:rsidRPr="00030045" w:rsidTr="006D3A9A">
        <w:trPr>
          <w:trHeight w:val="491"/>
        </w:trPr>
        <w:tc>
          <w:tcPr>
            <w:tcW w:w="817" w:type="dxa"/>
            <w:vMerge w:val="restart"/>
            <w:shd w:val="clear" w:color="auto" w:fill="auto"/>
          </w:tcPr>
          <w:p w:rsidR="006D3A9A" w:rsidRPr="00030045" w:rsidRDefault="006D3A9A" w:rsidP="006D3A9A">
            <w:pPr>
              <w:jc w:val="center"/>
              <w:rPr>
                <w:rStyle w:val="ad"/>
                <w:rFonts w:eastAsia="Calibri"/>
                <w:b w:val="0"/>
                <w:bCs/>
                <w:color w:val="auto"/>
              </w:rPr>
            </w:pPr>
            <w:r w:rsidRPr="00030045">
              <w:rPr>
                <w:rStyle w:val="ad"/>
                <w:rFonts w:eastAsia="Calibri"/>
                <w:b w:val="0"/>
                <w:color w:val="auto"/>
              </w:rPr>
              <w:t>№</w:t>
            </w:r>
          </w:p>
          <w:p w:rsidR="006D3A9A" w:rsidRPr="00030045" w:rsidRDefault="006D3A9A" w:rsidP="006D3A9A">
            <w:pPr>
              <w:jc w:val="center"/>
              <w:rPr>
                <w:rStyle w:val="ad"/>
                <w:rFonts w:eastAsia="Calibri"/>
                <w:b w:val="0"/>
                <w:bCs/>
                <w:color w:val="auto"/>
              </w:rPr>
            </w:pPr>
            <w:proofErr w:type="spellStart"/>
            <w:proofErr w:type="gramStart"/>
            <w:r w:rsidRPr="00030045">
              <w:rPr>
                <w:rStyle w:val="ad"/>
                <w:rFonts w:eastAsia="Calibri"/>
                <w:b w:val="0"/>
                <w:color w:val="auto"/>
              </w:rPr>
              <w:t>п</w:t>
            </w:r>
            <w:proofErr w:type="spellEnd"/>
            <w:proofErr w:type="gramEnd"/>
            <w:r w:rsidRPr="00030045">
              <w:rPr>
                <w:rStyle w:val="ad"/>
                <w:rFonts w:eastAsia="Calibri"/>
                <w:b w:val="0"/>
                <w:color w:val="auto"/>
              </w:rPr>
              <w:t>/</w:t>
            </w:r>
            <w:proofErr w:type="spellStart"/>
            <w:r w:rsidRPr="00030045">
              <w:rPr>
                <w:rStyle w:val="ad"/>
                <w:rFonts w:eastAsia="Calibri"/>
                <w:b w:val="0"/>
                <w:color w:val="auto"/>
              </w:rPr>
              <w:t>п</w:t>
            </w:r>
            <w:proofErr w:type="spellEnd"/>
          </w:p>
        </w:tc>
        <w:tc>
          <w:tcPr>
            <w:tcW w:w="2677" w:type="dxa"/>
            <w:vMerge w:val="restart"/>
            <w:shd w:val="clear" w:color="auto" w:fill="auto"/>
          </w:tcPr>
          <w:p w:rsidR="006D3A9A" w:rsidRPr="00030045" w:rsidRDefault="006D3A9A" w:rsidP="006D3A9A">
            <w:pPr>
              <w:jc w:val="center"/>
              <w:rPr>
                <w:rStyle w:val="ad"/>
                <w:rFonts w:eastAsia="Calibri"/>
                <w:b w:val="0"/>
                <w:bCs/>
                <w:color w:val="auto"/>
              </w:rPr>
            </w:pPr>
            <w:r w:rsidRPr="00030045">
              <w:rPr>
                <w:rFonts w:eastAsia="Calibri"/>
              </w:rPr>
              <w:t>Наименования подпрограммы, мероприятия</w:t>
            </w:r>
          </w:p>
        </w:tc>
        <w:tc>
          <w:tcPr>
            <w:tcW w:w="1850" w:type="dxa"/>
            <w:vMerge w:val="restart"/>
            <w:shd w:val="clear" w:color="auto" w:fill="auto"/>
          </w:tcPr>
          <w:p w:rsidR="006D3A9A" w:rsidRPr="00030045" w:rsidRDefault="006D3A9A" w:rsidP="006D3A9A">
            <w:pPr>
              <w:jc w:val="center"/>
              <w:rPr>
                <w:rStyle w:val="ad"/>
                <w:rFonts w:eastAsia="Calibri"/>
                <w:b w:val="0"/>
                <w:bCs/>
                <w:color w:val="auto"/>
              </w:rPr>
            </w:pPr>
            <w:proofErr w:type="spellStart"/>
            <w:r w:rsidRPr="00030045">
              <w:rPr>
                <w:rFonts w:eastAsia="Calibri"/>
              </w:rPr>
              <w:t>Ответственныйза</w:t>
            </w:r>
            <w:proofErr w:type="spellEnd"/>
            <w:r w:rsidRPr="00030045">
              <w:rPr>
                <w:rFonts w:eastAsia="Calibri"/>
              </w:rPr>
              <w:t xml:space="preserve"> реализацию мероприятия </w:t>
            </w:r>
          </w:p>
        </w:tc>
        <w:tc>
          <w:tcPr>
            <w:tcW w:w="2444" w:type="dxa"/>
            <w:vMerge w:val="restart"/>
            <w:shd w:val="clear" w:color="auto" w:fill="auto"/>
          </w:tcPr>
          <w:p w:rsidR="006D3A9A" w:rsidRPr="00030045" w:rsidRDefault="006D3A9A" w:rsidP="006D3A9A">
            <w:pPr>
              <w:jc w:val="center"/>
              <w:rPr>
                <w:rStyle w:val="ad"/>
                <w:rFonts w:eastAsia="Calibri"/>
                <w:b w:val="0"/>
                <w:bCs/>
                <w:color w:val="auto"/>
              </w:rPr>
            </w:pPr>
            <w:r w:rsidRPr="00030045">
              <w:rPr>
                <w:rStyle w:val="ad"/>
                <w:rFonts w:eastAsia="Calibri"/>
                <w:b w:val="0"/>
                <w:color w:val="auto"/>
              </w:rPr>
              <w:t>Ожидаемый результат  реализации мероприятия</w:t>
            </w:r>
          </w:p>
        </w:tc>
        <w:tc>
          <w:tcPr>
            <w:tcW w:w="1416" w:type="dxa"/>
            <w:vMerge w:val="restart"/>
            <w:shd w:val="clear" w:color="auto" w:fill="auto"/>
          </w:tcPr>
          <w:p w:rsidR="006D3A9A" w:rsidRPr="00030045" w:rsidRDefault="006D3A9A" w:rsidP="006D3A9A">
            <w:pPr>
              <w:jc w:val="center"/>
              <w:rPr>
                <w:rStyle w:val="ad"/>
                <w:rFonts w:eastAsia="Calibri"/>
                <w:b w:val="0"/>
                <w:bCs/>
                <w:color w:val="auto"/>
              </w:rPr>
            </w:pPr>
            <w:r w:rsidRPr="00030045">
              <w:rPr>
                <w:rStyle w:val="ad"/>
                <w:rFonts w:eastAsia="Calibri"/>
                <w:b w:val="0"/>
                <w:color w:val="auto"/>
              </w:rPr>
              <w:t>Год начала реализации</w:t>
            </w:r>
          </w:p>
        </w:tc>
        <w:tc>
          <w:tcPr>
            <w:tcW w:w="1696" w:type="dxa"/>
            <w:vMerge w:val="restart"/>
            <w:shd w:val="clear" w:color="auto" w:fill="auto"/>
          </w:tcPr>
          <w:p w:rsidR="006D3A9A" w:rsidRPr="00030045" w:rsidRDefault="006D3A9A" w:rsidP="006D3A9A">
            <w:pPr>
              <w:jc w:val="center"/>
              <w:rPr>
                <w:rStyle w:val="ad"/>
                <w:rFonts w:eastAsia="Calibri"/>
                <w:b w:val="0"/>
                <w:bCs/>
                <w:color w:val="auto"/>
              </w:rPr>
            </w:pPr>
            <w:r w:rsidRPr="00030045">
              <w:rPr>
                <w:rStyle w:val="ad"/>
                <w:rFonts w:eastAsia="Calibri"/>
                <w:b w:val="0"/>
                <w:color w:val="auto"/>
              </w:rPr>
              <w:t>Год окончания реализации</w:t>
            </w:r>
          </w:p>
        </w:tc>
        <w:tc>
          <w:tcPr>
            <w:tcW w:w="3634" w:type="dxa"/>
            <w:gridSpan w:val="2"/>
            <w:shd w:val="clear" w:color="auto" w:fill="auto"/>
          </w:tcPr>
          <w:p w:rsidR="006D3A9A" w:rsidRPr="00030045" w:rsidRDefault="006D3A9A" w:rsidP="006D3A9A">
            <w:pPr>
              <w:jc w:val="center"/>
              <w:rPr>
                <w:rStyle w:val="ad"/>
                <w:rFonts w:eastAsia="Calibri"/>
                <w:b w:val="0"/>
                <w:bCs/>
                <w:color w:val="auto"/>
              </w:rPr>
            </w:pPr>
            <w:r w:rsidRPr="00030045">
              <w:rPr>
                <w:rStyle w:val="ad"/>
                <w:rFonts w:eastAsia="Calibri"/>
                <w:b w:val="0"/>
                <w:color w:val="auto"/>
              </w:rPr>
              <w:t>Объем ресурсного обеспечения, тыс. руб.</w:t>
            </w:r>
          </w:p>
        </w:tc>
      </w:tr>
      <w:tr w:rsidR="006D3A9A" w:rsidRPr="00030045" w:rsidTr="006D3A9A">
        <w:trPr>
          <w:trHeight w:val="400"/>
        </w:trPr>
        <w:tc>
          <w:tcPr>
            <w:tcW w:w="817" w:type="dxa"/>
            <w:vMerge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2677" w:type="dxa"/>
            <w:vMerge/>
            <w:shd w:val="clear" w:color="auto" w:fill="auto"/>
          </w:tcPr>
          <w:p w:rsidR="006D3A9A" w:rsidRPr="00030045" w:rsidRDefault="006D3A9A" w:rsidP="006D3A9A">
            <w:pPr>
              <w:rPr>
                <w:rFonts w:eastAsia="Calibri"/>
              </w:rPr>
            </w:pPr>
          </w:p>
        </w:tc>
        <w:tc>
          <w:tcPr>
            <w:tcW w:w="1850" w:type="dxa"/>
            <w:vMerge/>
            <w:shd w:val="clear" w:color="auto" w:fill="auto"/>
          </w:tcPr>
          <w:p w:rsidR="006D3A9A" w:rsidRPr="00030045" w:rsidRDefault="006D3A9A" w:rsidP="006D3A9A">
            <w:pPr>
              <w:rPr>
                <w:rFonts w:eastAsia="Calibri"/>
              </w:rPr>
            </w:pPr>
          </w:p>
        </w:tc>
        <w:tc>
          <w:tcPr>
            <w:tcW w:w="2444" w:type="dxa"/>
            <w:vMerge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1416" w:type="dxa"/>
            <w:vMerge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1352" w:type="dxa"/>
            <w:shd w:val="clear" w:color="auto" w:fill="auto"/>
          </w:tcPr>
          <w:p w:rsidR="006D3A9A" w:rsidRPr="00030045" w:rsidRDefault="006D3A9A" w:rsidP="006D3A9A">
            <w:pPr>
              <w:jc w:val="center"/>
              <w:rPr>
                <w:rStyle w:val="ad"/>
                <w:rFonts w:eastAsia="Calibri"/>
                <w:b w:val="0"/>
                <w:bCs/>
                <w:color w:val="auto"/>
              </w:rPr>
            </w:pPr>
            <w:r w:rsidRPr="00030045">
              <w:rPr>
                <w:rStyle w:val="ad"/>
                <w:rFonts w:eastAsia="Calibri"/>
                <w:b w:val="0"/>
                <w:color w:val="auto"/>
              </w:rPr>
              <w:t>Всего</w:t>
            </w:r>
          </w:p>
        </w:tc>
        <w:tc>
          <w:tcPr>
            <w:tcW w:w="2282" w:type="dxa"/>
            <w:shd w:val="clear" w:color="auto" w:fill="auto"/>
          </w:tcPr>
          <w:p w:rsidR="006D3A9A" w:rsidRPr="00030045" w:rsidRDefault="006D3A9A" w:rsidP="006D3A9A">
            <w:pPr>
              <w:jc w:val="center"/>
              <w:rPr>
                <w:rStyle w:val="ad"/>
                <w:rFonts w:eastAsia="Calibri"/>
                <w:b w:val="0"/>
                <w:bCs/>
                <w:color w:val="auto"/>
              </w:rPr>
            </w:pPr>
            <w:r w:rsidRPr="00030045">
              <w:rPr>
                <w:rStyle w:val="ad"/>
                <w:rFonts w:eastAsia="Calibri"/>
                <w:b w:val="0"/>
                <w:color w:val="auto"/>
              </w:rPr>
              <w:t>В т.ч. на _______ год</w:t>
            </w:r>
          </w:p>
        </w:tc>
      </w:tr>
      <w:tr w:rsidR="006D3A9A" w:rsidRPr="00030045" w:rsidTr="006D3A9A">
        <w:tc>
          <w:tcPr>
            <w:tcW w:w="14534" w:type="dxa"/>
            <w:gridSpan w:val="8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  <w:r w:rsidRPr="00030045">
              <w:rPr>
                <w:rStyle w:val="ad"/>
                <w:rFonts w:eastAsia="Calibri"/>
                <w:b w:val="0"/>
                <w:color w:val="auto"/>
              </w:rPr>
              <w:t>Муниципальная программа</w:t>
            </w:r>
          </w:p>
        </w:tc>
      </w:tr>
      <w:tr w:rsidR="006D3A9A" w:rsidRPr="00030045" w:rsidTr="006D3A9A">
        <w:tc>
          <w:tcPr>
            <w:tcW w:w="817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2677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  <w:r w:rsidRPr="00030045">
              <w:rPr>
                <w:rStyle w:val="ad"/>
                <w:rFonts w:eastAsia="Calibri"/>
                <w:b w:val="0"/>
                <w:color w:val="auto"/>
              </w:rPr>
              <w:t>Основное мероприятие 1 муниципальной программы</w:t>
            </w:r>
          </w:p>
        </w:tc>
        <w:tc>
          <w:tcPr>
            <w:tcW w:w="1850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2444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1416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1696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1352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2282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</w:tr>
      <w:tr w:rsidR="006D3A9A" w:rsidRPr="00030045" w:rsidTr="006D3A9A">
        <w:tc>
          <w:tcPr>
            <w:tcW w:w="817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2677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  <w:r w:rsidRPr="00030045">
              <w:rPr>
                <w:rStyle w:val="ad"/>
                <w:rFonts w:eastAsia="Calibri"/>
                <w:b w:val="0"/>
                <w:color w:val="auto"/>
              </w:rPr>
              <w:t>Мероприятие 1.1 основного мероприятия 1 муниципальной программы</w:t>
            </w:r>
          </w:p>
        </w:tc>
        <w:tc>
          <w:tcPr>
            <w:tcW w:w="1850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2444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1416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1696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1352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2282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</w:tr>
      <w:tr w:rsidR="006D3A9A" w:rsidRPr="00030045" w:rsidTr="006D3A9A">
        <w:tc>
          <w:tcPr>
            <w:tcW w:w="14534" w:type="dxa"/>
            <w:gridSpan w:val="8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  <w:r w:rsidRPr="00030045">
              <w:rPr>
                <w:rStyle w:val="ad"/>
                <w:rFonts w:eastAsia="Calibri"/>
                <w:b w:val="0"/>
                <w:color w:val="auto"/>
              </w:rPr>
              <w:t>Подпрограмма 1</w:t>
            </w:r>
          </w:p>
        </w:tc>
      </w:tr>
      <w:tr w:rsidR="006D3A9A" w:rsidRPr="00030045" w:rsidTr="006D3A9A">
        <w:tc>
          <w:tcPr>
            <w:tcW w:w="817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2677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  <w:r w:rsidRPr="00030045">
              <w:rPr>
                <w:rStyle w:val="ad"/>
                <w:rFonts w:eastAsia="Calibri"/>
                <w:b w:val="0"/>
                <w:color w:val="auto"/>
              </w:rPr>
              <w:t>Основное мероприятие 1 подпрограммы</w:t>
            </w:r>
          </w:p>
        </w:tc>
        <w:tc>
          <w:tcPr>
            <w:tcW w:w="1850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2444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1416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1696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1352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2282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</w:tr>
      <w:tr w:rsidR="006D3A9A" w:rsidRPr="00030045" w:rsidTr="006D3A9A">
        <w:tc>
          <w:tcPr>
            <w:tcW w:w="817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2677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  <w:r w:rsidRPr="00030045">
              <w:rPr>
                <w:rStyle w:val="ad"/>
                <w:rFonts w:eastAsia="Calibri"/>
                <w:b w:val="0"/>
                <w:color w:val="auto"/>
              </w:rPr>
              <w:t>Мероприятие 1.1 основного мероприятия 1 подпрограммы 1</w:t>
            </w:r>
          </w:p>
        </w:tc>
        <w:tc>
          <w:tcPr>
            <w:tcW w:w="1850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2444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1416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1696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1352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2282" w:type="dxa"/>
            <w:shd w:val="clear" w:color="auto" w:fill="auto"/>
          </w:tcPr>
          <w:p w:rsidR="006D3A9A" w:rsidRPr="00030045" w:rsidRDefault="006D3A9A" w:rsidP="006D3A9A">
            <w:pPr>
              <w:rPr>
                <w:rStyle w:val="ad"/>
                <w:rFonts w:eastAsia="Calibri"/>
                <w:b w:val="0"/>
                <w:bCs/>
                <w:color w:val="auto"/>
              </w:rPr>
            </w:pPr>
          </w:p>
        </w:tc>
      </w:tr>
    </w:tbl>
    <w:p w:rsidR="006D3A9A" w:rsidRPr="00030045" w:rsidRDefault="006D3A9A" w:rsidP="006D3A9A">
      <w:pPr>
        <w:ind w:firstLine="698"/>
        <w:jc w:val="right"/>
        <w:rPr>
          <w:rStyle w:val="ad"/>
          <w:bCs/>
          <w:color w:val="auto"/>
        </w:rPr>
      </w:pPr>
    </w:p>
    <w:p w:rsidR="006D3A9A" w:rsidRPr="00030045" w:rsidRDefault="006D3A9A" w:rsidP="006D3A9A">
      <w:pPr>
        <w:rPr>
          <w:rStyle w:val="ad"/>
          <w:b w:val="0"/>
          <w:bCs/>
          <w:color w:val="auto"/>
        </w:rPr>
      </w:pPr>
      <w:r w:rsidRPr="00030045">
        <w:rPr>
          <w:rStyle w:val="ad"/>
          <w:b w:val="0"/>
          <w:color w:val="auto"/>
        </w:rPr>
        <w:br w:type="page"/>
      </w:r>
    </w:p>
    <w:p w:rsidR="006D3A9A" w:rsidRPr="00030045" w:rsidRDefault="006D3A9A" w:rsidP="006D3A9A">
      <w:pPr>
        <w:jc w:val="right"/>
        <w:rPr>
          <w:b/>
          <w:sz w:val="16"/>
          <w:szCs w:val="16"/>
        </w:rPr>
      </w:pPr>
      <w:r w:rsidRPr="00030045">
        <w:rPr>
          <w:rStyle w:val="ad"/>
          <w:b w:val="0"/>
          <w:color w:val="auto"/>
          <w:sz w:val="16"/>
          <w:szCs w:val="16"/>
        </w:rPr>
        <w:lastRenderedPageBreak/>
        <w:t>Приложение № 8</w:t>
      </w:r>
    </w:p>
    <w:bookmarkEnd w:id="13"/>
    <w:p w:rsidR="006D3A9A" w:rsidRPr="00CF3BE3" w:rsidRDefault="006D3A9A" w:rsidP="006D3A9A">
      <w:pPr>
        <w:ind w:firstLine="698"/>
        <w:jc w:val="right"/>
        <w:rPr>
          <w:b/>
          <w:sz w:val="24"/>
          <w:szCs w:val="24"/>
        </w:rPr>
      </w:pPr>
      <w:r w:rsidRPr="00030045">
        <w:rPr>
          <w:rStyle w:val="ad"/>
          <w:b w:val="0"/>
          <w:color w:val="auto"/>
          <w:sz w:val="16"/>
          <w:szCs w:val="16"/>
        </w:rPr>
        <w:t xml:space="preserve">к </w:t>
      </w:r>
      <w:hyperlink w:anchor="sub_1000" w:history="1">
        <w:r w:rsidRPr="00030045">
          <w:rPr>
            <w:rStyle w:val="ae"/>
            <w:bCs/>
            <w:color w:val="auto"/>
            <w:sz w:val="16"/>
            <w:szCs w:val="16"/>
          </w:rPr>
          <w:t>Порядку</w:t>
        </w:r>
      </w:hyperlink>
    </w:p>
    <w:p w:rsidR="006D3A9A" w:rsidRPr="00CF3BE3" w:rsidRDefault="006D3A9A" w:rsidP="006D3A9A">
      <w:pPr>
        <w:ind w:firstLine="720"/>
        <w:jc w:val="center"/>
        <w:rPr>
          <w:b/>
          <w:sz w:val="24"/>
          <w:szCs w:val="24"/>
        </w:rPr>
      </w:pPr>
    </w:p>
    <w:p w:rsidR="006D3A9A" w:rsidRPr="00CF3BE3" w:rsidRDefault="006D3A9A" w:rsidP="006D3A9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BE3">
        <w:rPr>
          <w:rFonts w:ascii="Times New Roman" w:hAnsi="Times New Roman" w:cs="Times New Roman"/>
          <w:b/>
          <w:sz w:val="24"/>
          <w:szCs w:val="24"/>
        </w:rPr>
        <w:t>Отчет о реализации муниципальной программы</w:t>
      </w:r>
    </w:p>
    <w:p w:rsidR="006D3A9A" w:rsidRPr="00CF3BE3" w:rsidRDefault="006D3A9A" w:rsidP="006D3A9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BE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</w:t>
      </w:r>
    </w:p>
    <w:p w:rsidR="006D3A9A" w:rsidRPr="008A7AC4" w:rsidRDefault="006D3A9A" w:rsidP="006D3A9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8A7AC4">
        <w:rPr>
          <w:rFonts w:ascii="Times New Roman" w:hAnsi="Times New Roman" w:cs="Times New Roman"/>
          <w:sz w:val="16"/>
          <w:szCs w:val="16"/>
        </w:rPr>
        <w:t>(наименование муниципальной программы</w:t>
      </w:r>
      <w:r>
        <w:rPr>
          <w:rFonts w:ascii="Times New Roman" w:hAnsi="Times New Roman" w:cs="Times New Roman"/>
          <w:sz w:val="16"/>
          <w:szCs w:val="16"/>
        </w:rPr>
        <w:t>)</w:t>
      </w:r>
    </w:p>
    <w:p w:rsidR="006D3A9A" w:rsidRPr="00CF3BE3" w:rsidRDefault="006D3A9A" w:rsidP="006D3A9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BE3">
        <w:rPr>
          <w:rFonts w:ascii="Times New Roman" w:hAnsi="Times New Roman" w:cs="Times New Roman"/>
          <w:b/>
          <w:sz w:val="24"/>
          <w:szCs w:val="24"/>
        </w:rPr>
        <w:t>за январь - _________________ 20__ года</w:t>
      </w:r>
    </w:p>
    <w:p w:rsidR="006D3A9A" w:rsidRPr="00CF3BE3" w:rsidRDefault="006D3A9A" w:rsidP="006D3A9A">
      <w:pPr>
        <w:jc w:val="both"/>
        <w:rPr>
          <w:sz w:val="24"/>
          <w:szCs w:val="24"/>
        </w:rPr>
      </w:pPr>
    </w:p>
    <w:p w:rsidR="006D3A9A" w:rsidRPr="00CF3BE3" w:rsidRDefault="006D3A9A" w:rsidP="006D3A9A">
      <w:pPr>
        <w:jc w:val="both"/>
        <w:rPr>
          <w:sz w:val="24"/>
          <w:szCs w:val="24"/>
        </w:rPr>
      </w:pPr>
      <w:r w:rsidRPr="00CF3BE3">
        <w:rPr>
          <w:sz w:val="24"/>
          <w:szCs w:val="24"/>
        </w:rPr>
        <w:t>Ответственный исполнитель муниципальной программы _________________________</w:t>
      </w:r>
    </w:p>
    <w:tbl>
      <w:tblPr>
        <w:tblW w:w="15061" w:type="dxa"/>
        <w:tblCellSpacing w:w="5" w:type="nil"/>
        <w:tblInd w:w="-351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26"/>
        <w:gridCol w:w="851"/>
        <w:gridCol w:w="992"/>
        <w:gridCol w:w="851"/>
        <w:gridCol w:w="850"/>
        <w:gridCol w:w="1418"/>
        <w:gridCol w:w="567"/>
        <w:gridCol w:w="708"/>
        <w:gridCol w:w="993"/>
        <w:gridCol w:w="1417"/>
        <w:gridCol w:w="851"/>
        <w:gridCol w:w="708"/>
        <w:gridCol w:w="993"/>
        <w:gridCol w:w="1417"/>
        <w:gridCol w:w="709"/>
        <w:gridCol w:w="1310"/>
      </w:tblGrid>
      <w:tr w:rsidR="006D3A9A" w:rsidRPr="009220D4" w:rsidTr="006D3A9A">
        <w:trPr>
          <w:trHeight w:val="530"/>
          <w:tblCellSpacing w:w="5" w:type="nil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CF3BE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CF3BE3">
              <w:rPr>
                <w:rFonts w:ascii="Times New Roman" w:hAnsi="Times New Roman" w:cs="Times New Roman"/>
              </w:rPr>
              <w:t>/</w:t>
            </w:r>
            <w:proofErr w:type="spellStart"/>
            <w:r w:rsidRPr="00CF3BE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D3A9A" w:rsidRPr="00CF3BE3" w:rsidRDefault="006D3A9A" w:rsidP="006D3A9A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 xml:space="preserve">Наименования подпрограммы, мероприятия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D3A9A" w:rsidRPr="00CF3BE3" w:rsidRDefault="006D3A9A" w:rsidP="006D3A9A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 xml:space="preserve">Участник 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Плановый объем финансирования</w:t>
            </w:r>
          </w:p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на 20__ год (тыс. руб.)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Фактический объем финансирования</w:t>
            </w:r>
          </w:p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(тыс. руб.)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Default="006D3A9A" w:rsidP="006D3A9A">
            <w:pPr>
              <w:jc w:val="center"/>
            </w:pPr>
            <w:r w:rsidRPr="00CF3BE3">
              <w:t>В</w:t>
            </w:r>
            <w:r>
              <w:t>ыполнено на отчетную дату</w:t>
            </w:r>
          </w:p>
          <w:p w:rsidR="006D3A9A" w:rsidRPr="00CF3BE3" w:rsidRDefault="006D3A9A" w:rsidP="006D3A9A">
            <w:pPr>
              <w:jc w:val="center"/>
            </w:pPr>
            <w:r>
              <w:t>(тыс. руб.)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6D3A9A" w:rsidRPr="009220D4" w:rsidTr="006D3A9A">
        <w:trPr>
          <w:cantSplit/>
          <w:trHeight w:val="2108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9A" w:rsidRPr="00CF3BE3" w:rsidRDefault="006D3A9A" w:rsidP="006D3A9A">
            <w:pPr>
              <w:pStyle w:val="af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9A" w:rsidRPr="00CF3BE3" w:rsidRDefault="006D3A9A" w:rsidP="006D3A9A">
            <w:pPr>
              <w:pStyle w:val="af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областной бюджет Ленинградской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9A" w:rsidRPr="00CF3BE3" w:rsidRDefault="006D3A9A" w:rsidP="006D3A9A">
            <w:pPr>
              <w:pStyle w:val="af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 xml:space="preserve">Бюджет </w:t>
            </w:r>
            <w:proofErr w:type="spellStart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Киришского</w:t>
            </w:r>
            <w:proofErr w:type="spellEnd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муници-пального</w:t>
            </w:r>
            <w:proofErr w:type="spellEnd"/>
            <w:proofErr w:type="gramEnd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 xml:space="preserve"> района / бюджет </w:t>
            </w:r>
            <w:proofErr w:type="spellStart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Киришского</w:t>
            </w:r>
            <w:proofErr w:type="spellEnd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9A" w:rsidRPr="00CF3BE3" w:rsidRDefault="006D3A9A" w:rsidP="006D3A9A">
            <w:pPr>
              <w:pStyle w:val="af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прочие источники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9A" w:rsidRPr="00CF3BE3" w:rsidRDefault="006D3A9A" w:rsidP="006D3A9A">
            <w:pPr>
              <w:pStyle w:val="af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9A" w:rsidRPr="00CF3BE3" w:rsidRDefault="006D3A9A" w:rsidP="006D3A9A">
            <w:pPr>
              <w:pStyle w:val="af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областной бюджет Ленинградской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9A" w:rsidRPr="00CF3BE3" w:rsidRDefault="006D3A9A" w:rsidP="006D3A9A">
            <w:pPr>
              <w:pStyle w:val="af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 xml:space="preserve">Бюджет </w:t>
            </w:r>
            <w:proofErr w:type="spellStart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Киришского</w:t>
            </w:r>
            <w:proofErr w:type="spellEnd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 xml:space="preserve"> муници</w:t>
            </w:r>
            <w:r w:rsidRPr="00CF3BE3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пального района / бюджет </w:t>
            </w:r>
            <w:proofErr w:type="spellStart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Киришского</w:t>
            </w:r>
            <w:proofErr w:type="spellEnd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9A" w:rsidRPr="00CF3BE3" w:rsidRDefault="006D3A9A" w:rsidP="006D3A9A">
            <w:pPr>
              <w:pStyle w:val="af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прочие источники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9A" w:rsidRPr="00CF3BE3" w:rsidRDefault="006D3A9A" w:rsidP="006D3A9A">
            <w:pPr>
              <w:pStyle w:val="af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9A" w:rsidRPr="00CF3BE3" w:rsidRDefault="006D3A9A" w:rsidP="006D3A9A">
            <w:pPr>
              <w:pStyle w:val="af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областной бюджет Ленинградской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9A" w:rsidRPr="00CF3BE3" w:rsidRDefault="006D3A9A" w:rsidP="006D3A9A">
            <w:pPr>
              <w:pStyle w:val="af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 xml:space="preserve">Бюджет </w:t>
            </w:r>
            <w:proofErr w:type="spellStart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Киришского</w:t>
            </w:r>
            <w:proofErr w:type="spellEnd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 xml:space="preserve"> муници</w:t>
            </w:r>
            <w:r w:rsidRPr="00CF3BE3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пального района / бюджет </w:t>
            </w:r>
            <w:proofErr w:type="spellStart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Киришского</w:t>
            </w:r>
            <w:proofErr w:type="spellEnd"/>
            <w:r w:rsidRPr="00CF3BE3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D3A9A" w:rsidRPr="00CF3BE3" w:rsidRDefault="006D3A9A" w:rsidP="006D3A9A">
            <w:pPr>
              <w:pStyle w:val="af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3BE3">
              <w:rPr>
                <w:rFonts w:ascii="Times New Roman" w:hAnsi="Times New Roman" w:cs="Times New Roman"/>
                <w:sz w:val="20"/>
                <w:szCs w:val="20"/>
              </w:rPr>
              <w:t>прочие источники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3A9A" w:rsidRPr="009220D4" w:rsidTr="006D3A9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bookmarkStart w:id="14" w:name="Par570"/>
        <w:bookmarkEnd w:id="14"/>
      </w:tr>
      <w:tr w:rsidR="006D3A9A" w:rsidRPr="009220D4" w:rsidTr="006D3A9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6D3A9A" w:rsidRPr="009220D4" w:rsidTr="006D3A9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6D3A9A" w:rsidRPr="009220D4" w:rsidTr="006D3A9A">
        <w:trPr>
          <w:trHeight w:val="147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6D3A9A" w:rsidRPr="009220D4" w:rsidTr="006D3A9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6D3A9A" w:rsidRPr="009220D4" w:rsidTr="006D3A9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6D3A9A" w:rsidRPr="009220D4" w:rsidTr="006D3A9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6D3A9A" w:rsidRPr="009220D4" w:rsidTr="006D3A9A">
        <w:trPr>
          <w:trHeight w:val="40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6D3A9A" w:rsidRPr="009220D4" w:rsidTr="006D3A9A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</w:tbl>
    <w:p w:rsidR="006D3A9A" w:rsidRDefault="006D3A9A" w:rsidP="006D3A9A">
      <w:pPr>
        <w:jc w:val="right"/>
      </w:pPr>
    </w:p>
    <w:p w:rsidR="006D3A9A" w:rsidRDefault="006D3A9A" w:rsidP="006D3A9A">
      <w:r>
        <w:br w:type="page"/>
      </w:r>
    </w:p>
    <w:p w:rsidR="006D3A9A" w:rsidRPr="00030045" w:rsidRDefault="006D3A9A" w:rsidP="006D3A9A">
      <w:pPr>
        <w:jc w:val="right"/>
        <w:rPr>
          <w:sz w:val="16"/>
          <w:szCs w:val="16"/>
        </w:rPr>
      </w:pPr>
      <w:r w:rsidRPr="00030045">
        <w:rPr>
          <w:sz w:val="16"/>
          <w:szCs w:val="16"/>
        </w:rPr>
        <w:lastRenderedPageBreak/>
        <w:t>Приложение №9</w:t>
      </w:r>
    </w:p>
    <w:p w:rsidR="006D3A9A" w:rsidRPr="00030045" w:rsidRDefault="006D3A9A" w:rsidP="006D3A9A">
      <w:pPr>
        <w:jc w:val="right"/>
        <w:rPr>
          <w:sz w:val="16"/>
          <w:szCs w:val="16"/>
        </w:rPr>
      </w:pPr>
      <w:r w:rsidRPr="00030045">
        <w:rPr>
          <w:sz w:val="16"/>
          <w:szCs w:val="16"/>
        </w:rPr>
        <w:t>к Порядку</w:t>
      </w:r>
    </w:p>
    <w:p w:rsidR="006D3A9A" w:rsidRPr="00CF3BE3" w:rsidRDefault="006D3A9A" w:rsidP="006D3A9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15" w:name="Par618"/>
      <w:bookmarkEnd w:id="15"/>
    </w:p>
    <w:p w:rsidR="006D3A9A" w:rsidRPr="00CF3BE3" w:rsidRDefault="006D3A9A" w:rsidP="006D3A9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BE3">
        <w:rPr>
          <w:rFonts w:ascii="Times New Roman" w:hAnsi="Times New Roman" w:cs="Times New Roman"/>
          <w:b/>
          <w:sz w:val="24"/>
          <w:szCs w:val="24"/>
        </w:rPr>
        <w:t xml:space="preserve">Сведения </w:t>
      </w:r>
    </w:p>
    <w:p w:rsidR="006D3A9A" w:rsidRPr="00CF3BE3" w:rsidRDefault="006D3A9A" w:rsidP="006D3A9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BE3">
        <w:rPr>
          <w:rFonts w:ascii="Times New Roman" w:hAnsi="Times New Roman" w:cs="Times New Roman"/>
          <w:b/>
          <w:sz w:val="24"/>
          <w:szCs w:val="24"/>
        </w:rPr>
        <w:t>о фактически достигнутых значениях показателей (индикаторов) муниципальной программы</w:t>
      </w:r>
    </w:p>
    <w:p w:rsidR="006D3A9A" w:rsidRPr="00CF3BE3" w:rsidRDefault="006D3A9A" w:rsidP="006D3A9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BE3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</w:p>
    <w:p w:rsidR="006D3A9A" w:rsidRPr="007C4C4A" w:rsidRDefault="006D3A9A" w:rsidP="006D3A9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7C4C4A">
        <w:rPr>
          <w:rFonts w:ascii="Times New Roman" w:hAnsi="Times New Roman" w:cs="Times New Roman"/>
          <w:sz w:val="16"/>
          <w:szCs w:val="16"/>
        </w:rPr>
        <w:t>(наименование муниципальной программы)</w:t>
      </w:r>
    </w:p>
    <w:p w:rsidR="006D3A9A" w:rsidRPr="00CF3BE3" w:rsidRDefault="006D3A9A" w:rsidP="006D3A9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BE3">
        <w:rPr>
          <w:rFonts w:ascii="Times New Roman" w:hAnsi="Times New Roman" w:cs="Times New Roman"/>
          <w:b/>
          <w:sz w:val="24"/>
          <w:szCs w:val="24"/>
        </w:rPr>
        <w:t>за 20_____ год</w:t>
      </w:r>
    </w:p>
    <w:p w:rsidR="006D3A9A" w:rsidRPr="00C62B95" w:rsidRDefault="006D3A9A" w:rsidP="006D3A9A">
      <w:pPr>
        <w:jc w:val="right"/>
        <w:outlineLvl w:val="1"/>
      </w:pPr>
    </w:p>
    <w:tbl>
      <w:tblPr>
        <w:tblW w:w="14601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40"/>
        <w:gridCol w:w="5130"/>
        <w:gridCol w:w="1418"/>
        <w:gridCol w:w="1701"/>
        <w:gridCol w:w="850"/>
        <w:gridCol w:w="851"/>
        <w:gridCol w:w="4111"/>
      </w:tblGrid>
      <w:tr w:rsidR="006D3A9A" w:rsidRPr="00C62B95" w:rsidTr="006D3A9A">
        <w:trPr>
          <w:trHeight w:val="550"/>
          <w:tblCellSpacing w:w="5" w:type="nil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№</w:t>
            </w:r>
            <w:r w:rsidRPr="00CF3BE3">
              <w:rPr>
                <w:rFonts w:ascii="Times New Roman" w:hAnsi="Times New Roman" w:cs="Times New Roman"/>
              </w:rPr>
              <w:br/>
            </w:r>
            <w:proofErr w:type="spellStart"/>
            <w:proofErr w:type="gramStart"/>
            <w:r w:rsidRPr="00CF3BE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CF3BE3">
              <w:rPr>
                <w:rFonts w:ascii="Times New Roman" w:hAnsi="Times New Roman" w:cs="Times New Roman"/>
              </w:rPr>
              <w:t>/</w:t>
            </w:r>
            <w:proofErr w:type="spellStart"/>
            <w:r w:rsidRPr="00CF3BE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5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Показатель (индикатор)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Единица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3BE3">
              <w:rPr>
                <w:rFonts w:ascii="Times New Roman" w:hAnsi="Times New Roman" w:cs="Times New Roman"/>
              </w:rPr>
              <w:t>измерения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Значения показателей муниципальной программы, подпрограммы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Обоснование отклонений значений показателя (индикатора)</w:t>
            </w:r>
          </w:p>
        </w:tc>
      </w:tr>
      <w:tr w:rsidR="006D3A9A" w:rsidRPr="00C62B95" w:rsidTr="006D3A9A">
        <w:trPr>
          <w:trHeight w:val="340"/>
          <w:tblCellSpacing w:w="5" w:type="nil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 xml:space="preserve">Год предшествующий </w:t>
            </w:r>
            <w:proofErr w:type="gramStart"/>
            <w:r w:rsidRPr="00CF3BE3">
              <w:rPr>
                <w:rFonts w:ascii="Times New Roman" w:hAnsi="Times New Roman" w:cs="Times New Roman"/>
              </w:rPr>
              <w:t>отчетному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Отчетный год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A9A" w:rsidRPr="00C62B95" w:rsidTr="006D3A9A">
        <w:trPr>
          <w:trHeight w:val="123"/>
          <w:tblCellSpacing w:w="5" w:type="nil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A9A" w:rsidRPr="00C62B95" w:rsidTr="006D3A9A">
        <w:trPr>
          <w:tblCellSpacing w:w="5" w:type="nil"/>
        </w:trPr>
        <w:tc>
          <w:tcPr>
            <w:tcW w:w="14601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Муниципальная программа</w:t>
            </w:r>
          </w:p>
        </w:tc>
      </w:tr>
      <w:tr w:rsidR="006D3A9A" w:rsidRPr="00C62B95" w:rsidTr="006D3A9A">
        <w:trPr>
          <w:trHeight w:val="60"/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6D3A9A" w:rsidRPr="00C62B95" w:rsidTr="006D3A9A">
        <w:trPr>
          <w:trHeight w:val="60"/>
          <w:tblCellSpacing w:w="5" w:type="nil"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F3BE3">
              <w:rPr>
                <w:rFonts w:ascii="Times New Roman" w:hAnsi="Times New Roman" w:cs="Times New Roman"/>
              </w:rPr>
              <w:t>Подпрограмма</w:t>
            </w:r>
          </w:p>
        </w:tc>
      </w:tr>
      <w:tr w:rsidR="006D3A9A" w:rsidRPr="00C62B95" w:rsidTr="006D3A9A">
        <w:trPr>
          <w:trHeight w:val="60"/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6D3A9A" w:rsidRPr="00C62B95" w:rsidTr="006D3A9A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9A" w:rsidRPr="00CF3BE3" w:rsidRDefault="006D3A9A" w:rsidP="006D3A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</w:tbl>
    <w:p w:rsidR="00A43A95" w:rsidRPr="00D76B85" w:rsidRDefault="00A43A95" w:rsidP="00A43A95">
      <w:pPr>
        <w:rPr>
          <w:sz w:val="22"/>
          <w:szCs w:val="22"/>
        </w:rPr>
      </w:pPr>
    </w:p>
    <w:p w:rsidR="008C76AB" w:rsidRDefault="008C76AB"/>
    <w:sectPr w:rsidR="008C76AB" w:rsidSect="006D3A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074340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6D3A9A" w:rsidRPr="00BE42CB" w:rsidRDefault="006D3A9A" w:rsidP="006D3A9A">
        <w:pPr>
          <w:pStyle w:val="a5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BE42C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BE42C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BE42C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244110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BE42CB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43A95"/>
    <w:rsid w:val="00030045"/>
    <w:rsid w:val="001A0E86"/>
    <w:rsid w:val="00244110"/>
    <w:rsid w:val="00250ABA"/>
    <w:rsid w:val="0031349F"/>
    <w:rsid w:val="004F57A6"/>
    <w:rsid w:val="005B1588"/>
    <w:rsid w:val="0069022F"/>
    <w:rsid w:val="006D3A9A"/>
    <w:rsid w:val="00700891"/>
    <w:rsid w:val="0072127A"/>
    <w:rsid w:val="00797958"/>
    <w:rsid w:val="00800BF9"/>
    <w:rsid w:val="008C76AB"/>
    <w:rsid w:val="009879EF"/>
    <w:rsid w:val="00A43A95"/>
    <w:rsid w:val="00FA7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A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50AB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250AB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250ABA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50A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250A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250AB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250ABA"/>
    <w:pPr>
      <w:spacing w:after="0" w:line="240" w:lineRule="auto"/>
    </w:pPr>
  </w:style>
  <w:style w:type="character" w:customStyle="1" w:styleId="a4">
    <w:name w:val="Верхний колонтитул Знак"/>
    <w:basedOn w:val="a0"/>
    <w:link w:val="a5"/>
    <w:uiPriority w:val="99"/>
    <w:rsid w:val="006D3A9A"/>
  </w:style>
  <w:style w:type="paragraph" w:styleId="a5">
    <w:name w:val="header"/>
    <w:basedOn w:val="a"/>
    <w:link w:val="a4"/>
    <w:uiPriority w:val="99"/>
    <w:unhideWhenUsed/>
    <w:rsid w:val="006D3A9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7"/>
    <w:uiPriority w:val="99"/>
    <w:rsid w:val="006D3A9A"/>
  </w:style>
  <w:style w:type="paragraph" w:styleId="a7">
    <w:name w:val="footer"/>
    <w:basedOn w:val="a"/>
    <w:link w:val="a6"/>
    <w:uiPriority w:val="99"/>
    <w:unhideWhenUsed/>
    <w:rsid w:val="006D3A9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9"/>
    <w:uiPriority w:val="99"/>
    <w:semiHidden/>
    <w:rsid w:val="006D3A9A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6D3A9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Название Знак"/>
    <w:basedOn w:val="a0"/>
    <w:link w:val="ab"/>
    <w:rsid w:val="006D3A9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b">
    <w:name w:val="Title"/>
    <w:basedOn w:val="a"/>
    <w:link w:val="aa"/>
    <w:qFormat/>
    <w:rsid w:val="006D3A9A"/>
    <w:pPr>
      <w:jc w:val="center"/>
    </w:pPr>
    <w:rPr>
      <w:b/>
      <w:sz w:val="24"/>
    </w:rPr>
  </w:style>
  <w:style w:type="character" w:styleId="ac">
    <w:name w:val="Strong"/>
    <w:qFormat/>
    <w:rsid w:val="006D3A9A"/>
    <w:rPr>
      <w:b/>
      <w:bCs/>
    </w:rPr>
  </w:style>
  <w:style w:type="character" w:customStyle="1" w:styleId="ad">
    <w:name w:val="Цветовое выделение"/>
    <w:uiPriority w:val="99"/>
    <w:rsid w:val="006D3A9A"/>
    <w:rPr>
      <w:b/>
      <w:color w:val="000080"/>
    </w:rPr>
  </w:style>
  <w:style w:type="character" w:customStyle="1" w:styleId="ae">
    <w:name w:val="Гипертекстовая ссылка"/>
    <w:rsid w:val="006D3A9A"/>
    <w:rPr>
      <w:rFonts w:cs="Times New Roman"/>
      <w:b/>
      <w:color w:val="008000"/>
    </w:rPr>
  </w:style>
  <w:style w:type="paragraph" w:customStyle="1" w:styleId="af">
    <w:name w:val="Прижатый влево"/>
    <w:basedOn w:val="a"/>
    <w:next w:val="a"/>
    <w:uiPriority w:val="99"/>
    <w:rsid w:val="006D3A9A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PlusNonformat">
    <w:name w:val="ConsPlusNonformat"/>
    <w:rsid w:val="006D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D3A9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0">
    <w:name w:val="Нормальный (таблица)"/>
    <w:basedOn w:val="a"/>
    <w:next w:val="a"/>
    <w:uiPriority w:val="99"/>
    <w:rsid w:val="006D3A9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hyperlink" Target="consultantplus://offline/ref=094B97F48D99D40AA8B9901CF92ACAD6999C04E766BE0FD9FA7206E39F63665FF22D2BCFEE684E2E38w5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19</Pages>
  <Words>5284</Words>
  <Characters>30122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7</cp:revision>
  <dcterms:created xsi:type="dcterms:W3CDTF">2016-03-14T05:48:00Z</dcterms:created>
  <dcterms:modified xsi:type="dcterms:W3CDTF">2016-05-19T06:10:00Z</dcterms:modified>
</cp:coreProperties>
</file>