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61" w:rsidRDefault="005B2D19" w:rsidP="005B2D1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к Постановлению </w:t>
      </w:r>
    </w:p>
    <w:p w:rsidR="005B2D19" w:rsidRDefault="005B2D19" w:rsidP="005B2D1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1713A6">
        <w:rPr>
          <w:rFonts w:ascii="Times New Roman" w:hAnsi="Times New Roman" w:cs="Times New Roman"/>
        </w:rPr>
        <w:t xml:space="preserve">  27 сентября </w:t>
      </w:r>
      <w:r>
        <w:rPr>
          <w:rFonts w:ascii="Times New Roman" w:hAnsi="Times New Roman" w:cs="Times New Roman"/>
        </w:rPr>
        <w:t>2016 г. №</w:t>
      </w:r>
      <w:r w:rsidR="001713A6">
        <w:rPr>
          <w:rFonts w:ascii="Times New Roman" w:hAnsi="Times New Roman" w:cs="Times New Roman"/>
        </w:rPr>
        <w:t>108</w:t>
      </w:r>
    </w:p>
    <w:p w:rsidR="005B2D19" w:rsidRDefault="005B2D19" w:rsidP="005B2D1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(неотъемлемая часть </w:t>
      </w:r>
      <w:proofErr w:type="gramEnd"/>
    </w:p>
    <w:p w:rsidR="005B2D19" w:rsidRDefault="005B2D19" w:rsidP="005B2D1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графическ</w:t>
      </w:r>
      <w:r w:rsidR="00232D28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приложени</w:t>
      </w:r>
      <w:r w:rsidR="00232D28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2</w:t>
      </w:r>
      <w:r w:rsidR="00232D28">
        <w:rPr>
          <w:rFonts w:ascii="Times New Roman" w:hAnsi="Times New Roman" w:cs="Times New Roman"/>
        </w:rPr>
        <w:t>, 3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:rsidR="005B2D19" w:rsidRDefault="005B2D19" w:rsidP="005B2D1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2D19" w:rsidRDefault="005B2D19" w:rsidP="005B2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земельных участков, находящихся в муниципальной и государственной собственности,</w:t>
      </w:r>
    </w:p>
    <w:p w:rsidR="005B2D19" w:rsidRDefault="005B2D19" w:rsidP="005B2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размещения на них нестационарных торговых объектов,</w:t>
      </w:r>
    </w:p>
    <w:p w:rsidR="005B2D19" w:rsidRDefault="005B2D19" w:rsidP="005B2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Будогощского городского поселения Киришского муниципального района Ленинградской области</w:t>
      </w:r>
    </w:p>
    <w:p w:rsidR="005B2D19" w:rsidRDefault="005B2D19" w:rsidP="005B2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9"/>
        <w:gridCol w:w="1855"/>
        <w:gridCol w:w="1336"/>
        <w:gridCol w:w="1634"/>
        <w:gridCol w:w="1563"/>
        <w:gridCol w:w="1387"/>
        <w:gridCol w:w="1581"/>
        <w:gridCol w:w="1914"/>
        <w:gridCol w:w="1897"/>
      </w:tblGrid>
      <w:tr w:rsidR="00B50BD9" w:rsidRPr="005B2D19" w:rsidTr="00E101CE">
        <w:tc>
          <w:tcPr>
            <w:tcW w:w="1619" w:type="dxa"/>
          </w:tcPr>
          <w:p w:rsidR="005B2D19" w:rsidRPr="005B2D19" w:rsidRDefault="005B2D19" w:rsidP="005B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Порядковый номер, соответствующий № на карте</w:t>
            </w:r>
          </w:p>
        </w:tc>
        <w:tc>
          <w:tcPr>
            <w:tcW w:w="1855" w:type="dxa"/>
          </w:tcPr>
          <w:p w:rsidR="005B2D19" w:rsidRPr="005B2D19" w:rsidRDefault="005B2D19" w:rsidP="005B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земельного участка</w:t>
            </w:r>
          </w:p>
        </w:tc>
        <w:tc>
          <w:tcPr>
            <w:tcW w:w="1336" w:type="dxa"/>
          </w:tcPr>
          <w:p w:rsidR="005B2D19" w:rsidRPr="005B2D19" w:rsidRDefault="005B2D19" w:rsidP="005B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634" w:type="dxa"/>
          </w:tcPr>
          <w:p w:rsidR="005B2D19" w:rsidRPr="005B2D19" w:rsidRDefault="005B2D19" w:rsidP="005B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 номер (при наличии)</w:t>
            </w:r>
          </w:p>
        </w:tc>
        <w:tc>
          <w:tcPr>
            <w:tcW w:w="1563" w:type="dxa"/>
          </w:tcPr>
          <w:p w:rsidR="005B2D19" w:rsidRPr="005B2D19" w:rsidRDefault="005B2D19" w:rsidP="005B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хозяйствующего субъекта, с которым заключен договор на право пользования земельным участком (его частью)</w:t>
            </w:r>
          </w:p>
        </w:tc>
        <w:tc>
          <w:tcPr>
            <w:tcW w:w="1387" w:type="dxa"/>
          </w:tcPr>
          <w:p w:rsidR="005B2D19" w:rsidRPr="005B2D19" w:rsidRDefault="005B2D19" w:rsidP="005B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договора на право пользования земельным участком (его частью) №, дата,  срок договора</w:t>
            </w:r>
          </w:p>
        </w:tc>
        <w:tc>
          <w:tcPr>
            <w:tcW w:w="1581" w:type="dxa"/>
          </w:tcPr>
          <w:p w:rsidR="005B2D19" w:rsidRPr="005B2D19" w:rsidRDefault="005B2D19" w:rsidP="005B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объекта, размещенного на земельном участке (его части) (павильон, киоск, аптечный киоск, палатка, торговый автомат, передвижной объект</w:t>
            </w:r>
            <w:proofErr w:type="gramEnd"/>
          </w:p>
        </w:tc>
        <w:tc>
          <w:tcPr>
            <w:tcW w:w="1914" w:type="dxa"/>
          </w:tcPr>
          <w:p w:rsidR="005B2D19" w:rsidRPr="005B2D19" w:rsidRDefault="005B2D19" w:rsidP="005B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Ассортимент реализуемой продукции (продовольственные, непродовольственные товары, смешанный ассортимент) если участок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свободен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указывается предполагаемый ассортимент</w:t>
            </w:r>
          </w:p>
        </w:tc>
        <w:tc>
          <w:tcPr>
            <w:tcW w:w="1897" w:type="dxa"/>
          </w:tcPr>
          <w:p w:rsidR="005B2D19" w:rsidRPr="005B2D19" w:rsidRDefault="005B2D19" w:rsidP="005B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Принадлежность хозяйствующего субъекта, которому уже передан </w:t>
            </w:r>
            <w:r w:rsidR="00B50BD9">
              <w:rPr>
                <w:rFonts w:ascii="Times New Roman" w:hAnsi="Times New Roman" w:cs="Times New Roman"/>
                <w:sz w:val="18"/>
                <w:szCs w:val="18"/>
              </w:rPr>
              <w:t>или планируется к передаче земельный участок (его часть) к категории субъектов малого и среднего предпринимательства (да/нет)</w:t>
            </w:r>
          </w:p>
        </w:tc>
      </w:tr>
      <w:tr w:rsidR="00B50BD9" w:rsidRPr="005B2D19" w:rsidTr="00E101CE">
        <w:trPr>
          <w:trHeight w:val="1299"/>
        </w:trPr>
        <w:tc>
          <w:tcPr>
            <w:tcW w:w="1619" w:type="dxa"/>
          </w:tcPr>
          <w:p w:rsidR="005B2D19" w:rsidRPr="005B2D19" w:rsidRDefault="00B50BD9" w:rsidP="005B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855" w:type="dxa"/>
          </w:tcPr>
          <w:p w:rsidR="005B2D19" w:rsidRPr="005B2D19" w:rsidRDefault="00B50BD9" w:rsidP="005B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удогощь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6" w:type="dxa"/>
          </w:tcPr>
          <w:p w:rsidR="005B2D19" w:rsidRPr="005B2D19" w:rsidRDefault="00610D4B" w:rsidP="005B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634" w:type="dxa"/>
          </w:tcPr>
          <w:p w:rsidR="005B2D19" w:rsidRPr="005B2D19" w:rsidRDefault="00610D4B" w:rsidP="005B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47:27:0801002:363</w:t>
            </w:r>
          </w:p>
        </w:tc>
        <w:tc>
          <w:tcPr>
            <w:tcW w:w="1563" w:type="dxa"/>
          </w:tcPr>
          <w:p w:rsidR="005B2D19" w:rsidRPr="005B2D19" w:rsidRDefault="00610D4B" w:rsidP="005B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Фадеева Т.И. </w:t>
            </w:r>
          </w:p>
        </w:tc>
        <w:tc>
          <w:tcPr>
            <w:tcW w:w="1387" w:type="dxa"/>
          </w:tcPr>
          <w:p w:rsidR="005B2D19" w:rsidRPr="005B2D19" w:rsidRDefault="00610D4B" w:rsidP="005B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 от 13.08.2007 №0150/07</w:t>
            </w:r>
          </w:p>
        </w:tc>
        <w:tc>
          <w:tcPr>
            <w:tcW w:w="1581" w:type="dxa"/>
          </w:tcPr>
          <w:p w:rsidR="005B2D19" w:rsidRPr="005B2D19" w:rsidRDefault="00610D4B" w:rsidP="005B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</w:tcPr>
          <w:p w:rsidR="005B2D19" w:rsidRPr="005B2D19" w:rsidRDefault="00610D4B" w:rsidP="005B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897" w:type="dxa"/>
          </w:tcPr>
          <w:p w:rsidR="005B2D19" w:rsidRPr="005B2D19" w:rsidRDefault="00610D4B" w:rsidP="005B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0BD9" w:rsidRPr="005B2D19" w:rsidTr="00E101CE">
        <w:tc>
          <w:tcPr>
            <w:tcW w:w="1619" w:type="dxa"/>
          </w:tcPr>
          <w:p w:rsidR="005B2D19" w:rsidRPr="005B2D19" w:rsidRDefault="007F0E75" w:rsidP="005B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55" w:type="dxa"/>
          </w:tcPr>
          <w:p w:rsidR="005B2D19" w:rsidRPr="005B2D19" w:rsidRDefault="007F0E75" w:rsidP="005B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удогощь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район д.117</w:t>
            </w:r>
          </w:p>
        </w:tc>
        <w:tc>
          <w:tcPr>
            <w:tcW w:w="1336" w:type="dxa"/>
          </w:tcPr>
          <w:p w:rsidR="005B2D19" w:rsidRPr="005B2D19" w:rsidRDefault="007F0E75" w:rsidP="005B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634" w:type="dxa"/>
          </w:tcPr>
          <w:p w:rsidR="005B2D19" w:rsidRPr="005B2D19" w:rsidRDefault="007F0E75" w:rsidP="007F0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47:27:0801006:157</w:t>
            </w:r>
          </w:p>
        </w:tc>
        <w:tc>
          <w:tcPr>
            <w:tcW w:w="1563" w:type="dxa"/>
          </w:tcPr>
          <w:p w:rsidR="005B2D19" w:rsidRPr="005B2D19" w:rsidRDefault="00E101CE" w:rsidP="005B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r w:rsidR="007F0E75">
              <w:rPr>
                <w:rFonts w:ascii="Times New Roman" w:hAnsi="Times New Roman" w:cs="Times New Roman"/>
                <w:sz w:val="18"/>
                <w:szCs w:val="18"/>
              </w:rPr>
              <w:t>Терен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тьева С.Г.</w:t>
            </w:r>
          </w:p>
        </w:tc>
        <w:tc>
          <w:tcPr>
            <w:tcW w:w="1387" w:type="dxa"/>
          </w:tcPr>
          <w:p w:rsidR="005B2D19" w:rsidRPr="005B2D19" w:rsidRDefault="00E101CE" w:rsidP="005B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 от 07.08.2007</w:t>
            </w:r>
          </w:p>
        </w:tc>
        <w:tc>
          <w:tcPr>
            <w:tcW w:w="1581" w:type="dxa"/>
          </w:tcPr>
          <w:p w:rsidR="005B2D19" w:rsidRPr="005B2D19" w:rsidRDefault="00E101CE" w:rsidP="005B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</w:tcPr>
          <w:p w:rsidR="005B2D19" w:rsidRPr="005B2D19" w:rsidRDefault="00E101CE" w:rsidP="005B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897" w:type="dxa"/>
          </w:tcPr>
          <w:p w:rsidR="005B2D19" w:rsidRPr="005B2D19" w:rsidRDefault="00E101CE" w:rsidP="005B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101CE" w:rsidRPr="005B2D19" w:rsidTr="00E101CE">
        <w:tc>
          <w:tcPr>
            <w:tcW w:w="1619" w:type="dxa"/>
          </w:tcPr>
          <w:p w:rsidR="00E101CE" w:rsidRPr="005B2D19" w:rsidRDefault="00E101CE" w:rsidP="005B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855" w:type="dxa"/>
          </w:tcPr>
          <w:p w:rsidR="00E101CE" w:rsidRPr="005B2D19" w:rsidRDefault="00E101CE" w:rsidP="005B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удогощь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район д.117</w:t>
            </w:r>
          </w:p>
        </w:tc>
        <w:tc>
          <w:tcPr>
            <w:tcW w:w="1336" w:type="dxa"/>
          </w:tcPr>
          <w:p w:rsidR="00E101CE" w:rsidRPr="005B2D19" w:rsidRDefault="003F3F79" w:rsidP="005B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34" w:type="dxa"/>
          </w:tcPr>
          <w:p w:rsidR="00E101CE" w:rsidRPr="005B2D19" w:rsidRDefault="00E101CE" w:rsidP="005B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47:27:0801006:777</w:t>
            </w:r>
          </w:p>
        </w:tc>
        <w:tc>
          <w:tcPr>
            <w:tcW w:w="1563" w:type="dxa"/>
          </w:tcPr>
          <w:p w:rsidR="00E101CE" w:rsidRPr="005B2D19" w:rsidRDefault="00E101CE" w:rsidP="005B2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Терентьева С.Г.</w:t>
            </w:r>
          </w:p>
        </w:tc>
        <w:tc>
          <w:tcPr>
            <w:tcW w:w="1387" w:type="dxa"/>
          </w:tcPr>
          <w:p w:rsidR="00E101CE" w:rsidRPr="005B2D19" w:rsidRDefault="00E101CE" w:rsidP="00E101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 от 06.08.2013</w:t>
            </w:r>
          </w:p>
        </w:tc>
        <w:tc>
          <w:tcPr>
            <w:tcW w:w="1581" w:type="dxa"/>
          </w:tcPr>
          <w:p w:rsidR="00E101CE" w:rsidRPr="005B2D19" w:rsidRDefault="00E101CE" w:rsidP="001205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1914" w:type="dxa"/>
          </w:tcPr>
          <w:p w:rsidR="00E101CE" w:rsidRPr="005B2D19" w:rsidRDefault="00E101CE" w:rsidP="001205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897" w:type="dxa"/>
          </w:tcPr>
          <w:p w:rsidR="00E101CE" w:rsidRPr="005B2D19" w:rsidRDefault="00E101CE" w:rsidP="001205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5B2D19" w:rsidRPr="005B2D19" w:rsidRDefault="005B2D19" w:rsidP="005B2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B2D19" w:rsidRPr="005B2D19" w:rsidSect="005B2D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19"/>
    <w:rsid w:val="001713A6"/>
    <w:rsid w:val="00232D28"/>
    <w:rsid w:val="00302E4C"/>
    <w:rsid w:val="003F3F79"/>
    <w:rsid w:val="00414C70"/>
    <w:rsid w:val="005B2D19"/>
    <w:rsid w:val="00610D4B"/>
    <w:rsid w:val="007F0E75"/>
    <w:rsid w:val="008770BB"/>
    <w:rsid w:val="00B50BD9"/>
    <w:rsid w:val="00D77F87"/>
    <w:rsid w:val="00E1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2016-09-27T07:23:00Z</cp:lastPrinted>
  <dcterms:created xsi:type="dcterms:W3CDTF">2016-09-26T06:46:00Z</dcterms:created>
  <dcterms:modified xsi:type="dcterms:W3CDTF">2016-09-27T07:24:00Z</dcterms:modified>
</cp:coreProperties>
</file>