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C5055B">
        <w:rPr>
          <w:sz w:val="24"/>
          <w:szCs w:val="24"/>
          <w:u w:val="single"/>
        </w:rPr>
        <w:t>19 декабря</w:t>
      </w:r>
      <w:r w:rsidR="00650D6F">
        <w:rPr>
          <w:sz w:val="24"/>
          <w:szCs w:val="24"/>
          <w:u w:val="single"/>
        </w:rPr>
        <w:t xml:space="preserve"> </w:t>
      </w:r>
      <w:r w:rsidR="00150439">
        <w:rPr>
          <w:sz w:val="24"/>
          <w:szCs w:val="24"/>
          <w:u w:val="single"/>
        </w:rPr>
        <w:t>20</w:t>
      </w:r>
      <w:r w:rsidR="008C0DC6">
        <w:rPr>
          <w:sz w:val="24"/>
          <w:szCs w:val="24"/>
          <w:u w:val="single"/>
        </w:rPr>
        <w:t>2</w:t>
      </w:r>
      <w:r w:rsidR="007D70FC">
        <w:rPr>
          <w:sz w:val="24"/>
          <w:szCs w:val="24"/>
          <w:u w:val="single"/>
        </w:rPr>
        <w:t>2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C5055B">
        <w:rPr>
          <w:sz w:val="24"/>
          <w:szCs w:val="24"/>
          <w:u w:val="single"/>
        </w:rPr>
        <w:t>179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213D9" w:rsidP="005213D9">
            <w:pPr>
              <w:jc w:val="both"/>
            </w:pPr>
            <w:r w:rsidRPr="005213D9">
              <w:t xml:space="preserve">Об утверждении детального плана реализации муниципальной программы «Благоустройство и санитарное содержание территории </w:t>
            </w:r>
            <w:proofErr w:type="spellStart"/>
            <w:r w:rsidRPr="005213D9">
              <w:t>Будогощского</w:t>
            </w:r>
            <w:proofErr w:type="spellEnd"/>
            <w:r w:rsidRPr="005213D9">
              <w:t xml:space="preserve"> городского поселения» на 202</w:t>
            </w:r>
            <w:r>
              <w:t>3</w:t>
            </w:r>
            <w:r w:rsidRPr="005213D9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213D9" w:rsidRPr="00BF51FA" w:rsidRDefault="005213D9" w:rsidP="005213D9">
      <w:pPr>
        <w:ind w:firstLine="567"/>
        <w:jc w:val="both"/>
        <w:rPr>
          <w:sz w:val="24"/>
          <w:szCs w:val="24"/>
        </w:rPr>
      </w:pPr>
      <w:r w:rsidRPr="009C4155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9C4155">
        <w:rPr>
          <w:sz w:val="24"/>
          <w:szCs w:val="24"/>
        </w:rPr>
        <w:t>Киришского</w:t>
      </w:r>
      <w:proofErr w:type="spellEnd"/>
      <w:r w:rsidRPr="009C4155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9C4155">
        <w:rPr>
          <w:sz w:val="24"/>
          <w:szCs w:val="24"/>
        </w:rPr>
        <w:t>Будогощского</w:t>
      </w:r>
      <w:proofErr w:type="spellEnd"/>
      <w:r w:rsidRPr="009C4155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9C4155">
        <w:rPr>
          <w:sz w:val="24"/>
          <w:szCs w:val="24"/>
        </w:rPr>
        <w:t>:</w:t>
      </w:r>
    </w:p>
    <w:p w:rsidR="005213D9" w:rsidRDefault="005213D9" w:rsidP="005213D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A3784">
        <w:rPr>
          <w:sz w:val="24"/>
          <w:szCs w:val="24"/>
        </w:rPr>
        <w:t xml:space="preserve">Утвердить  детальный план реализации муниципальной программы «Благоустройство и санитарное содержание территории </w:t>
      </w:r>
      <w:proofErr w:type="spellStart"/>
      <w:r w:rsidRPr="001A3784">
        <w:rPr>
          <w:sz w:val="24"/>
          <w:szCs w:val="24"/>
        </w:rPr>
        <w:t>Будогощского</w:t>
      </w:r>
      <w:proofErr w:type="spellEnd"/>
      <w:r w:rsidRPr="001A3784">
        <w:rPr>
          <w:sz w:val="24"/>
          <w:szCs w:val="24"/>
        </w:rPr>
        <w:t xml:space="preserve"> городского поселения» на 20</w:t>
      </w:r>
      <w:r>
        <w:rPr>
          <w:sz w:val="24"/>
          <w:szCs w:val="24"/>
        </w:rPr>
        <w:t>23</w:t>
      </w:r>
      <w:r w:rsidRPr="001A3784">
        <w:rPr>
          <w:sz w:val="24"/>
          <w:szCs w:val="24"/>
        </w:rPr>
        <w:t xml:space="preserve"> год согласно</w:t>
      </w:r>
      <w:r>
        <w:rPr>
          <w:sz w:val="24"/>
          <w:szCs w:val="24"/>
        </w:rPr>
        <w:t xml:space="preserve"> приложению к настоящему распоряжению.</w:t>
      </w:r>
    </w:p>
    <w:p w:rsidR="005213D9" w:rsidRDefault="005213D9" w:rsidP="00C5055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A3784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 распоряжение администрации от 29.12.2021 года № 217-р</w:t>
      </w:r>
      <w:r w:rsidR="00C5055B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>.</w:t>
      </w:r>
    </w:p>
    <w:p w:rsidR="005213D9" w:rsidRPr="006644CF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6644CF">
        <w:rPr>
          <w:sz w:val="24"/>
          <w:szCs w:val="24"/>
        </w:rPr>
        <w:t>Будогощский</w:t>
      </w:r>
      <w:proofErr w:type="spellEnd"/>
      <w:r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44C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с 01.01.2023г</w:t>
      </w:r>
      <w:r w:rsidRPr="006644CF">
        <w:rPr>
          <w:sz w:val="24"/>
          <w:szCs w:val="24"/>
        </w:rPr>
        <w:t>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7D70FC" w:rsidP="007D70F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5C92">
        <w:rPr>
          <w:sz w:val="24"/>
          <w:szCs w:val="24"/>
        </w:rPr>
        <w:t xml:space="preserve"> администрации</w:t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  <w:t xml:space="preserve">             </w:t>
      </w:r>
      <w:r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5055B">
        <w:rPr>
          <w:sz w:val="16"/>
          <w:szCs w:val="16"/>
        </w:rPr>
        <w:t>19.12</w:t>
      </w:r>
      <w:r w:rsidR="00650D6F">
        <w:rPr>
          <w:sz w:val="16"/>
          <w:szCs w:val="16"/>
        </w:rPr>
        <w:t>.202</w:t>
      </w:r>
      <w:r w:rsidR="007D70FC">
        <w:rPr>
          <w:sz w:val="16"/>
          <w:szCs w:val="16"/>
        </w:rPr>
        <w:t>2</w:t>
      </w:r>
      <w:r w:rsidR="00F771B1">
        <w:rPr>
          <w:sz w:val="16"/>
          <w:szCs w:val="16"/>
        </w:rPr>
        <w:t>г №</w:t>
      </w:r>
      <w:r w:rsidR="00C5055B">
        <w:rPr>
          <w:sz w:val="16"/>
          <w:szCs w:val="16"/>
        </w:rPr>
        <w:t>179</w:t>
      </w:r>
      <w:r w:rsidR="00F771B1">
        <w:rPr>
          <w:sz w:val="16"/>
          <w:szCs w:val="16"/>
        </w:rPr>
        <w:t xml:space="preserve"> -р</w:t>
      </w:r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5213D9">
        <w:rPr>
          <w:b/>
          <w:sz w:val="24"/>
          <w:szCs w:val="24"/>
        </w:rPr>
        <w:t>3</w:t>
      </w:r>
      <w:r w:rsidR="008C0DC6">
        <w:rPr>
          <w:b/>
          <w:sz w:val="24"/>
          <w:szCs w:val="24"/>
        </w:rPr>
        <w:t xml:space="preserve"> год</w:t>
      </w:r>
    </w:p>
    <w:tbl>
      <w:tblPr>
        <w:tblW w:w="15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5"/>
        <w:gridCol w:w="4960"/>
        <w:gridCol w:w="1419"/>
        <w:gridCol w:w="1870"/>
      </w:tblGrid>
      <w:tr w:rsidR="007A1835" w:rsidRPr="0081352D" w:rsidTr="00E26708">
        <w:trPr>
          <w:trHeight w:val="696"/>
        </w:trPr>
        <w:tc>
          <w:tcPr>
            <w:tcW w:w="5387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960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70" w:type="dxa"/>
            <w:shd w:val="clear" w:color="auto" w:fill="auto"/>
          </w:tcPr>
          <w:p w:rsidR="007A1835" w:rsidRPr="00E26708" w:rsidRDefault="007A1835" w:rsidP="005213D9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Объем ресурсного обеспечения, тыс. руб. на 202</w:t>
            </w:r>
            <w:r w:rsidR="005213D9">
              <w:rPr>
                <w:rFonts w:eastAsia="Calibri"/>
                <w:bCs/>
              </w:rPr>
              <w:t>3</w:t>
            </w:r>
            <w:r w:rsidRPr="00E26708">
              <w:rPr>
                <w:rFonts w:eastAsia="Calibri"/>
                <w:bCs/>
              </w:rPr>
              <w:t xml:space="preserve"> год</w:t>
            </w:r>
          </w:p>
        </w:tc>
      </w:tr>
      <w:tr w:rsidR="007A1835" w:rsidRPr="0081352D" w:rsidTr="00E26708">
        <w:tc>
          <w:tcPr>
            <w:tcW w:w="12332" w:type="dxa"/>
            <w:gridSpan w:val="3"/>
            <w:shd w:val="clear" w:color="auto" w:fill="auto"/>
          </w:tcPr>
          <w:p w:rsidR="007A1835" w:rsidRPr="00E26E1E" w:rsidRDefault="007A1835" w:rsidP="00E26E1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spellStart"/>
            <w:r w:rsidRPr="00E26E1E">
              <w:rPr>
                <w:rFonts w:eastAsia="Calibri"/>
                <w:b/>
                <w:bCs/>
                <w:sz w:val="22"/>
                <w:szCs w:val="22"/>
              </w:rPr>
              <w:t>Будогощского</w:t>
            </w:r>
            <w:proofErr w:type="spellEnd"/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3E3E96" w:rsidP="005213D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5213D9">
              <w:rPr>
                <w:rFonts w:eastAsia="Calibri"/>
                <w:b/>
                <w:bCs/>
                <w:sz w:val="22"/>
                <w:szCs w:val="22"/>
              </w:rPr>
              <w:t>1893,21</w:t>
            </w:r>
          </w:p>
        </w:tc>
      </w:tr>
      <w:tr w:rsidR="007A1835" w:rsidRPr="0081352D" w:rsidTr="00E26708">
        <w:tc>
          <w:tcPr>
            <w:tcW w:w="15621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A1835" w:rsidRPr="0081352D" w:rsidTr="00E26708">
        <w:trPr>
          <w:trHeight w:val="434"/>
        </w:trPr>
        <w:tc>
          <w:tcPr>
            <w:tcW w:w="12332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397180" w:rsidRDefault="00650D6F" w:rsidP="005213D9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11</w:t>
            </w:r>
            <w:r w:rsidR="005213D9">
              <w:rPr>
                <w:rFonts w:eastAsia="Calibri"/>
                <w:bCs/>
                <w:color w:val="FF0000"/>
                <w:sz w:val="22"/>
                <w:szCs w:val="22"/>
              </w:rPr>
              <w:t>904,76</w:t>
            </w:r>
          </w:p>
        </w:tc>
      </w:tr>
      <w:tr w:rsidR="007A1835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Благоустройство общественных территорий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7A1835" w:rsidRPr="00E26708" w:rsidRDefault="007A1835" w:rsidP="007A18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E26708">
              <w:rPr>
                <w:bCs/>
                <w:sz w:val="18"/>
                <w:szCs w:val="18"/>
                <w:lang w:eastAsia="en-US"/>
              </w:rPr>
              <w:t>Будогощского</w:t>
            </w:r>
            <w:proofErr w:type="spellEnd"/>
            <w:r w:rsidRPr="00E26708">
              <w:rPr>
                <w:bCs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550EF8" w:rsidP="00650D6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5213D9">
              <w:rPr>
                <w:rFonts w:eastAsia="Calibri"/>
                <w:bCs/>
                <w:sz w:val="22"/>
                <w:szCs w:val="22"/>
              </w:rPr>
              <w:t>1904,76</w:t>
            </w:r>
          </w:p>
        </w:tc>
      </w:tr>
      <w:tr w:rsidR="007A1835" w:rsidRPr="0081352D" w:rsidTr="00E26708">
        <w:trPr>
          <w:trHeight w:val="434"/>
        </w:trPr>
        <w:tc>
          <w:tcPr>
            <w:tcW w:w="12332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397180" w:rsidRDefault="005213D9" w:rsidP="00FC045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6469,05</w:t>
            </w:r>
          </w:p>
        </w:tc>
      </w:tr>
      <w:tr w:rsidR="007A1835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7A1835" w:rsidRPr="0081352D" w:rsidRDefault="007A1835" w:rsidP="0070170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Создание мест (площадок) накопления ТКО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У</w:t>
            </w:r>
            <w:r w:rsidRPr="007A1835">
              <w:rPr>
                <w:bCs/>
                <w:lang w:eastAsia="en-US"/>
              </w:rPr>
              <w:t>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6469,05</w:t>
            </w:r>
          </w:p>
        </w:tc>
      </w:tr>
      <w:tr w:rsidR="007A1835" w:rsidRPr="0081352D" w:rsidTr="00E26708">
        <w:trPr>
          <w:trHeight w:val="434"/>
        </w:trPr>
        <w:tc>
          <w:tcPr>
            <w:tcW w:w="12332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397180" w:rsidRDefault="005213D9" w:rsidP="007D70F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61,75</w:t>
            </w:r>
          </w:p>
        </w:tc>
      </w:tr>
      <w:tr w:rsidR="007A1835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7A1835" w:rsidRPr="0081352D" w:rsidRDefault="007A1835" w:rsidP="007A18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61,75</w:t>
            </w:r>
          </w:p>
        </w:tc>
      </w:tr>
      <w:tr w:rsidR="007A1835" w:rsidRPr="0081352D" w:rsidTr="00E26708">
        <w:tc>
          <w:tcPr>
            <w:tcW w:w="15621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A1835" w:rsidRPr="0081352D" w:rsidTr="00E26E1E">
        <w:trPr>
          <w:trHeight w:val="333"/>
        </w:trPr>
        <w:tc>
          <w:tcPr>
            <w:tcW w:w="12332" w:type="dxa"/>
            <w:gridSpan w:val="3"/>
            <w:shd w:val="clear" w:color="auto" w:fill="auto"/>
          </w:tcPr>
          <w:p w:rsidR="007A1835" w:rsidRPr="0081352D" w:rsidRDefault="00550EF8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7A1835" w:rsidRPr="00E50443" w:rsidRDefault="007A1835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2064,35</w:t>
            </w:r>
          </w:p>
        </w:tc>
      </w:tr>
      <w:tr w:rsidR="007A1835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7A1835" w:rsidRPr="00E26708" w:rsidRDefault="004C3A77" w:rsidP="004C3A7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195,45</w:t>
            </w:r>
          </w:p>
        </w:tc>
      </w:tr>
      <w:tr w:rsidR="007A1835" w:rsidRPr="0081352D" w:rsidTr="00E26708">
        <w:trPr>
          <w:trHeight w:val="274"/>
        </w:trPr>
        <w:tc>
          <w:tcPr>
            <w:tcW w:w="5387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7A1835" w:rsidRPr="00E26708" w:rsidRDefault="004C3A77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7A1835" w:rsidRPr="0081352D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699,88</w:t>
            </w:r>
          </w:p>
        </w:tc>
      </w:tr>
      <w:tr w:rsidR="00550EF8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550EF8" w:rsidRDefault="00550EF8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50EF8" w:rsidRPr="00117B99" w:rsidRDefault="00550EF8" w:rsidP="00FC0451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550EF8" w:rsidRPr="00397180" w:rsidRDefault="00550EF8" w:rsidP="00FC0451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550EF8" w:rsidRPr="00F8144D" w:rsidRDefault="00550EF8" w:rsidP="00FC0451">
            <w:pPr>
              <w:jc w:val="center"/>
            </w:pPr>
            <w:r w:rsidRPr="00550EF8">
              <w:t xml:space="preserve">2018-2024 </w:t>
            </w:r>
            <w:proofErr w:type="spellStart"/>
            <w:proofErr w:type="gramStart"/>
            <w:r w:rsidRPr="00550EF8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550EF8" w:rsidRPr="0081352D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1058,54</w:t>
            </w:r>
          </w:p>
        </w:tc>
      </w:tr>
      <w:tr w:rsidR="00E26E1E" w:rsidRPr="0081352D" w:rsidTr="00E26708">
        <w:trPr>
          <w:trHeight w:val="568"/>
        </w:trPr>
        <w:tc>
          <w:tcPr>
            <w:tcW w:w="5387" w:type="dxa"/>
            <w:shd w:val="clear" w:color="auto" w:fill="auto"/>
          </w:tcPr>
          <w:p w:rsidR="00E26E1E" w:rsidRPr="00550EF8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36686E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E26E1E" w:rsidRPr="00397180" w:rsidRDefault="00E26E1E" w:rsidP="0036686E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E26E1E" w:rsidRPr="00550EF8" w:rsidRDefault="00E26E1E" w:rsidP="00FC0451">
            <w:pPr>
              <w:jc w:val="center"/>
            </w:pPr>
            <w:r w:rsidRPr="00E26E1E">
              <w:t xml:space="preserve">2018-2024 </w:t>
            </w:r>
            <w:proofErr w:type="spellStart"/>
            <w:proofErr w:type="gramStart"/>
            <w:r w:rsidRPr="00E26E1E"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E26E1E" w:rsidRPr="0081352D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110,48</w:t>
            </w:r>
          </w:p>
        </w:tc>
      </w:tr>
      <w:tr w:rsidR="00E26E1E" w:rsidRPr="0081352D" w:rsidTr="00E26E1E">
        <w:trPr>
          <w:trHeight w:val="350"/>
        </w:trPr>
        <w:tc>
          <w:tcPr>
            <w:tcW w:w="12332" w:type="dxa"/>
            <w:gridSpan w:val="3"/>
            <w:shd w:val="clear" w:color="auto" w:fill="auto"/>
          </w:tcPr>
          <w:p w:rsidR="00E26E1E" w:rsidRPr="0081352D" w:rsidRDefault="00E26E1E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E26E1E" w:rsidRPr="00E50443" w:rsidRDefault="00E26E1E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E26E1E" w:rsidRPr="0081352D" w:rsidRDefault="00E26E1E" w:rsidP="0070170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1393,30</w:t>
            </w:r>
          </w:p>
        </w:tc>
      </w:tr>
      <w:tr w:rsidR="00E26E1E" w:rsidRPr="0081352D" w:rsidTr="00E26708">
        <w:trPr>
          <w:trHeight w:val="926"/>
        </w:trPr>
        <w:tc>
          <w:tcPr>
            <w:tcW w:w="5387" w:type="dxa"/>
            <w:shd w:val="clear" w:color="auto" w:fill="auto"/>
          </w:tcPr>
          <w:p w:rsidR="00E26E1E" w:rsidRPr="0081352D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41EB">
              <w:rPr>
                <w:sz w:val="16"/>
                <w:szCs w:val="16"/>
              </w:rPr>
              <w:t>Будогощского</w:t>
            </w:r>
            <w:proofErr w:type="spellEnd"/>
            <w:r w:rsidRPr="005241E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960" w:type="dxa"/>
            <w:shd w:val="clear" w:color="auto" w:fill="auto"/>
          </w:tcPr>
          <w:p w:rsidR="00E26E1E" w:rsidRPr="00E26708" w:rsidRDefault="00E26E1E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E26E1E" w:rsidRPr="00F8144D" w:rsidRDefault="00E26E1E" w:rsidP="00FC0451">
            <w:pPr>
              <w:jc w:val="center"/>
            </w:pPr>
            <w:r>
              <w:t xml:space="preserve">2018-2024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</w:tcPr>
          <w:p w:rsidR="00E26E1E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80" w:rsidRDefault="00396080" w:rsidP="00E26708">
      <w:r>
        <w:separator/>
      </w:r>
    </w:p>
  </w:endnote>
  <w:endnote w:type="continuationSeparator" w:id="0">
    <w:p w:rsidR="00396080" w:rsidRDefault="00396080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80" w:rsidRDefault="00396080" w:rsidP="00E26708">
      <w:r>
        <w:separator/>
      </w:r>
    </w:p>
  </w:footnote>
  <w:footnote w:type="continuationSeparator" w:id="0">
    <w:p w:rsidR="00396080" w:rsidRDefault="00396080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5A84"/>
    <w:rsid w:val="00074218"/>
    <w:rsid w:val="000B7037"/>
    <w:rsid w:val="000D7BDA"/>
    <w:rsid w:val="0011084F"/>
    <w:rsid w:val="0014191B"/>
    <w:rsid w:val="001458C2"/>
    <w:rsid w:val="00150439"/>
    <w:rsid w:val="00156E1B"/>
    <w:rsid w:val="00161646"/>
    <w:rsid w:val="001D4CEA"/>
    <w:rsid w:val="002A1227"/>
    <w:rsid w:val="002A1D89"/>
    <w:rsid w:val="002C4ED9"/>
    <w:rsid w:val="002D18DA"/>
    <w:rsid w:val="002D374C"/>
    <w:rsid w:val="002E2477"/>
    <w:rsid w:val="002F77EE"/>
    <w:rsid w:val="0030094D"/>
    <w:rsid w:val="0031665C"/>
    <w:rsid w:val="00317830"/>
    <w:rsid w:val="003260AF"/>
    <w:rsid w:val="003872DC"/>
    <w:rsid w:val="00396080"/>
    <w:rsid w:val="003A54AC"/>
    <w:rsid w:val="003D02F5"/>
    <w:rsid w:val="003E3E96"/>
    <w:rsid w:val="00452745"/>
    <w:rsid w:val="00487B87"/>
    <w:rsid w:val="004B43A7"/>
    <w:rsid w:val="004C3A77"/>
    <w:rsid w:val="004E49A8"/>
    <w:rsid w:val="005213D9"/>
    <w:rsid w:val="00522E76"/>
    <w:rsid w:val="00550EF8"/>
    <w:rsid w:val="005E16E5"/>
    <w:rsid w:val="005F00B7"/>
    <w:rsid w:val="00650D6F"/>
    <w:rsid w:val="006644CF"/>
    <w:rsid w:val="00676D8F"/>
    <w:rsid w:val="00694629"/>
    <w:rsid w:val="006A3269"/>
    <w:rsid w:val="00701701"/>
    <w:rsid w:val="00716009"/>
    <w:rsid w:val="00730572"/>
    <w:rsid w:val="00774220"/>
    <w:rsid w:val="00784347"/>
    <w:rsid w:val="007A1835"/>
    <w:rsid w:val="007D70FC"/>
    <w:rsid w:val="007F0C98"/>
    <w:rsid w:val="00812BF2"/>
    <w:rsid w:val="008368BC"/>
    <w:rsid w:val="00854137"/>
    <w:rsid w:val="00895D34"/>
    <w:rsid w:val="008A48DA"/>
    <w:rsid w:val="008A4AEC"/>
    <w:rsid w:val="008B0AD6"/>
    <w:rsid w:val="008C0DC6"/>
    <w:rsid w:val="008C6E2A"/>
    <w:rsid w:val="008D1671"/>
    <w:rsid w:val="008D67A8"/>
    <w:rsid w:val="009352DB"/>
    <w:rsid w:val="009641EC"/>
    <w:rsid w:val="009E04D1"/>
    <w:rsid w:val="009F1770"/>
    <w:rsid w:val="00A037FA"/>
    <w:rsid w:val="00A13CD4"/>
    <w:rsid w:val="00A6196E"/>
    <w:rsid w:val="00AB6FF3"/>
    <w:rsid w:val="00AC4983"/>
    <w:rsid w:val="00AF4D51"/>
    <w:rsid w:val="00B2254C"/>
    <w:rsid w:val="00B55049"/>
    <w:rsid w:val="00B555C0"/>
    <w:rsid w:val="00B91C78"/>
    <w:rsid w:val="00BA6CDA"/>
    <w:rsid w:val="00BB491A"/>
    <w:rsid w:val="00BF51FA"/>
    <w:rsid w:val="00C25C92"/>
    <w:rsid w:val="00C5055B"/>
    <w:rsid w:val="00C82DDA"/>
    <w:rsid w:val="00CD5CE8"/>
    <w:rsid w:val="00CE4B83"/>
    <w:rsid w:val="00CE6C96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F345B2"/>
    <w:rsid w:val="00F53C80"/>
    <w:rsid w:val="00F771B1"/>
    <w:rsid w:val="00F94799"/>
    <w:rsid w:val="00FD17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C4E7-9BD1-41AA-812E-86C2435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</cp:revision>
  <cp:lastPrinted>2021-03-03T09:08:00Z</cp:lastPrinted>
  <dcterms:created xsi:type="dcterms:W3CDTF">2022-12-22T07:43:00Z</dcterms:created>
  <dcterms:modified xsi:type="dcterms:W3CDTF">2022-12-26T13:55:00Z</dcterms:modified>
</cp:coreProperties>
</file>