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hAnsi="Times New Roman"/>
          <w:b/>
          <w:sz w:val="24"/>
          <w:szCs w:val="24"/>
          <w:lang w:eastAsia="ru-RU"/>
        </w:rPr>
        <w:t>БУДОГОЩСКОЕ ГОРОДСКОЕ ПОСЕЛЕНИЕ</w:t>
      </w:r>
    </w:p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hAnsi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286C1E" w:rsidRPr="00525193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286C1E" w:rsidRPr="00525193" w:rsidRDefault="00286C1E" w:rsidP="001D63F8">
      <w:pPr>
        <w:spacing w:before="120"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</w:p>
    <w:p w:rsidR="00286C1E" w:rsidRPr="00525193" w:rsidRDefault="00286C1E" w:rsidP="001D63F8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51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ПОСТАНОВЛЕНИЕ   </w:t>
      </w:r>
    </w:p>
    <w:p w:rsidR="00286C1E" w:rsidRPr="00525193" w:rsidRDefault="00286C1E" w:rsidP="001D63F8">
      <w:pPr>
        <w:spacing w:after="0" w:line="240" w:lineRule="auto"/>
        <w:rPr>
          <w:rFonts w:ascii="Times New Roman" w:hAnsi="Times New Roman"/>
          <w:lang w:eastAsia="ru-RU"/>
        </w:rPr>
      </w:pPr>
    </w:p>
    <w:p w:rsidR="00286C1E" w:rsidRPr="00525193" w:rsidRDefault="00286C1E" w:rsidP="001D63F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6C1E" w:rsidRDefault="00286C1E" w:rsidP="001D6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19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 декабря 2018</w:t>
      </w:r>
      <w:r w:rsidRPr="00525193">
        <w:rPr>
          <w:rFonts w:ascii="Times New Roman" w:hAnsi="Times New Roman"/>
          <w:sz w:val="24"/>
          <w:szCs w:val="24"/>
          <w:lang w:eastAsia="ru-RU"/>
        </w:rPr>
        <w:t xml:space="preserve"> года  №</w:t>
      </w:r>
      <w:r w:rsidRPr="00DA3D4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187</w:t>
      </w:r>
    </w:p>
    <w:p w:rsidR="00286C1E" w:rsidRDefault="00286C1E" w:rsidP="001D6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Pr="00525193" w:rsidRDefault="00286C1E" w:rsidP="001D63F8">
      <w:pPr>
        <w:tabs>
          <w:tab w:val="left" w:pos="7560"/>
        </w:tabs>
        <w:spacing w:after="0" w:line="240" w:lineRule="auto"/>
        <w:ind w:right="1795"/>
        <w:rPr>
          <w:rFonts w:ascii="Times New Roman" w:hAnsi="Times New Roman"/>
          <w:sz w:val="24"/>
          <w:szCs w:val="24"/>
          <w:lang w:eastAsia="ru-RU"/>
        </w:rPr>
      </w:pPr>
      <w:r w:rsidRPr="00525193">
        <w:rPr>
          <w:rFonts w:ascii="Times New Roman" w:hAnsi="Times New Roman"/>
          <w:sz w:val="24"/>
          <w:szCs w:val="24"/>
          <w:lang w:eastAsia="ru-RU"/>
        </w:rPr>
        <w:t>Об утверждении Плана  противодействия</w:t>
      </w:r>
    </w:p>
    <w:p w:rsidR="00286C1E" w:rsidRPr="00525193" w:rsidRDefault="00286C1E" w:rsidP="001D63F8">
      <w:pPr>
        <w:tabs>
          <w:tab w:val="left" w:pos="7560"/>
        </w:tabs>
        <w:spacing w:after="0" w:line="240" w:lineRule="auto"/>
        <w:ind w:right="1795"/>
        <w:rPr>
          <w:rFonts w:ascii="Times New Roman" w:hAnsi="Times New Roman"/>
          <w:sz w:val="24"/>
          <w:szCs w:val="24"/>
          <w:lang w:eastAsia="ru-RU"/>
        </w:rPr>
      </w:pPr>
      <w:r w:rsidRPr="00525193">
        <w:rPr>
          <w:rFonts w:ascii="Times New Roman" w:hAnsi="Times New Roman"/>
          <w:sz w:val="24"/>
          <w:szCs w:val="24"/>
          <w:lang w:eastAsia="ru-RU"/>
        </w:rPr>
        <w:t xml:space="preserve">коррупции в муниципальном  образовании </w:t>
      </w:r>
    </w:p>
    <w:p w:rsidR="00286C1E" w:rsidRPr="00525193" w:rsidRDefault="00286C1E" w:rsidP="001D63F8">
      <w:pPr>
        <w:tabs>
          <w:tab w:val="left" w:pos="7560"/>
        </w:tabs>
        <w:spacing w:after="0" w:line="240" w:lineRule="auto"/>
        <w:ind w:right="1795"/>
        <w:rPr>
          <w:rFonts w:ascii="Times New Roman" w:hAnsi="Times New Roman"/>
          <w:sz w:val="24"/>
          <w:szCs w:val="24"/>
          <w:lang w:eastAsia="ru-RU"/>
        </w:rPr>
      </w:pPr>
      <w:r w:rsidRPr="00525193">
        <w:rPr>
          <w:rFonts w:ascii="Times New Roman" w:hAnsi="Times New Roman"/>
          <w:sz w:val="24"/>
          <w:szCs w:val="24"/>
          <w:lang w:eastAsia="ru-RU"/>
        </w:rPr>
        <w:t xml:space="preserve">Будогощское городское поселение </w:t>
      </w:r>
    </w:p>
    <w:p w:rsidR="00286C1E" w:rsidRPr="00525193" w:rsidRDefault="00286C1E" w:rsidP="001D63F8">
      <w:pPr>
        <w:tabs>
          <w:tab w:val="left" w:pos="7560"/>
        </w:tabs>
        <w:spacing w:after="0" w:line="240" w:lineRule="auto"/>
        <w:ind w:right="1795"/>
        <w:rPr>
          <w:rFonts w:ascii="Times New Roman" w:hAnsi="Times New Roman"/>
          <w:sz w:val="24"/>
          <w:szCs w:val="24"/>
          <w:lang w:eastAsia="ru-RU"/>
        </w:rPr>
      </w:pPr>
      <w:r w:rsidRPr="00525193">
        <w:rPr>
          <w:rFonts w:ascii="Times New Roman" w:hAnsi="Times New Roman"/>
          <w:sz w:val="24"/>
          <w:szCs w:val="24"/>
          <w:lang w:eastAsia="ru-RU"/>
        </w:rPr>
        <w:t xml:space="preserve">Киришского муниципального района </w:t>
      </w:r>
    </w:p>
    <w:p w:rsidR="00286C1E" w:rsidRPr="00525193" w:rsidRDefault="00286C1E" w:rsidP="001D63F8">
      <w:pPr>
        <w:tabs>
          <w:tab w:val="left" w:pos="7560"/>
        </w:tabs>
        <w:spacing w:after="0" w:line="240" w:lineRule="auto"/>
        <w:ind w:right="1795"/>
        <w:rPr>
          <w:rFonts w:ascii="Times New Roman" w:hAnsi="Times New Roman"/>
          <w:sz w:val="24"/>
          <w:szCs w:val="24"/>
          <w:lang w:eastAsia="ru-RU"/>
        </w:rPr>
      </w:pPr>
      <w:r w:rsidRPr="00525193">
        <w:rPr>
          <w:rFonts w:ascii="Times New Roman" w:hAnsi="Times New Roman"/>
          <w:sz w:val="24"/>
          <w:szCs w:val="24"/>
          <w:lang w:eastAsia="ru-RU"/>
        </w:rPr>
        <w:t>Ленинградской области 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25193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286C1E" w:rsidRDefault="00286C1E" w:rsidP="001D63F8">
      <w:pPr>
        <w:spacing w:after="0" w:line="240" w:lineRule="auto"/>
        <w:ind w:firstLine="567"/>
        <w:jc w:val="both"/>
      </w:pPr>
      <w:r>
        <w:t xml:space="preserve">          </w:t>
      </w:r>
    </w:p>
    <w:p w:rsidR="00286C1E" w:rsidRPr="00525193" w:rsidRDefault="00286C1E" w:rsidP="001D63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AB">
        <w:rPr>
          <w:rFonts w:ascii="Times New Roman" w:hAnsi="Times New Roman"/>
          <w:sz w:val="24"/>
          <w:szCs w:val="24"/>
        </w:rPr>
        <w:t xml:space="preserve">В целях организации исполнения </w:t>
      </w:r>
      <w:hyperlink r:id="rId5" w:history="1">
        <w:r w:rsidRPr="001D6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25 декабря 2008 года N 273-ФЗ "О противодействии коррупции"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в соответствии с Планом противодействия коррупции в Ленинградской области на 2018-2020 годы, утвержденным постановлением Правительства</w:t>
      </w:r>
      <w:r w:rsidRPr="001D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 от 07 ноября 2018 года № 430 «Об утверждении плана противодействия коррупции в Ленинградской области на 2018-2020 годы», А</w:t>
      </w:r>
      <w:r w:rsidRPr="00525193">
        <w:rPr>
          <w:rFonts w:ascii="Times New Roman" w:hAnsi="Times New Roman"/>
          <w:sz w:val="24"/>
          <w:szCs w:val="24"/>
          <w:lang w:eastAsia="ru-RU"/>
        </w:rPr>
        <w:t xml:space="preserve">дминистрация Будогощского городского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Киришского муниципального района Ленинградской области</w:t>
      </w:r>
    </w:p>
    <w:p w:rsidR="00286C1E" w:rsidRPr="00525193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193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286C1E" w:rsidRPr="00525193" w:rsidRDefault="00286C1E" w:rsidP="001D6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C1E" w:rsidRDefault="00286C1E" w:rsidP="001D63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525193">
        <w:rPr>
          <w:rFonts w:ascii="Times New Roman" w:hAnsi="Times New Roman"/>
          <w:sz w:val="24"/>
          <w:szCs w:val="24"/>
          <w:lang w:eastAsia="ru-RU"/>
        </w:rPr>
        <w:t>План противодействия коррупции в муниципальном образовании Будогощское городское поселение Киришского муниципального района Ленинградской области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2519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, изложив его в редакции</w:t>
      </w:r>
      <w:r w:rsidRPr="00525193">
        <w:rPr>
          <w:rFonts w:ascii="Times New Roman" w:hAnsi="Times New Roman"/>
          <w:sz w:val="24"/>
          <w:szCs w:val="24"/>
          <w:lang w:eastAsia="ru-RU"/>
        </w:rPr>
        <w:t>,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525193">
        <w:rPr>
          <w:rFonts w:ascii="Times New Roman" w:hAnsi="Times New Roman"/>
          <w:sz w:val="24"/>
          <w:szCs w:val="24"/>
          <w:lang w:eastAsia="ru-RU"/>
        </w:rPr>
        <w:t>.</w:t>
      </w:r>
    </w:p>
    <w:p w:rsidR="00286C1E" w:rsidRPr="001D63F8" w:rsidRDefault="00286C1E" w:rsidP="001D63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905">
        <w:rPr>
          <w:rFonts w:ascii="Times New Roman" w:hAnsi="Times New Roman"/>
          <w:sz w:val="24"/>
          <w:szCs w:val="24"/>
        </w:rPr>
        <w:t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муниципальном образовании Будогощское городское поселение Киришского муниципального района Ленинградской области ежеквартально в срок до 5 числа месяца следующего                         за отчетным кварталом по форме согласно приложению 2.</w:t>
      </w:r>
    </w:p>
    <w:p w:rsidR="00286C1E" w:rsidRPr="001D63F8" w:rsidRDefault="00286C1E" w:rsidP="001D63F8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3F8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газете «Будогощский вестник» и на официальном сайте Будогощского городского поселения.</w:t>
      </w:r>
    </w:p>
    <w:p w:rsidR="00286C1E" w:rsidRPr="00525193" w:rsidRDefault="00286C1E" w:rsidP="001D63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25193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86C1E" w:rsidRPr="00E528A7" w:rsidRDefault="00286C1E" w:rsidP="001D63F8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28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 официального </w:t>
      </w:r>
      <w:r w:rsidRPr="00E528A7">
        <w:rPr>
          <w:rFonts w:ascii="Times New Roman" w:hAnsi="Times New Roman"/>
          <w:sz w:val="24"/>
          <w:szCs w:val="24"/>
        </w:rPr>
        <w:t>опубликования.</w:t>
      </w:r>
    </w:p>
    <w:p w:rsidR="00286C1E" w:rsidRPr="00525193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</w:t>
      </w:r>
      <w:r w:rsidRPr="00525193">
        <w:rPr>
          <w:rFonts w:ascii="Times New Roman" w:hAnsi="Times New Roman"/>
          <w:sz w:val="24"/>
          <w:szCs w:val="24"/>
          <w:lang w:eastAsia="ru-RU"/>
        </w:rPr>
        <w:t>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2519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525193">
        <w:rPr>
          <w:rFonts w:ascii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И.Е.Резинкин</w:t>
      </w:r>
    </w:p>
    <w:p w:rsidR="00286C1E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Pr="00525193" w:rsidRDefault="00286C1E" w:rsidP="001D6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Pr="00D772FC" w:rsidRDefault="00286C1E" w:rsidP="003613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72FC">
        <w:rPr>
          <w:rFonts w:ascii="Times New Roman" w:hAnsi="Times New Roman"/>
          <w:sz w:val="20"/>
          <w:szCs w:val="20"/>
        </w:rPr>
        <w:t>Разослано: дело-2, прокуратура, ответственным</w:t>
      </w:r>
      <w:r>
        <w:rPr>
          <w:rFonts w:ascii="Times New Roman" w:hAnsi="Times New Roman"/>
          <w:sz w:val="20"/>
          <w:szCs w:val="20"/>
        </w:rPr>
        <w:t xml:space="preserve"> лицам</w:t>
      </w:r>
      <w:r w:rsidRPr="00D772FC">
        <w:rPr>
          <w:rFonts w:ascii="Times New Roman" w:hAnsi="Times New Roman"/>
          <w:sz w:val="20"/>
          <w:szCs w:val="20"/>
        </w:rPr>
        <w:t xml:space="preserve"> </w:t>
      </w:r>
    </w:p>
    <w:p w:rsidR="00286C1E" w:rsidRDefault="00286C1E" w:rsidP="001D63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86C1E" w:rsidSect="009B3984">
          <w:pgSz w:w="11906" w:h="16838" w:code="9"/>
          <w:pgMar w:top="1134" w:right="680" w:bottom="459" w:left="1418" w:header="709" w:footer="709" w:gutter="0"/>
          <w:pgNumType w:start="1"/>
          <w:cols w:space="708"/>
          <w:titlePg/>
          <w:docGrid w:linePitch="360"/>
        </w:sectPr>
      </w:pPr>
    </w:p>
    <w:p w:rsidR="00286C1E" w:rsidRPr="003613B0" w:rsidRDefault="00286C1E" w:rsidP="001D63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613B0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286C1E" w:rsidRPr="003613B0" w:rsidRDefault="00286C1E" w:rsidP="001D63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613B0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286C1E" w:rsidRPr="00AB6CD0" w:rsidRDefault="00286C1E" w:rsidP="001D63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13B0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29.12.2018 </w:t>
      </w:r>
      <w:r w:rsidRPr="003613B0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187</w:t>
      </w:r>
    </w:p>
    <w:p w:rsidR="00286C1E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6C1E" w:rsidRPr="00AB6CD0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:rsidR="00286C1E" w:rsidRPr="00AB6CD0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Будогощского городского поселения 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Киришского  муниципального района </w:t>
      </w:r>
    </w:p>
    <w:p w:rsidR="00286C1E" w:rsidRPr="00AB6CD0" w:rsidRDefault="00286C1E" w:rsidP="001D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  на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286C1E" w:rsidRPr="00AB6CD0" w:rsidRDefault="00286C1E" w:rsidP="001D63F8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8214"/>
        <w:gridCol w:w="3551"/>
        <w:gridCol w:w="2929"/>
        <w:gridCol w:w="48"/>
      </w:tblGrid>
      <w:tr w:rsidR="00286C1E" w:rsidRPr="00AB6CD0" w:rsidTr="00E20B83">
        <w:trPr>
          <w:trHeight w:val="478"/>
        </w:trPr>
        <w:tc>
          <w:tcPr>
            <w:tcW w:w="852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4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51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86C1E" w:rsidRPr="00AB6CD0" w:rsidTr="00E20B83">
        <w:trPr>
          <w:trHeight w:val="400"/>
        </w:trPr>
        <w:tc>
          <w:tcPr>
            <w:tcW w:w="852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vAlign w:val="center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286C1E" w:rsidRPr="00AB6CD0" w:rsidTr="00E20B83">
        <w:trPr>
          <w:trHeight w:val="1252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</w:tr>
      <w:tr w:rsidR="00286C1E" w:rsidRPr="00AB6CD0" w:rsidTr="00E20B83">
        <w:trPr>
          <w:trHeight w:val="391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правоприменения нормативных правовых актов администрации Будогощского городского поселения в соответствии с планом мониторинга правоприменения в Российской Федерации на текущий год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мониторинга правоприменения в Российской Федерации на 2017 год (Распоряжение Правительства РФ от 19.08.2016 №1751-р) по мере необходимости</w:t>
            </w:r>
          </w:p>
        </w:tc>
      </w:tr>
      <w:tr w:rsidR="00286C1E" w:rsidRPr="00AB6CD0" w:rsidTr="00E20B83">
        <w:trPr>
          <w:trHeight w:val="1265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при проведение правовой (юридической) экспертизы 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</w:tcPr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1171"/>
        </w:trPr>
        <w:tc>
          <w:tcPr>
            <w:tcW w:w="852" w:type="dxa"/>
          </w:tcPr>
          <w:p w:rsidR="00286C1E" w:rsidRPr="00805F2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14" w:type="dxa"/>
          </w:tcPr>
          <w:p w:rsidR="00286C1E" w:rsidRPr="00805F27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551" w:type="dxa"/>
          </w:tcPr>
          <w:p w:rsidR="00286C1E" w:rsidRPr="008E5216" w:rsidRDefault="00286C1E" w:rsidP="008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21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286C1E" w:rsidRPr="008E5216" w:rsidRDefault="00286C1E" w:rsidP="008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286C1E" w:rsidRPr="000C7D7D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286C1E" w:rsidRPr="00AB6CD0" w:rsidTr="00E20B83">
        <w:trPr>
          <w:trHeight w:val="1171"/>
        </w:trPr>
        <w:tc>
          <w:tcPr>
            <w:tcW w:w="852" w:type="dxa"/>
          </w:tcPr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8214" w:type="dxa"/>
          </w:tcPr>
          <w:p w:rsidR="00286C1E" w:rsidRPr="00805F27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Организация контроля главой администрации   подготовки и исполнения мероприятий Плана противодействия коррупции в муниципальном  образовании Будогощское городское поселение, принятие мер при неисполнении мероприятий указанных планов</w:t>
            </w:r>
          </w:p>
        </w:tc>
        <w:tc>
          <w:tcPr>
            <w:tcW w:w="3551" w:type="dxa"/>
          </w:tcPr>
          <w:p w:rsidR="00286C1E" w:rsidRPr="00805F27" w:rsidRDefault="00286C1E" w:rsidP="008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977" w:type="dxa"/>
            <w:gridSpan w:val="2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6C1E" w:rsidRPr="00AB6CD0" w:rsidTr="00E20B83">
        <w:trPr>
          <w:trHeight w:val="1171"/>
        </w:trPr>
        <w:tc>
          <w:tcPr>
            <w:tcW w:w="852" w:type="dxa"/>
          </w:tcPr>
          <w:p w:rsidR="00286C1E" w:rsidRPr="00805F2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8214" w:type="dxa"/>
          </w:tcPr>
          <w:p w:rsidR="00286C1E" w:rsidRPr="00805F27" w:rsidRDefault="00286C1E" w:rsidP="00805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Представление информации о выполнении Плана противодействия коррупции в Ленинградской области на 2019 год в администрацию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3551" w:type="dxa"/>
          </w:tcPr>
          <w:p w:rsidR="00286C1E" w:rsidRPr="009E1F11" w:rsidRDefault="00286C1E" w:rsidP="008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977" w:type="dxa"/>
            <w:gridSpan w:val="2"/>
          </w:tcPr>
          <w:p w:rsidR="00286C1E" w:rsidRPr="00805F27" w:rsidRDefault="00286C1E" w:rsidP="0080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  <w:lang w:eastAsia="ru-RU"/>
              </w:rPr>
              <w:t>до 10 июля 2019 года,</w:t>
            </w:r>
          </w:p>
          <w:p w:rsidR="00286C1E" w:rsidRPr="00B61E76" w:rsidRDefault="00286C1E" w:rsidP="0080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27">
              <w:rPr>
                <w:rFonts w:ascii="Times New Roman" w:hAnsi="Times New Roman"/>
                <w:sz w:val="24"/>
                <w:szCs w:val="24"/>
                <w:lang w:eastAsia="ru-RU"/>
              </w:rPr>
              <w:t>до 15 января 2020 года</w:t>
            </w:r>
            <w:r w:rsidRPr="00B6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6C1E" w:rsidRPr="00AB6CD0" w:rsidTr="00805F27">
        <w:trPr>
          <w:trHeight w:val="312"/>
        </w:trPr>
        <w:tc>
          <w:tcPr>
            <w:tcW w:w="15594" w:type="dxa"/>
            <w:gridSpan w:val="5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163"/>
        </w:trPr>
        <w:tc>
          <w:tcPr>
            <w:tcW w:w="852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vAlign w:val="center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286C1E" w:rsidRPr="00AB6CD0" w:rsidTr="00E20B83">
        <w:trPr>
          <w:trHeight w:val="201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3551" w:type="dxa"/>
          </w:tcPr>
          <w:p w:rsidR="00286C1E" w:rsidRPr="00BD4196" w:rsidRDefault="00286C1E" w:rsidP="005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225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3551" w:type="dxa"/>
          </w:tcPr>
          <w:p w:rsidR="00286C1E" w:rsidRPr="00BD419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</w:tcPr>
          <w:p w:rsidR="00286C1E" w:rsidRPr="00E3371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</w:tr>
      <w:tr w:rsidR="00286C1E" w:rsidRPr="00AB6CD0" w:rsidTr="00E20B83">
        <w:trPr>
          <w:trHeight w:val="237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3551" w:type="dxa"/>
          </w:tcPr>
          <w:p w:rsidR="00286C1E" w:rsidRPr="00BD419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286C1E" w:rsidRPr="00AB6CD0" w:rsidTr="00E20B83">
        <w:trPr>
          <w:trHeight w:val="202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551" w:type="dxa"/>
          </w:tcPr>
          <w:p w:rsidR="00286C1E" w:rsidRPr="00BD419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286C1E" w:rsidRPr="00AB6CD0" w:rsidTr="00E20B83">
        <w:trPr>
          <w:trHeight w:val="326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3551" w:type="dxa"/>
          </w:tcPr>
          <w:p w:rsidR="00286C1E" w:rsidRPr="00BD419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</w:tr>
      <w:tr w:rsidR="00286C1E" w:rsidRPr="00AB6CD0" w:rsidTr="00E20B83">
        <w:trPr>
          <w:trHeight w:val="264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551" w:type="dxa"/>
          </w:tcPr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163"/>
        </w:trPr>
        <w:tc>
          <w:tcPr>
            <w:tcW w:w="852" w:type="dxa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</w:tcPr>
          <w:p w:rsidR="00286C1E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288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1515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Отдел ЗИО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238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200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300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162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751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8214" w:type="dxa"/>
          </w:tcPr>
          <w:p w:rsidR="00286C1E" w:rsidRPr="001B3D90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3551" w:type="dxa"/>
          </w:tcPr>
          <w:p w:rsidR="00286C1E" w:rsidRPr="003C24E6" w:rsidRDefault="00286C1E" w:rsidP="008B4A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8214" w:type="dxa"/>
          </w:tcPr>
          <w:p w:rsidR="00286C1E" w:rsidRPr="001B3D90" w:rsidRDefault="00286C1E" w:rsidP="008B4A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86C1E" w:rsidRPr="00AB6CD0" w:rsidTr="00805F27">
        <w:trPr>
          <w:trHeight w:val="340"/>
        </w:trPr>
        <w:tc>
          <w:tcPr>
            <w:tcW w:w="15594" w:type="dxa"/>
            <w:gridSpan w:val="5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</w:tcPr>
          <w:p w:rsidR="00286C1E" w:rsidRPr="00AB6CD0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3551" w:type="dxa"/>
          </w:tcPr>
          <w:p w:rsidR="00286C1E" w:rsidRPr="00AC2D8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286C1E" w:rsidRPr="00AB6CD0" w:rsidTr="00E20B83">
        <w:trPr>
          <w:trHeight w:val="1231"/>
        </w:trPr>
        <w:tc>
          <w:tcPr>
            <w:tcW w:w="852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</w:tcPr>
          <w:p w:rsidR="00286C1E" w:rsidRPr="00AB6CD0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551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1B3D90" w:rsidRDefault="00286C1E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14" w:type="dxa"/>
          </w:tcPr>
          <w:p w:rsidR="00286C1E" w:rsidRPr="001B3D90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3551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8B4A0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286C1E" w:rsidRPr="00AB6CD0" w:rsidRDefault="00286C1E" w:rsidP="008B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Default="00286C1E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14" w:type="dxa"/>
          </w:tcPr>
          <w:p w:rsidR="00286C1E" w:rsidRPr="00F2179F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551" w:type="dxa"/>
          </w:tcPr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AB6CD0" w:rsidRDefault="00286C1E" w:rsidP="008B4A0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</w:tr>
      <w:tr w:rsidR="00286C1E" w:rsidRPr="00AB6CD0" w:rsidTr="00805F27">
        <w:trPr>
          <w:trHeight w:val="340"/>
        </w:trPr>
        <w:tc>
          <w:tcPr>
            <w:tcW w:w="15594" w:type="dxa"/>
            <w:gridSpan w:val="5"/>
            <w:vAlign w:val="center"/>
          </w:tcPr>
          <w:p w:rsidR="00286C1E" w:rsidRPr="00D33937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70"/>
        </w:trPr>
        <w:tc>
          <w:tcPr>
            <w:tcW w:w="852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</w:tcPr>
          <w:p w:rsidR="00286C1E" w:rsidRPr="00D33937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3551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4" w:type="dxa"/>
          </w:tcPr>
          <w:p w:rsidR="00286C1E" w:rsidRPr="00D33937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551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214" w:type="dxa"/>
          </w:tcPr>
          <w:p w:rsidR="00286C1E" w:rsidRPr="00D33937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3551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977" w:type="dxa"/>
            <w:gridSpan w:val="2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214" w:type="dxa"/>
          </w:tcPr>
          <w:p w:rsidR="00286C1E" w:rsidRPr="00D33937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3551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77" w:type="dxa"/>
            <w:gridSpan w:val="2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trHeight w:val="340"/>
        </w:trPr>
        <w:tc>
          <w:tcPr>
            <w:tcW w:w="852" w:type="dxa"/>
          </w:tcPr>
          <w:p w:rsidR="00286C1E" w:rsidRPr="001B3D9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214" w:type="dxa"/>
          </w:tcPr>
          <w:p w:rsidR="00286C1E" w:rsidRPr="001B3D90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устранение недостатков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</w:p>
        </w:tc>
        <w:tc>
          <w:tcPr>
            <w:tcW w:w="3551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  предоставляющие муниципальные услуги</w:t>
            </w:r>
          </w:p>
        </w:tc>
        <w:tc>
          <w:tcPr>
            <w:tcW w:w="2977" w:type="dxa"/>
            <w:gridSpan w:val="2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</w:rPr>
              <w:t>До 30 августа 2019 года</w:t>
            </w:r>
          </w:p>
        </w:tc>
      </w:tr>
      <w:tr w:rsidR="00286C1E" w:rsidRPr="00AB6CD0" w:rsidTr="00805F27">
        <w:trPr>
          <w:gridAfter w:val="1"/>
          <w:wAfter w:w="48" w:type="dxa"/>
          <w:trHeight w:val="434"/>
        </w:trPr>
        <w:tc>
          <w:tcPr>
            <w:tcW w:w="15546" w:type="dxa"/>
            <w:gridSpan w:val="4"/>
            <w:vAlign w:val="center"/>
          </w:tcPr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286C1E" w:rsidRPr="003C24E6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gridAfter w:val="1"/>
          <w:wAfter w:w="48" w:type="dxa"/>
        </w:trPr>
        <w:tc>
          <w:tcPr>
            <w:tcW w:w="852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29" w:type="dxa"/>
          </w:tcPr>
          <w:p w:rsidR="00286C1E" w:rsidRPr="002274E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286C1E" w:rsidRPr="002274E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gridAfter w:val="1"/>
          <w:wAfter w:w="48" w:type="dxa"/>
          <w:trHeight w:val="895"/>
        </w:trPr>
        <w:tc>
          <w:tcPr>
            <w:tcW w:w="852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14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3551" w:type="dxa"/>
          </w:tcPr>
          <w:p w:rsidR="00286C1E" w:rsidRPr="003C24E6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29" w:type="dxa"/>
          </w:tcPr>
          <w:p w:rsidR="00286C1E" w:rsidRPr="002274E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286C1E" w:rsidRPr="002274E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4C3E89">
        <w:trPr>
          <w:gridAfter w:val="1"/>
          <w:wAfter w:w="48" w:type="dxa"/>
          <w:trHeight w:val="418"/>
        </w:trPr>
        <w:tc>
          <w:tcPr>
            <w:tcW w:w="15546" w:type="dxa"/>
            <w:gridSpan w:val="4"/>
          </w:tcPr>
          <w:p w:rsidR="00286C1E" w:rsidRPr="00D33937" w:rsidRDefault="00286C1E" w:rsidP="00E20B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286C1E" w:rsidRPr="00AB6CD0" w:rsidTr="00E20B83">
        <w:trPr>
          <w:gridAfter w:val="1"/>
          <w:wAfter w:w="48" w:type="dxa"/>
          <w:trHeight w:val="1339"/>
        </w:trPr>
        <w:tc>
          <w:tcPr>
            <w:tcW w:w="852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14" w:type="dxa"/>
          </w:tcPr>
          <w:p w:rsidR="00286C1E" w:rsidRPr="00D33937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551" w:type="dxa"/>
          </w:tcPr>
          <w:p w:rsidR="00286C1E" w:rsidRPr="000820A2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929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286C1E" w:rsidRPr="00AB6CD0" w:rsidTr="00E20B83">
        <w:trPr>
          <w:gridAfter w:val="1"/>
          <w:wAfter w:w="48" w:type="dxa"/>
          <w:trHeight w:val="263"/>
        </w:trPr>
        <w:tc>
          <w:tcPr>
            <w:tcW w:w="852" w:type="dxa"/>
          </w:tcPr>
          <w:p w:rsidR="00286C1E" w:rsidRPr="00D33937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</w:tcPr>
          <w:p w:rsidR="00286C1E" w:rsidRPr="00D33937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551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  <w:tr w:rsidR="00286C1E" w:rsidRPr="00AB6CD0" w:rsidTr="00E20B83">
        <w:trPr>
          <w:gridAfter w:val="1"/>
          <w:wAfter w:w="48" w:type="dxa"/>
          <w:trHeight w:val="263"/>
        </w:trPr>
        <w:tc>
          <w:tcPr>
            <w:tcW w:w="852" w:type="dxa"/>
          </w:tcPr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214" w:type="dxa"/>
          </w:tcPr>
          <w:p w:rsidR="00286C1E" w:rsidRPr="00D33937" w:rsidRDefault="00286C1E" w:rsidP="009B3984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коррупционных рисков при осуществлении закупок товаров, работ, услуг для обеспечения нужд муниципального образования Будогощское городское поселение</w:t>
            </w:r>
          </w:p>
        </w:tc>
        <w:tc>
          <w:tcPr>
            <w:tcW w:w="3551" w:type="dxa"/>
          </w:tcPr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</w:tcPr>
          <w:p w:rsidR="00286C1E" w:rsidRPr="005750FD" w:rsidRDefault="00286C1E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>до 28 июня 2019 года,</w:t>
            </w:r>
          </w:p>
          <w:p w:rsidR="00286C1E" w:rsidRPr="005750FD" w:rsidRDefault="00286C1E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декабря 2019 года,</w:t>
            </w:r>
          </w:p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C1E" w:rsidRPr="00AB6CD0" w:rsidTr="00E20B83">
        <w:trPr>
          <w:gridAfter w:val="1"/>
          <w:wAfter w:w="48" w:type="dxa"/>
          <w:trHeight w:val="263"/>
        </w:trPr>
        <w:tc>
          <w:tcPr>
            <w:tcW w:w="852" w:type="dxa"/>
          </w:tcPr>
          <w:p w:rsidR="00286C1E" w:rsidRPr="005750FD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8214" w:type="dxa"/>
          </w:tcPr>
          <w:p w:rsidR="00286C1E" w:rsidRPr="005750FD" w:rsidRDefault="00286C1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286C1E" w:rsidRPr="005750FD" w:rsidRDefault="00286C1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286C1E" w:rsidRPr="005750FD" w:rsidRDefault="00286C1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286C1E" w:rsidRPr="005750FD" w:rsidRDefault="00286C1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286C1E" w:rsidRPr="005750FD" w:rsidRDefault="00286C1E" w:rsidP="009742FA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3551" w:type="dxa"/>
          </w:tcPr>
          <w:p w:rsidR="00286C1E" w:rsidRDefault="00286C1E" w:rsidP="009B3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29" w:type="dxa"/>
          </w:tcPr>
          <w:p w:rsidR="00286C1E" w:rsidRPr="005750FD" w:rsidRDefault="00286C1E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>до 30 августа 2019 года,</w:t>
            </w:r>
          </w:p>
          <w:p w:rsidR="00286C1E" w:rsidRPr="00AB6CD0" w:rsidRDefault="00286C1E" w:rsidP="00575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30 января 2020 года </w:t>
            </w:r>
          </w:p>
        </w:tc>
      </w:tr>
    </w:tbl>
    <w:p w:rsidR="00286C1E" w:rsidRPr="00AB6CD0" w:rsidRDefault="00286C1E" w:rsidP="001D63F8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eastAsia="ru-RU"/>
        </w:rPr>
      </w:pPr>
    </w:p>
    <w:p w:rsidR="00286C1E" w:rsidRPr="00AB6CD0" w:rsidRDefault="00286C1E" w:rsidP="001D63F8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eastAsia="ru-RU"/>
        </w:rPr>
      </w:pPr>
    </w:p>
    <w:p w:rsidR="00286C1E" w:rsidRPr="00AB6CD0" w:rsidRDefault="00286C1E" w:rsidP="001D63F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6C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286C1E" w:rsidRPr="00AB6CD0" w:rsidRDefault="00286C1E" w:rsidP="001D63F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6C1E" w:rsidRPr="00AB6CD0" w:rsidRDefault="00286C1E" w:rsidP="001D63F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6C1E" w:rsidRPr="00AB6CD0" w:rsidRDefault="00286C1E" w:rsidP="001D63F8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Pr="00AB6CD0" w:rsidRDefault="00286C1E" w:rsidP="001D63F8">
      <w:pPr>
        <w:spacing w:after="0" w:line="240" w:lineRule="auto"/>
        <w:ind w:left="522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5750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C1E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86C1E" w:rsidRPr="00D772FC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72FC">
        <w:rPr>
          <w:rFonts w:ascii="Times New Roman" w:hAnsi="Times New Roman"/>
          <w:sz w:val="20"/>
          <w:szCs w:val="20"/>
          <w:lang w:eastAsia="ru-RU"/>
        </w:rPr>
        <w:t xml:space="preserve">Приложение 2 </w:t>
      </w:r>
    </w:p>
    <w:p w:rsidR="00286C1E" w:rsidRPr="00D772FC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72FC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286C1E" w:rsidRPr="00D772FC" w:rsidRDefault="00286C1E" w:rsidP="003613B0">
      <w:pPr>
        <w:spacing w:after="0" w:line="240" w:lineRule="auto"/>
        <w:ind w:left="1080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29.12.2019  № 187</w:t>
      </w:r>
    </w:p>
    <w:p w:rsidR="00286C1E" w:rsidRPr="00D772FC" w:rsidRDefault="00286C1E" w:rsidP="003613B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86C1E" w:rsidRPr="00AB6CD0" w:rsidRDefault="00286C1E" w:rsidP="003613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6C1E" w:rsidRPr="00AB6CD0" w:rsidRDefault="00286C1E" w:rsidP="0036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286C1E" w:rsidRPr="00AB6CD0" w:rsidRDefault="00286C1E" w:rsidP="0036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 Киришского  муниципального района </w:t>
      </w:r>
    </w:p>
    <w:p w:rsidR="00286C1E" w:rsidRPr="00AB6CD0" w:rsidRDefault="00286C1E" w:rsidP="0036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286C1E" w:rsidRPr="00AB6CD0" w:rsidRDefault="00286C1E" w:rsidP="0036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6C1E" w:rsidRPr="00AB6CD0" w:rsidRDefault="00286C1E" w:rsidP="00361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190"/>
        <w:gridCol w:w="2693"/>
        <w:gridCol w:w="5339"/>
      </w:tblGrid>
      <w:tr w:rsidR="00286C1E" w:rsidRPr="00AB6CD0" w:rsidTr="009B3984">
        <w:tc>
          <w:tcPr>
            <w:tcW w:w="756" w:type="dxa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39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86C1E" w:rsidRPr="00AB6CD0" w:rsidTr="009B3984">
        <w:tc>
          <w:tcPr>
            <w:tcW w:w="756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</w:tcPr>
          <w:p w:rsidR="00286C1E" w:rsidRPr="00AB6CD0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9B3984">
        <w:tc>
          <w:tcPr>
            <w:tcW w:w="756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</w:tcPr>
          <w:p w:rsidR="00286C1E" w:rsidRPr="00AB6CD0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9B3984">
        <w:tc>
          <w:tcPr>
            <w:tcW w:w="756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</w:tcPr>
          <w:p w:rsidR="00286C1E" w:rsidRPr="00AB6CD0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C1E" w:rsidRPr="00AB6CD0" w:rsidTr="009B3984">
        <w:tc>
          <w:tcPr>
            <w:tcW w:w="756" w:type="dxa"/>
            <w:vAlign w:val="center"/>
          </w:tcPr>
          <w:p w:rsidR="00286C1E" w:rsidRPr="00AB6CD0" w:rsidRDefault="00286C1E" w:rsidP="009B3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190" w:type="dxa"/>
          </w:tcPr>
          <w:p w:rsidR="00286C1E" w:rsidRPr="00AB6CD0" w:rsidRDefault="00286C1E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286C1E" w:rsidRPr="00AB6CD0" w:rsidRDefault="00286C1E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6C1E" w:rsidRPr="00AB6CD0" w:rsidRDefault="00286C1E" w:rsidP="00361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C1E" w:rsidRPr="00AB6CD0" w:rsidRDefault="00286C1E" w:rsidP="00361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C1E" w:rsidRPr="00AB6CD0" w:rsidRDefault="00286C1E" w:rsidP="003613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1E" w:rsidRPr="00AB6CD0" w:rsidRDefault="00286C1E" w:rsidP="003613B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6C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286C1E" w:rsidRPr="00AB6CD0" w:rsidRDefault="00286C1E" w:rsidP="003613B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6C1E" w:rsidRDefault="00286C1E" w:rsidP="001D63F8"/>
    <w:p w:rsidR="00286C1E" w:rsidRDefault="00286C1E" w:rsidP="001D63F8"/>
    <w:p w:rsidR="00286C1E" w:rsidRDefault="00286C1E" w:rsidP="001D63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86C1E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50"/>
    <w:rsid w:val="00053C22"/>
    <w:rsid w:val="000820A2"/>
    <w:rsid w:val="000A66D2"/>
    <w:rsid w:val="000B352C"/>
    <w:rsid w:val="000C7D7D"/>
    <w:rsid w:val="00146650"/>
    <w:rsid w:val="001876E6"/>
    <w:rsid w:val="001B3D90"/>
    <w:rsid w:val="001D63F8"/>
    <w:rsid w:val="002274E0"/>
    <w:rsid w:val="00286C1E"/>
    <w:rsid w:val="00293905"/>
    <w:rsid w:val="002F1050"/>
    <w:rsid w:val="003613B0"/>
    <w:rsid w:val="003C24E6"/>
    <w:rsid w:val="004C3E89"/>
    <w:rsid w:val="004E42FF"/>
    <w:rsid w:val="00504E1D"/>
    <w:rsid w:val="005060AA"/>
    <w:rsid w:val="00525193"/>
    <w:rsid w:val="005750FD"/>
    <w:rsid w:val="005D1C1A"/>
    <w:rsid w:val="006F71AB"/>
    <w:rsid w:val="00764563"/>
    <w:rsid w:val="00805F27"/>
    <w:rsid w:val="00897D6E"/>
    <w:rsid w:val="008B24FD"/>
    <w:rsid w:val="008B4A06"/>
    <w:rsid w:val="008E5216"/>
    <w:rsid w:val="00930955"/>
    <w:rsid w:val="009742FA"/>
    <w:rsid w:val="00996117"/>
    <w:rsid w:val="009B3984"/>
    <w:rsid w:val="009E1F11"/>
    <w:rsid w:val="00A764BD"/>
    <w:rsid w:val="00AB6CD0"/>
    <w:rsid w:val="00AC2D87"/>
    <w:rsid w:val="00B61E76"/>
    <w:rsid w:val="00BD4196"/>
    <w:rsid w:val="00C158FD"/>
    <w:rsid w:val="00C5644A"/>
    <w:rsid w:val="00CC395C"/>
    <w:rsid w:val="00D33937"/>
    <w:rsid w:val="00D772FC"/>
    <w:rsid w:val="00DA3D44"/>
    <w:rsid w:val="00E20B83"/>
    <w:rsid w:val="00E33717"/>
    <w:rsid w:val="00E528A7"/>
    <w:rsid w:val="00E55F09"/>
    <w:rsid w:val="00F2179F"/>
    <w:rsid w:val="00F60C90"/>
    <w:rsid w:val="00F6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D63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63F8"/>
    <w:pPr>
      <w:ind w:left="720"/>
      <w:contextualSpacing/>
    </w:pPr>
  </w:style>
  <w:style w:type="paragraph" w:customStyle="1" w:styleId="ConsPlusNormal">
    <w:name w:val="ConsPlusNormal"/>
    <w:uiPriority w:val="99"/>
    <w:rsid w:val="008B4A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9</Pages>
  <Words>2523</Words>
  <Characters>14384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19</cp:revision>
  <cp:lastPrinted>2018-02-26T09:20:00Z</cp:lastPrinted>
  <dcterms:created xsi:type="dcterms:W3CDTF">2018-02-06T12:06:00Z</dcterms:created>
  <dcterms:modified xsi:type="dcterms:W3CDTF">2019-07-18T12:29:00Z</dcterms:modified>
</cp:coreProperties>
</file>