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ook w:val="0000" w:firstRow="0" w:lastRow="0" w:firstColumn="0" w:lastColumn="0" w:noHBand="0" w:noVBand="0"/>
      </w:tblPr>
      <w:tblGrid>
        <w:gridCol w:w="5131"/>
        <w:gridCol w:w="4934"/>
      </w:tblGrid>
      <w:tr w:rsidR="002841C3" w:rsidRPr="002108F2" w:rsidTr="003C6663">
        <w:trPr>
          <w:trHeight w:val="432"/>
        </w:trPr>
        <w:tc>
          <w:tcPr>
            <w:tcW w:w="5131" w:type="dxa"/>
          </w:tcPr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  <w:r w:rsidRPr="002108F2">
              <w:t>СОГЛАСОВАНО:</w:t>
            </w:r>
          </w:p>
          <w:p w:rsidR="002841C3" w:rsidRPr="002108F2" w:rsidRDefault="002841C3" w:rsidP="003C6663">
            <w:pPr>
              <w:widowControl w:val="0"/>
              <w:spacing w:line="240" w:lineRule="auto"/>
              <w:jc w:val="center"/>
            </w:pPr>
            <w:r w:rsidRPr="002108F2">
              <w:t>Генеральный директор</w:t>
            </w:r>
          </w:p>
          <w:p w:rsidR="002841C3" w:rsidRPr="002108F2" w:rsidRDefault="002841C3" w:rsidP="003C6663">
            <w:pPr>
              <w:widowControl w:val="0"/>
              <w:jc w:val="center"/>
            </w:pPr>
            <w:r w:rsidRPr="002108F2">
              <w:t>ООО «Эпицентр»</w:t>
            </w:r>
          </w:p>
          <w:p w:rsidR="002841C3" w:rsidRPr="002108F2" w:rsidRDefault="002841C3" w:rsidP="003C6663">
            <w:pPr>
              <w:widowControl w:val="0"/>
              <w:spacing w:line="240" w:lineRule="auto"/>
              <w:jc w:val="center"/>
            </w:pPr>
          </w:p>
          <w:p w:rsidR="002841C3" w:rsidRPr="002108F2" w:rsidRDefault="002841C3" w:rsidP="003C6663">
            <w:pPr>
              <w:widowControl w:val="0"/>
              <w:spacing w:line="240" w:lineRule="auto"/>
              <w:jc w:val="center"/>
            </w:pP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  <w:r w:rsidRPr="002108F2">
              <w:t>_____________________А.В. Михайлов</w:t>
            </w: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4934" w:type="dxa"/>
            <w:shd w:val="clear" w:color="auto" w:fill="auto"/>
          </w:tcPr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  <w:r w:rsidRPr="002108F2">
              <w:t>УТВЕРЖДАЮ:</w:t>
            </w: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  <w:r w:rsidRPr="002108F2">
              <w:t>Глава администрации муниципального образования «</w:t>
            </w:r>
            <w:r>
              <w:t>Будогощское</w:t>
            </w:r>
            <w:r w:rsidRPr="002108F2">
              <w:t xml:space="preserve"> городское поселение» Киришского муниципального района Ленинградской области</w:t>
            </w: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  <w:r w:rsidRPr="002108F2">
              <w:t xml:space="preserve">_________________ </w:t>
            </w:r>
            <w:r w:rsidRPr="002841C3">
              <w:rPr>
                <w:color w:val="auto"/>
              </w:rPr>
              <w:t xml:space="preserve">И.Е. </w:t>
            </w:r>
            <w:r>
              <w:t>Резинкин</w:t>
            </w:r>
          </w:p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</w:p>
        </w:tc>
      </w:tr>
      <w:tr w:rsidR="002841C3" w:rsidRPr="002108F2" w:rsidTr="003C6663">
        <w:trPr>
          <w:trHeight w:val="432"/>
        </w:trPr>
        <w:tc>
          <w:tcPr>
            <w:tcW w:w="5131" w:type="dxa"/>
          </w:tcPr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  <w:r w:rsidRPr="002108F2">
              <w:t>«___» ________________2018 г.</w:t>
            </w:r>
          </w:p>
        </w:tc>
        <w:tc>
          <w:tcPr>
            <w:tcW w:w="4934" w:type="dxa"/>
          </w:tcPr>
          <w:p w:rsidR="002841C3" w:rsidRPr="002108F2" w:rsidRDefault="002841C3" w:rsidP="003C6663">
            <w:pPr>
              <w:widowControl w:val="0"/>
              <w:suppressAutoHyphens/>
              <w:spacing w:line="240" w:lineRule="auto"/>
              <w:jc w:val="center"/>
            </w:pPr>
            <w:r w:rsidRPr="002108F2">
              <w:t>«___» ______________ 2018 г.</w:t>
            </w:r>
          </w:p>
        </w:tc>
      </w:tr>
    </w:tbl>
    <w:p w:rsidR="003862E7" w:rsidRDefault="00A977B6">
      <w:pPr>
        <w:spacing w:after="134"/>
        <w:ind w:left="711" w:right="0" w:firstLine="0"/>
        <w:jc w:val="center"/>
      </w:pPr>
      <w:r>
        <w:rPr>
          <w:b/>
          <w:sz w:val="28"/>
        </w:rPr>
        <w:t xml:space="preserve"> </w:t>
      </w:r>
    </w:p>
    <w:p w:rsidR="003862E7" w:rsidRDefault="00A977B6">
      <w:pPr>
        <w:spacing w:after="131"/>
        <w:ind w:left="711" w:right="0" w:firstLine="0"/>
        <w:jc w:val="center"/>
      </w:pPr>
      <w:r>
        <w:rPr>
          <w:b/>
          <w:sz w:val="28"/>
        </w:rPr>
        <w:t xml:space="preserve"> </w:t>
      </w:r>
    </w:p>
    <w:p w:rsidR="003862E7" w:rsidRDefault="00A977B6">
      <w:pPr>
        <w:spacing w:after="131"/>
        <w:ind w:left="6" w:right="0" w:firstLine="0"/>
        <w:jc w:val="center"/>
      </w:pPr>
      <w:r>
        <w:rPr>
          <w:b/>
          <w:sz w:val="28"/>
        </w:rPr>
        <w:t xml:space="preserve"> </w:t>
      </w:r>
    </w:p>
    <w:p w:rsidR="003862E7" w:rsidRDefault="00A977B6">
      <w:pPr>
        <w:spacing w:after="131"/>
        <w:ind w:left="6" w:right="0" w:firstLine="0"/>
        <w:jc w:val="center"/>
      </w:pPr>
      <w:r>
        <w:rPr>
          <w:b/>
          <w:sz w:val="28"/>
        </w:rPr>
        <w:t xml:space="preserve"> </w:t>
      </w:r>
    </w:p>
    <w:p w:rsidR="003862E7" w:rsidRDefault="00A977B6">
      <w:pPr>
        <w:spacing w:after="133"/>
        <w:ind w:left="6" w:right="0" w:firstLine="0"/>
        <w:jc w:val="center"/>
      </w:pPr>
      <w:r>
        <w:rPr>
          <w:b/>
          <w:sz w:val="28"/>
        </w:rPr>
        <w:t xml:space="preserve"> </w:t>
      </w:r>
    </w:p>
    <w:p w:rsidR="003862E7" w:rsidRDefault="00A977B6">
      <w:pPr>
        <w:spacing w:after="131"/>
        <w:ind w:left="6" w:right="0" w:firstLine="0"/>
        <w:jc w:val="center"/>
      </w:pPr>
      <w:r>
        <w:rPr>
          <w:b/>
          <w:sz w:val="28"/>
        </w:rPr>
        <w:t xml:space="preserve"> </w:t>
      </w:r>
    </w:p>
    <w:p w:rsidR="003862E7" w:rsidRDefault="00A977B6">
      <w:pPr>
        <w:spacing w:after="191"/>
        <w:ind w:left="6" w:right="0" w:firstLine="0"/>
        <w:jc w:val="center"/>
      </w:pPr>
      <w:r>
        <w:rPr>
          <w:b/>
          <w:sz w:val="28"/>
        </w:rPr>
        <w:t xml:space="preserve"> </w:t>
      </w:r>
    </w:p>
    <w:p w:rsidR="003862E7" w:rsidRDefault="00A977B6">
      <w:pPr>
        <w:spacing w:after="189"/>
        <w:ind w:left="-3" w:right="0"/>
        <w:jc w:val="left"/>
      </w:pPr>
      <w:r>
        <w:rPr>
          <w:b/>
          <w:sz w:val="28"/>
        </w:rPr>
        <w:t xml:space="preserve">СХЕМА ТЕПЛОСНАБЖЕНИЯ МУНИЦИПАЛЬНОГО ОБРАЗОВАНИЯ </w:t>
      </w:r>
    </w:p>
    <w:p w:rsidR="003862E7" w:rsidRDefault="00A977B6">
      <w:pPr>
        <w:jc w:val="center"/>
      </w:pPr>
      <w:r>
        <w:rPr>
          <w:b/>
          <w:sz w:val="28"/>
        </w:rPr>
        <w:t>БУДОГОЩСКОЕ ГОРОДСКОЕ ПОСЕЛЕНИЕ КИ</w:t>
      </w:r>
      <w:r w:rsidR="002735DA">
        <w:rPr>
          <w:b/>
          <w:sz w:val="28"/>
        </w:rPr>
        <w:t>РИШ</w:t>
      </w:r>
      <w:r>
        <w:rPr>
          <w:b/>
          <w:sz w:val="28"/>
        </w:rPr>
        <w:t xml:space="preserve">СКОГО </w:t>
      </w:r>
    </w:p>
    <w:p w:rsidR="003862E7" w:rsidRDefault="00A977B6">
      <w:pPr>
        <w:spacing w:after="189"/>
        <w:ind w:left="207" w:right="0"/>
        <w:jc w:val="left"/>
      </w:pPr>
      <w:r>
        <w:rPr>
          <w:b/>
          <w:sz w:val="28"/>
        </w:rPr>
        <w:t xml:space="preserve">МУНИЦИПАЛЬНОГО РАЙОНА ЛЕНИНГРАДСКОЙ ОБЛАСТИ ДО </w:t>
      </w:r>
    </w:p>
    <w:p w:rsidR="003862E7" w:rsidRDefault="00A977B6">
      <w:pPr>
        <w:spacing w:after="227"/>
        <w:ind w:right="65"/>
        <w:jc w:val="center"/>
      </w:pPr>
      <w:r>
        <w:rPr>
          <w:b/>
          <w:sz w:val="28"/>
        </w:rPr>
        <w:t>20</w:t>
      </w:r>
      <w:r w:rsidR="002841C3">
        <w:rPr>
          <w:b/>
          <w:sz w:val="28"/>
        </w:rPr>
        <w:t>32</w:t>
      </w:r>
      <w:r>
        <w:rPr>
          <w:b/>
          <w:sz w:val="28"/>
        </w:rPr>
        <w:t xml:space="preserve"> ГОДА </w:t>
      </w:r>
    </w:p>
    <w:p w:rsidR="003862E7" w:rsidRDefault="00A977B6">
      <w:pPr>
        <w:spacing w:after="244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245"/>
        <w:ind w:left="708" w:right="0" w:firstLine="0"/>
        <w:jc w:val="left"/>
      </w:pPr>
      <w:r>
        <w:t xml:space="preserve"> </w:t>
      </w:r>
    </w:p>
    <w:p w:rsidR="002841C3" w:rsidRDefault="002841C3">
      <w:pPr>
        <w:spacing w:after="245"/>
        <w:ind w:left="708" w:right="0" w:firstLine="0"/>
        <w:jc w:val="left"/>
      </w:pPr>
    </w:p>
    <w:p w:rsidR="002841C3" w:rsidRDefault="002841C3">
      <w:pPr>
        <w:spacing w:after="245"/>
        <w:ind w:left="708" w:right="0" w:firstLine="0"/>
        <w:jc w:val="left"/>
      </w:pPr>
    </w:p>
    <w:p w:rsidR="002841C3" w:rsidRDefault="002841C3">
      <w:pPr>
        <w:spacing w:after="245"/>
        <w:ind w:left="708" w:right="0" w:firstLine="0"/>
        <w:jc w:val="left"/>
      </w:pPr>
    </w:p>
    <w:p w:rsidR="002841C3" w:rsidRDefault="002841C3">
      <w:pPr>
        <w:spacing w:after="245"/>
        <w:ind w:left="708" w:right="0" w:firstLine="0"/>
        <w:jc w:val="left"/>
      </w:pPr>
    </w:p>
    <w:p w:rsidR="002841C3" w:rsidRPr="002108F2" w:rsidRDefault="00A977B6" w:rsidP="002841C3">
      <w:pPr>
        <w:widowControl w:val="0"/>
        <w:suppressAutoHyphens/>
        <w:spacing w:line="240" w:lineRule="auto"/>
        <w:jc w:val="center"/>
        <w:rPr>
          <w:b/>
          <w:sz w:val="24"/>
          <w:szCs w:val="24"/>
        </w:rPr>
      </w:pPr>
      <w:r>
        <w:t xml:space="preserve"> </w:t>
      </w:r>
      <w:r w:rsidR="002841C3" w:rsidRPr="002108F2">
        <w:rPr>
          <w:b/>
          <w:sz w:val="24"/>
          <w:szCs w:val="24"/>
        </w:rPr>
        <w:t>г. Санкт-Петербург</w:t>
      </w:r>
    </w:p>
    <w:p w:rsidR="002841C3" w:rsidRPr="002108F2" w:rsidRDefault="002841C3" w:rsidP="002841C3">
      <w:pPr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2108F2">
        <w:rPr>
          <w:b/>
          <w:sz w:val="24"/>
          <w:szCs w:val="24"/>
        </w:rPr>
        <w:t>2018 год</w:t>
      </w:r>
    </w:p>
    <w:p w:rsidR="003862E7" w:rsidRDefault="003862E7">
      <w:pPr>
        <w:spacing w:after="238"/>
        <w:ind w:left="708" w:right="0" w:firstLine="0"/>
        <w:jc w:val="left"/>
      </w:pPr>
    </w:p>
    <w:p w:rsidR="003862E7" w:rsidRDefault="00A977B6">
      <w:pPr>
        <w:spacing w:after="180"/>
        <w:ind w:left="0" w:right="2" w:firstLine="0"/>
        <w:jc w:val="center"/>
      </w:pPr>
      <w:r>
        <w:lastRenderedPageBreak/>
        <w:t xml:space="preserve"> </w:t>
      </w:r>
    </w:p>
    <w:p w:rsidR="002841C3" w:rsidRPr="002841C3" w:rsidRDefault="002841C3" w:rsidP="002841C3">
      <w:pPr>
        <w:pStyle w:val="1"/>
        <w:rPr>
          <w:i w:val="0"/>
        </w:rPr>
      </w:pPr>
      <w:bookmarkStart w:id="0" w:name="_Toc328665480"/>
      <w:bookmarkStart w:id="1" w:name="_Toc340577098"/>
      <w:bookmarkStart w:id="2" w:name="_Toc340585654"/>
      <w:bookmarkStart w:id="3" w:name="_Toc513876455"/>
      <w:bookmarkStart w:id="4" w:name="_Toc516752018"/>
      <w:bookmarkStart w:id="5" w:name="_Toc517171119"/>
      <w:r w:rsidRPr="002841C3">
        <w:rPr>
          <w:i w:val="0"/>
        </w:rPr>
        <w:t>АННОТАЦИЯ</w:t>
      </w:r>
      <w:bookmarkEnd w:id="0"/>
      <w:bookmarkEnd w:id="1"/>
      <w:bookmarkEnd w:id="2"/>
      <w:bookmarkEnd w:id="3"/>
      <w:bookmarkEnd w:id="4"/>
      <w:bookmarkEnd w:id="5"/>
    </w:p>
    <w:p w:rsidR="002841C3" w:rsidRPr="002108F2" w:rsidRDefault="002841C3" w:rsidP="002841C3">
      <w:pPr>
        <w:pStyle w:val="133"/>
        <w:ind w:firstLine="851"/>
      </w:pPr>
      <w:r w:rsidRPr="002108F2">
        <w:t>Отчетная документация по работе состоит из следующих материалов:</w:t>
      </w:r>
    </w:p>
    <w:p w:rsidR="002841C3" w:rsidRPr="002108F2" w:rsidRDefault="002841C3" w:rsidP="006122DB">
      <w:pPr>
        <w:pStyle w:val="21"/>
        <w:keepNext w:val="0"/>
        <w:numPr>
          <w:ilvl w:val="0"/>
          <w:numId w:val="3"/>
        </w:numPr>
        <w:suppressLineNumbers w:val="0"/>
        <w:spacing w:line="360" w:lineRule="auto"/>
      </w:pPr>
      <w:r w:rsidRPr="002108F2">
        <w:t>Пояснительная записка «Схема теплоснабжения муниципального образования «</w:t>
      </w:r>
      <w:r>
        <w:t>Будогощское</w:t>
      </w:r>
      <w:r w:rsidRPr="002108F2">
        <w:t xml:space="preserve"> городское поселение» Киришского муниципального района Ленинградской области»;</w:t>
      </w:r>
    </w:p>
    <w:p w:rsidR="002841C3" w:rsidRPr="002108F2" w:rsidRDefault="002841C3" w:rsidP="006122DB">
      <w:pPr>
        <w:pStyle w:val="21"/>
        <w:keepNext w:val="0"/>
        <w:numPr>
          <w:ilvl w:val="0"/>
          <w:numId w:val="3"/>
        </w:numPr>
        <w:suppressLineNumbers w:val="0"/>
        <w:spacing w:line="360" w:lineRule="auto"/>
      </w:pPr>
      <w:r w:rsidRPr="002108F2">
        <w:t>Обосновывающие материалы «Схема теплоснабжения муниципального образования «</w:t>
      </w:r>
      <w:r>
        <w:t>Будогощское</w:t>
      </w:r>
      <w:r w:rsidRPr="002108F2">
        <w:t xml:space="preserve"> городское поселение» Киришского муниципального района Ленинградской области»;</w:t>
      </w:r>
    </w:p>
    <w:p w:rsidR="003862E7" w:rsidRDefault="00A977B6">
      <w:pPr>
        <w:spacing w:after="244"/>
        <w:ind w:left="0" w:right="0" w:firstLine="0"/>
        <w:jc w:val="center"/>
      </w:pPr>
      <w:r>
        <w:t xml:space="preserve"> </w:t>
      </w:r>
    </w:p>
    <w:p w:rsidR="003862E7" w:rsidRDefault="00A977B6">
      <w:pPr>
        <w:spacing w:after="242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245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244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291"/>
        <w:ind w:left="708" w:right="0" w:firstLine="0"/>
        <w:jc w:val="left"/>
      </w:pPr>
      <w:r>
        <w:t xml:space="preserve"> </w:t>
      </w:r>
    </w:p>
    <w:p w:rsidR="003862E7" w:rsidRDefault="003862E7">
      <w:pPr>
        <w:spacing w:after="124"/>
        <w:ind w:left="0" w:right="0" w:firstLine="0"/>
        <w:jc w:val="right"/>
      </w:pPr>
    </w:p>
    <w:p w:rsidR="003862E7" w:rsidRDefault="00A977B6">
      <w:pPr>
        <w:spacing w:after="124"/>
        <w:ind w:left="0" w:right="0" w:firstLine="0"/>
        <w:jc w:val="right"/>
      </w:pPr>
      <w:r>
        <w:rPr>
          <w:color w:val="800000"/>
        </w:rPr>
        <w:t xml:space="preserve"> </w:t>
      </w:r>
    </w:p>
    <w:p w:rsidR="003862E7" w:rsidRDefault="00A977B6">
      <w:pPr>
        <w:spacing w:after="123"/>
        <w:ind w:left="0" w:right="0" w:firstLine="0"/>
        <w:jc w:val="right"/>
      </w:pPr>
      <w:r>
        <w:rPr>
          <w:color w:val="800000"/>
        </w:rPr>
        <w:t xml:space="preserve"> </w:t>
      </w:r>
    </w:p>
    <w:p w:rsidR="003862E7" w:rsidRDefault="00A977B6">
      <w:pPr>
        <w:spacing w:after="124"/>
        <w:ind w:left="0" w:right="0" w:firstLine="0"/>
        <w:jc w:val="right"/>
      </w:pPr>
      <w:r>
        <w:rPr>
          <w:color w:val="800000"/>
        </w:rPr>
        <w:t xml:space="preserve"> </w:t>
      </w:r>
    </w:p>
    <w:p w:rsidR="003862E7" w:rsidRDefault="00A977B6">
      <w:pPr>
        <w:spacing w:after="208"/>
        <w:ind w:left="0" w:right="0" w:firstLine="0"/>
        <w:jc w:val="right"/>
      </w:pPr>
      <w:r>
        <w:rPr>
          <w:color w:val="800000"/>
        </w:rPr>
        <w:t xml:space="preserve"> </w:t>
      </w:r>
    </w:p>
    <w:p w:rsidR="003862E7" w:rsidRDefault="003862E7">
      <w:pPr>
        <w:spacing w:after="227"/>
        <w:ind w:left="711" w:right="0" w:firstLine="0"/>
        <w:jc w:val="center"/>
      </w:pPr>
    </w:p>
    <w:p w:rsidR="003862E7" w:rsidRDefault="00A977B6">
      <w:pPr>
        <w:spacing w:after="244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244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239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182"/>
        <w:ind w:left="0" w:right="2" w:firstLine="0"/>
        <w:jc w:val="center"/>
      </w:pPr>
      <w:r>
        <w:t xml:space="preserve"> </w:t>
      </w:r>
    </w:p>
    <w:p w:rsidR="003862E7" w:rsidRDefault="00A977B6">
      <w:pPr>
        <w:spacing w:after="244"/>
        <w:ind w:left="708" w:right="0" w:firstLine="0"/>
        <w:jc w:val="left"/>
      </w:pPr>
      <w:r>
        <w:t xml:space="preserve"> </w:t>
      </w:r>
    </w:p>
    <w:p w:rsidR="00A977B6" w:rsidRDefault="00A977B6" w:rsidP="00A977B6">
      <w:pPr>
        <w:spacing w:after="289"/>
        <w:ind w:left="708" w:right="0" w:firstLine="0"/>
        <w:jc w:val="left"/>
      </w:pPr>
    </w:p>
    <w:p w:rsidR="002841C3" w:rsidRDefault="002841C3" w:rsidP="00A977B6">
      <w:pPr>
        <w:spacing w:after="289"/>
        <w:ind w:left="708" w:right="0" w:firstLine="0"/>
        <w:jc w:val="left"/>
      </w:pPr>
    </w:p>
    <w:p w:rsidR="002735DA" w:rsidRDefault="002735DA" w:rsidP="00A977B6">
      <w:pPr>
        <w:spacing w:after="236"/>
        <w:ind w:left="718" w:right="598"/>
        <w:jc w:val="center"/>
        <w:rPr>
          <w:b/>
        </w:rPr>
      </w:pPr>
    </w:p>
    <w:p w:rsidR="003862E7" w:rsidRDefault="00A977B6" w:rsidP="00A977B6">
      <w:pPr>
        <w:spacing w:after="236"/>
        <w:ind w:left="718" w:right="598"/>
        <w:jc w:val="center"/>
      </w:pPr>
      <w:r>
        <w:rPr>
          <w:b/>
        </w:rPr>
        <w:t>РЕФЕРАТ</w:t>
      </w:r>
    </w:p>
    <w:p w:rsidR="003862E7" w:rsidRDefault="00A977B6">
      <w:pPr>
        <w:spacing w:line="399" w:lineRule="auto"/>
        <w:ind w:left="-15" w:right="58" w:firstLine="708"/>
      </w:pPr>
      <w:r>
        <w:t xml:space="preserve">Объектом исследования является </w:t>
      </w:r>
      <w:r w:rsidR="001C6C1E">
        <w:t xml:space="preserve">система </w:t>
      </w:r>
      <w:r>
        <w:t>централизованно</w:t>
      </w:r>
      <w:r w:rsidR="001C6C1E">
        <w:t>го</w:t>
      </w:r>
      <w:r>
        <w:t xml:space="preserve"> теплоснабжения муниципального образования </w:t>
      </w:r>
      <w:r w:rsidR="002841C3">
        <w:t>«</w:t>
      </w:r>
      <w:r>
        <w:t>Будогощское городское поселение</w:t>
      </w:r>
      <w:r w:rsidR="002841C3">
        <w:t>»</w:t>
      </w:r>
      <w:r>
        <w:t xml:space="preserve">. </w:t>
      </w:r>
    </w:p>
    <w:p w:rsidR="003862E7" w:rsidRDefault="00A977B6">
      <w:pPr>
        <w:spacing w:after="110" w:line="367" w:lineRule="auto"/>
        <w:ind w:left="-15" w:right="58" w:firstLine="708"/>
      </w:pPr>
      <w:r>
        <w:t xml:space="preserve">Цель работы – разработка оптимальных вариантов развития системы теплоснабжения поселения по критериям: качества, надежности теплоснабжения и экономической эффективности. Разработанная программа мероприятий по результатам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Муниципального образования. </w:t>
      </w:r>
    </w:p>
    <w:p w:rsidR="003862E7" w:rsidRDefault="00A977B6">
      <w:pPr>
        <w:spacing w:line="379" w:lineRule="auto"/>
        <w:ind w:left="-15" w:right="58" w:firstLine="708"/>
      </w:pPr>
      <w:r>
        <w:t>Согласно Постановлению Правительства РФ от 22.02.2012 N 154"О требованиях к схемам теплоснабжения, порядку их разработки и утверждения</w:t>
      </w:r>
      <w:proofErr w:type="gramStart"/>
      <w:r>
        <w:t>"</w:t>
      </w:r>
      <w:proofErr w:type="gramEnd"/>
      <w:r>
        <w:t xml:space="preserve"> в рамках данного раздела рассмотрены основные вопросы:  </w:t>
      </w:r>
    </w:p>
    <w:p w:rsidR="003862E7" w:rsidRDefault="00A977B6">
      <w:pPr>
        <w:numPr>
          <w:ilvl w:val="0"/>
          <w:numId w:val="1"/>
        </w:numPr>
        <w:spacing w:after="3" w:line="399" w:lineRule="auto"/>
        <w:ind w:right="58" w:hanging="360"/>
      </w:pPr>
      <w:r>
        <w:t xml:space="preserve">Показатели перспективного спроса на тепловую энергию (мощность) и теплоноситель в установленных границах территории поселения; </w:t>
      </w:r>
    </w:p>
    <w:p w:rsidR="003862E7" w:rsidRDefault="00A977B6">
      <w:pPr>
        <w:numPr>
          <w:ilvl w:val="0"/>
          <w:numId w:val="1"/>
        </w:numPr>
        <w:spacing w:after="4" w:line="397" w:lineRule="auto"/>
        <w:ind w:right="58" w:hanging="360"/>
      </w:pPr>
      <w:r>
        <w:t xml:space="preserve">Перспективные балансы тепловой мощности источников тепловой энергии и тепловой нагрузки потребителей; </w:t>
      </w:r>
    </w:p>
    <w:p w:rsidR="003862E7" w:rsidRDefault="00A977B6">
      <w:pPr>
        <w:numPr>
          <w:ilvl w:val="0"/>
          <w:numId w:val="1"/>
        </w:numPr>
        <w:spacing w:after="178"/>
        <w:ind w:right="58" w:hanging="360"/>
      </w:pPr>
      <w:r>
        <w:t xml:space="preserve">Перспективные балансы теплоносителя; </w:t>
      </w:r>
    </w:p>
    <w:p w:rsidR="003862E7" w:rsidRDefault="00A977B6">
      <w:pPr>
        <w:numPr>
          <w:ilvl w:val="0"/>
          <w:numId w:val="1"/>
        </w:numPr>
        <w:spacing w:after="3" w:line="399" w:lineRule="auto"/>
        <w:ind w:right="58" w:hanging="360"/>
      </w:pPr>
      <w:r>
        <w:t xml:space="preserve">Предложения по строительству, реконструкции и техническому перевооружению источников тепловой энергии; </w:t>
      </w:r>
    </w:p>
    <w:p w:rsidR="003862E7" w:rsidRDefault="00A977B6">
      <w:pPr>
        <w:numPr>
          <w:ilvl w:val="0"/>
          <w:numId w:val="1"/>
        </w:numPr>
        <w:spacing w:after="177"/>
        <w:ind w:right="58" w:hanging="360"/>
      </w:pPr>
      <w:r>
        <w:t xml:space="preserve">Предложения по строительству и реконструкции тепловых сетей; </w:t>
      </w:r>
    </w:p>
    <w:p w:rsidR="003862E7" w:rsidRDefault="00A977B6">
      <w:pPr>
        <w:numPr>
          <w:ilvl w:val="0"/>
          <w:numId w:val="1"/>
        </w:numPr>
        <w:spacing w:after="178"/>
        <w:ind w:right="58" w:hanging="360"/>
      </w:pPr>
      <w:r>
        <w:t xml:space="preserve">Перспективные топливные балансы; </w:t>
      </w:r>
    </w:p>
    <w:p w:rsidR="003862E7" w:rsidRDefault="00A977B6">
      <w:pPr>
        <w:numPr>
          <w:ilvl w:val="0"/>
          <w:numId w:val="1"/>
        </w:numPr>
        <w:spacing w:after="0" w:line="402" w:lineRule="auto"/>
        <w:ind w:right="58" w:hanging="360"/>
      </w:pPr>
      <w:r>
        <w:t xml:space="preserve">Инвестиции </w:t>
      </w:r>
      <w:r>
        <w:tab/>
        <w:t xml:space="preserve">в </w:t>
      </w:r>
      <w:r>
        <w:tab/>
        <w:t xml:space="preserve">строительство, </w:t>
      </w:r>
      <w:r>
        <w:tab/>
        <w:t xml:space="preserve">реконструкцию </w:t>
      </w:r>
      <w:r>
        <w:tab/>
        <w:t xml:space="preserve">и техническое перевооружение; </w:t>
      </w:r>
    </w:p>
    <w:p w:rsidR="003862E7" w:rsidRDefault="00A977B6">
      <w:pPr>
        <w:numPr>
          <w:ilvl w:val="0"/>
          <w:numId w:val="1"/>
        </w:numPr>
        <w:spacing w:after="5" w:line="398" w:lineRule="auto"/>
        <w:ind w:right="58" w:hanging="360"/>
      </w:pPr>
      <w:r>
        <w:t xml:space="preserve">Решение об определении единой теплоснабжающей организации (организаций); </w:t>
      </w:r>
    </w:p>
    <w:p w:rsidR="003862E7" w:rsidRDefault="00A977B6">
      <w:pPr>
        <w:numPr>
          <w:ilvl w:val="0"/>
          <w:numId w:val="1"/>
        </w:numPr>
        <w:spacing w:after="3" w:line="399" w:lineRule="auto"/>
        <w:ind w:right="58" w:hanging="360"/>
      </w:pPr>
      <w:r>
        <w:lastRenderedPageBreak/>
        <w:t xml:space="preserve">Решения о распределении тепловой нагрузки между источниками тепловой энергии; </w:t>
      </w:r>
    </w:p>
    <w:p w:rsidR="003862E7" w:rsidRDefault="00A977B6">
      <w:pPr>
        <w:numPr>
          <w:ilvl w:val="0"/>
          <w:numId w:val="1"/>
        </w:numPr>
        <w:ind w:right="58" w:hanging="360"/>
      </w:pPr>
      <w:r>
        <w:t xml:space="preserve">Решения по бесхозяйным тепловым сетям. </w:t>
      </w:r>
    </w:p>
    <w:p w:rsidR="003862E7" w:rsidRDefault="003862E7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1C6C1E" w:rsidRDefault="001C6C1E">
      <w:pPr>
        <w:spacing w:after="0"/>
        <w:ind w:left="1428" w:right="0" w:firstLine="0"/>
        <w:jc w:val="left"/>
      </w:pPr>
    </w:p>
    <w:p w:rsidR="003862E7" w:rsidRDefault="00A977B6">
      <w:pPr>
        <w:spacing w:after="69"/>
        <w:ind w:left="0" w:right="70" w:firstLine="0"/>
        <w:jc w:val="center"/>
      </w:pPr>
      <w:r>
        <w:rPr>
          <w:sz w:val="32"/>
        </w:rPr>
        <w:lastRenderedPageBreak/>
        <w:t xml:space="preserve">Оглавление </w:t>
      </w:r>
    </w:p>
    <w:sdt>
      <w:sdtPr>
        <w:id w:val="103684499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color w:val="000000"/>
          <w:sz w:val="26"/>
          <w:szCs w:val="22"/>
        </w:rPr>
      </w:sdtEndPr>
      <w:sdtContent>
        <w:p w:rsidR="001A14DC" w:rsidRDefault="001A14DC">
          <w:pPr>
            <w:pStyle w:val="af8"/>
          </w:pPr>
        </w:p>
        <w:p w:rsidR="001A14DC" w:rsidRPr="000219E9" w:rsidRDefault="001A14DC">
          <w:pPr>
            <w:pStyle w:val="11"/>
            <w:tabs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6" w:name="_GoBack"/>
          <w:r w:rsidRPr="000219E9">
            <w:rPr>
              <w:rStyle w:val="a3"/>
              <w:noProof/>
              <w:sz w:val="22"/>
            </w:rPr>
            <w:fldChar w:fldCharType="begin"/>
          </w:r>
          <w:r w:rsidRPr="000219E9">
            <w:rPr>
              <w:rStyle w:val="a3"/>
              <w:noProof/>
              <w:sz w:val="22"/>
            </w:rPr>
            <w:instrText xml:space="preserve"> </w:instrText>
          </w:r>
          <w:r w:rsidRPr="000219E9">
            <w:rPr>
              <w:noProof/>
              <w:sz w:val="22"/>
            </w:rPr>
            <w:instrText>HYPERLINK \l "_Toc517171119"</w:instrText>
          </w:r>
          <w:r w:rsidRPr="000219E9">
            <w:rPr>
              <w:rStyle w:val="a3"/>
              <w:noProof/>
              <w:sz w:val="22"/>
            </w:rPr>
            <w:instrText xml:space="preserve"> </w:instrText>
          </w:r>
          <w:r w:rsidRPr="000219E9">
            <w:rPr>
              <w:rStyle w:val="a3"/>
              <w:noProof/>
              <w:sz w:val="22"/>
            </w:rPr>
          </w:r>
          <w:r w:rsidRPr="000219E9">
            <w:rPr>
              <w:rStyle w:val="a3"/>
              <w:noProof/>
              <w:sz w:val="22"/>
            </w:rPr>
            <w:fldChar w:fldCharType="separate"/>
          </w:r>
          <w:r w:rsidRPr="000219E9">
            <w:rPr>
              <w:rStyle w:val="a3"/>
              <w:noProof/>
              <w:sz w:val="22"/>
            </w:rPr>
            <w:t>АННОТАЦИЯ</w:t>
          </w:r>
          <w:r w:rsidRPr="000219E9">
            <w:rPr>
              <w:noProof/>
              <w:webHidden/>
              <w:sz w:val="22"/>
            </w:rPr>
            <w:tab/>
          </w:r>
          <w:r w:rsidRPr="000219E9">
            <w:rPr>
              <w:noProof/>
              <w:webHidden/>
              <w:sz w:val="22"/>
            </w:rPr>
            <w:fldChar w:fldCharType="begin"/>
          </w:r>
          <w:r w:rsidRPr="000219E9">
            <w:rPr>
              <w:noProof/>
              <w:webHidden/>
              <w:sz w:val="22"/>
            </w:rPr>
            <w:instrText xml:space="preserve"> PAGEREF _Toc517171119 \h </w:instrText>
          </w:r>
          <w:r w:rsidRPr="000219E9">
            <w:rPr>
              <w:noProof/>
              <w:webHidden/>
              <w:sz w:val="22"/>
            </w:rPr>
          </w:r>
          <w:r w:rsidRPr="000219E9">
            <w:rPr>
              <w:noProof/>
              <w:webHidden/>
              <w:sz w:val="22"/>
            </w:rPr>
            <w:fldChar w:fldCharType="separate"/>
          </w:r>
          <w:r w:rsidRPr="000219E9">
            <w:rPr>
              <w:noProof/>
              <w:webHidden/>
              <w:sz w:val="22"/>
            </w:rPr>
            <w:t>2</w:t>
          </w:r>
          <w:r w:rsidRPr="000219E9">
            <w:rPr>
              <w:noProof/>
              <w:webHidden/>
              <w:sz w:val="22"/>
            </w:rPr>
            <w:fldChar w:fldCharType="end"/>
          </w:r>
          <w:r w:rsidRPr="000219E9">
            <w:rPr>
              <w:rStyle w:val="a3"/>
              <w:noProof/>
              <w:sz w:val="22"/>
            </w:rPr>
            <w:fldChar w:fldCharType="end"/>
          </w:r>
        </w:p>
        <w:p w:rsidR="001A14DC" w:rsidRPr="000219E9" w:rsidRDefault="001A14DC">
          <w:pPr>
            <w:pStyle w:val="11"/>
            <w:tabs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20" w:history="1">
            <w:r w:rsidRPr="000219E9">
              <w:rPr>
                <w:rStyle w:val="a3"/>
                <w:noProof/>
                <w:sz w:val="22"/>
              </w:rPr>
              <w:t>ВВЕДЕНИЕ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_Toc517171120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6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21" w:history="1">
            <w:r w:rsidRPr="000219E9">
              <w:rPr>
                <w:rStyle w:val="a3"/>
                <w:noProof/>
                <w:sz w:val="22"/>
              </w:rPr>
              <w:t>Краткая характеристика Будогощского городского поселения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_Toc517171121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8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22" w:history="1">
            <w:r w:rsidRPr="000219E9">
              <w:rPr>
                <w:rStyle w:val="a3"/>
                <w:noProof/>
                <w:sz w:val="22"/>
              </w:rPr>
              <w:t>1.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ПЕРСПЕКТИВНОЕ ПОТРЕБЛЕНИЕ ТЕПЛОВОЙ ЭНЕРГИИ НА ЦЕЛИ ТЕПЛОСНАБЖЕНИЯ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_Toc517171122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9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23" w:history="1">
            <w:r w:rsidRPr="000219E9">
              <w:rPr>
                <w:rStyle w:val="a3"/>
                <w:noProof/>
                <w:sz w:val="22"/>
              </w:rPr>
              <w:t>2.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ЭЛЕКТРОННАЯ МОДЕЛЬ СИСТЕМЫ ТЕПЛОСНАБЖЕНИЯ ПОСЕЛЕНИЯ, ГОРОДСКОГО ОКРУГА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_Toc517171123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10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24" w:history="1">
            <w:r w:rsidRPr="000219E9">
              <w:rPr>
                <w:rStyle w:val="a3"/>
                <w:noProof/>
                <w:sz w:val="22"/>
              </w:rPr>
              <w:t>3.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ПЕРСПЕКТИВНЫЕ БАЛАНСЫ ТЕПЛОВОЙ МОЩНОСТИ ИСТОЧНИКОВ ТЕПЛОВОЙ ЭНЕРГИИ И ТЕПЛОВОЙ НАГРУЗКИ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_Toc517171124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12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25" w:history="1">
            <w:r w:rsidRPr="000219E9">
              <w:rPr>
                <w:rStyle w:val="a3"/>
                <w:noProof/>
                <w:sz w:val="22"/>
              </w:rPr>
              <w:t>4.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ПЕРСПЕКТИВНЫЕ БАЛАНСЫ ПРОИЗВОДИТЕЛЬНОСТИ ВОДОПОДГОТОВИТЕЛЬНЫХ УСТАНОВОК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_Toc517171125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13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26" w:history="1">
            <w:r w:rsidRPr="000219E9">
              <w:rPr>
                <w:rStyle w:val="a3"/>
                <w:noProof/>
                <w:sz w:val="22"/>
              </w:rPr>
              <w:t>5.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ПРЕДЛОЖЕНИЯ ПО СТРОИТЕЛЬСТВУ, РЕКОНСТРУКЦИИ И ТЕХНИЧЕСКОМУ ПЕРЕВООРУЖЕНИЮ ИСТОЧНИКОВ ТЕПЛОВОЙ ЭНЕРГИИ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_Toc517171126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14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27" w:history="1">
            <w:r w:rsidRPr="000219E9">
              <w:rPr>
                <w:rStyle w:val="a3"/>
                <w:noProof/>
                <w:sz w:val="22"/>
              </w:rPr>
              <w:t>5.1.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Котельная ПНИ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_Toc517171127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14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28" w:history="1">
            <w:r w:rsidRPr="000219E9">
              <w:rPr>
                <w:rStyle w:val="a3"/>
                <w:noProof/>
                <w:sz w:val="22"/>
              </w:rPr>
              <w:t>5.2.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Котельная Больница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_Toc517171128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15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29" w:history="1">
            <w:r w:rsidRPr="000219E9">
              <w:rPr>
                <w:rStyle w:val="a3"/>
                <w:noProof/>
                <w:sz w:val="22"/>
              </w:rPr>
              <w:t>5.3.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Котельная Школа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_Toc517171129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16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30" w:history="1">
            <w:r w:rsidRPr="000219E9">
              <w:rPr>
                <w:rStyle w:val="a3"/>
                <w:noProof/>
                <w:sz w:val="22"/>
              </w:rPr>
              <w:t>5.4.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Котельная БМК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_Toc517171130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17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31" w:history="1">
            <w:r w:rsidRPr="000219E9">
              <w:rPr>
                <w:rStyle w:val="a3"/>
                <w:noProof/>
                <w:sz w:val="22"/>
              </w:rPr>
              <w:t>6.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ПРЕДЛОЖЕНИЯ ПО СТРОИТЕЛЬСТВУ И РЕКОНСТРУКЦИИ ТЕПЛОВЫХ СЕТЕЙ И СООРУЖЕНИЙ НА НИХ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_Toc517171131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18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32" w:history="1">
            <w:r w:rsidRPr="000219E9">
              <w:rPr>
                <w:rStyle w:val="a3"/>
                <w:noProof/>
                <w:sz w:val="22"/>
              </w:rPr>
              <w:t>6.1.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Перекладка тепловых сетей в связи с износом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_Toc517171132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18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33" w:history="1">
            <w:r w:rsidRPr="000219E9">
              <w:rPr>
                <w:rStyle w:val="a3"/>
                <w:noProof/>
                <w:sz w:val="22"/>
              </w:rPr>
              <w:t>6.2.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Строительство новых тепловых сетей для перехода на закрытую систему теплоснабжения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_Toc517171133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19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34" w:history="1">
            <w:r w:rsidRPr="000219E9">
              <w:rPr>
                <w:rStyle w:val="a3"/>
                <w:noProof/>
                <w:sz w:val="22"/>
              </w:rPr>
              <w:t>7.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ПЕРСПЕКТИВНЫЕ ТОПЛИВНЫЕ БАЛАНСЫ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_Toc517171134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23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35" w:history="1">
            <w:r w:rsidRPr="000219E9">
              <w:rPr>
                <w:rStyle w:val="a3"/>
                <w:noProof/>
                <w:sz w:val="22"/>
              </w:rPr>
              <w:t>8.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ОЦЕНКА НАДЕЖНОСТИ ТЕПЛОСНАБЖЕНИЯ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_Toc517171135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24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36" w:history="1">
            <w:r w:rsidRPr="000219E9">
              <w:rPr>
                <w:rStyle w:val="a3"/>
                <w:noProof/>
                <w:sz w:val="22"/>
              </w:rPr>
              <w:t>9.</w:t>
            </w:r>
            <w:r w:rsidRPr="000219E9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219E9">
              <w:rPr>
                <w:rStyle w:val="a3"/>
                <w:noProof/>
                <w:sz w:val="22"/>
              </w:rPr>
              <w:t>ОБОСНОВАНИЕ ИНВЕСТИЦИЙ В СТРОИТЕЛЬСТВО, РЕКОНСТРУКЦИЮ И ТЕХНИЧЕСКОЕ ПЕРЕВООРУЖЕНИЕ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_Toc517171136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25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37" w:history="1">
            <w:r w:rsidRPr="000219E9">
              <w:rPr>
                <w:rStyle w:val="a3"/>
                <w:noProof/>
                <w:sz w:val="22"/>
              </w:rPr>
              <w:t>9.1.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Инвестиции в источники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_Toc517171137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25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38" w:history="1">
            <w:r w:rsidRPr="000219E9">
              <w:rPr>
                <w:rStyle w:val="a3"/>
                <w:noProof/>
                <w:sz w:val="22"/>
              </w:rPr>
              <w:t>9.2.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Инвестиции в тепловые сети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_Toc517171138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30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p w:rsidR="001A14DC" w:rsidRPr="000219E9" w:rsidRDefault="001A14D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7171139" w:history="1">
            <w:r w:rsidRPr="000219E9">
              <w:rPr>
                <w:rStyle w:val="a3"/>
                <w:noProof/>
                <w:sz w:val="22"/>
              </w:rPr>
              <w:t>9.3.</w:t>
            </w:r>
            <w:r w:rsidRPr="000219E9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0219E9">
              <w:rPr>
                <w:rStyle w:val="a3"/>
                <w:noProof/>
                <w:sz w:val="22"/>
              </w:rPr>
              <w:t>Предложения   по   источникам   инвестиций, обеспечивающих финансовые потребности</w:t>
            </w:r>
            <w:r w:rsidRPr="000219E9">
              <w:rPr>
                <w:noProof/>
                <w:webHidden/>
                <w:sz w:val="22"/>
              </w:rPr>
              <w:tab/>
            </w:r>
            <w:r w:rsidRPr="000219E9">
              <w:rPr>
                <w:noProof/>
                <w:webHidden/>
                <w:sz w:val="22"/>
              </w:rPr>
              <w:fldChar w:fldCharType="begin"/>
            </w:r>
            <w:r w:rsidRPr="000219E9">
              <w:rPr>
                <w:noProof/>
                <w:webHidden/>
                <w:sz w:val="22"/>
              </w:rPr>
              <w:instrText xml:space="preserve"> PAGEREF _Toc517171139 \h </w:instrText>
            </w:r>
            <w:r w:rsidRPr="000219E9">
              <w:rPr>
                <w:noProof/>
                <w:webHidden/>
                <w:sz w:val="22"/>
              </w:rPr>
            </w:r>
            <w:r w:rsidRPr="000219E9">
              <w:rPr>
                <w:noProof/>
                <w:webHidden/>
                <w:sz w:val="22"/>
              </w:rPr>
              <w:fldChar w:fldCharType="separate"/>
            </w:r>
            <w:r w:rsidRPr="000219E9">
              <w:rPr>
                <w:noProof/>
                <w:webHidden/>
                <w:sz w:val="22"/>
              </w:rPr>
              <w:t>32</w:t>
            </w:r>
            <w:r w:rsidRPr="000219E9">
              <w:rPr>
                <w:noProof/>
                <w:webHidden/>
                <w:sz w:val="22"/>
              </w:rPr>
              <w:fldChar w:fldCharType="end"/>
            </w:r>
          </w:hyperlink>
        </w:p>
        <w:bookmarkEnd w:id="6"/>
        <w:p w:rsidR="001A14DC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071561">
            <w:rPr>
              <w:rStyle w:val="a3"/>
              <w:noProof/>
            </w:rPr>
            <w:fldChar w:fldCharType="begin"/>
          </w:r>
          <w:r w:rsidRPr="00071561">
            <w:rPr>
              <w:rStyle w:val="a3"/>
              <w:noProof/>
            </w:rPr>
            <w:instrText xml:space="preserve"> </w:instrText>
          </w:r>
          <w:r>
            <w:rPr>
              <w:noProof/>
            </w:rPr>
            <w:instrText>HYPERLINK \l "_Toc517171140"</w:instrText>
          </w:r>
          <w:r w:rsidRPr="00071561">
            <w:rPr>
              <w:rStyle w:val="a3"/>
              <w:noProof/>
            </w:rPr>
            <w:instrText xml:space="preserve"> </w:instrText>
          </w:r>
          <w:r w:rsidRPr="00071561">
            <w:rPr>
              <w:rStyle w:val="a3"/>
              <w:noProof/>
            </w:rPr>
          </w:r>
          <w:r w:rsidRPr="00071561">
            <w:rPr>
              <w:rStyle w:val="a3"/>
              <w:noProof/>
            </w:rPr>
            <w:fldChar w:fldCharType="separate"/>
          </w:r>
          <w:r w:rsidRPr="00071561">
            <w:rPr>
              <w:rStyle w:val="a3"/>
              <w:noProof/>
            </w:rPr>
            <w:t>10.</w:t>
          </w:r>
          <w:r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  <w:tab/>
          </w:r>
          <w:r w:rsidRPr="00071561">
            <w:rPr>
              <w:rStyle w:val="a3"/>
              <w:noProof/>
            </w:rPr>
            <w:t>ОБОСНОВАНИЕ ПРЕДЛОЖЕНИЯ ПО ОПРЕДЕЛЕНИЮ ЕДИНОЙ ТЕПЛОСНАБЖАЮЩЕЙ ОРГАНИЗАЦИИ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_Toc517171140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37</w:t>
          </w:r>
          <w:r>
            <w:rPr>
              <w:noProof/>
              <w:webHidden/>
            </w:rPr>
            <w:fldChar w:fldCharType="end"/>
          </w:r>
          <w:r w:rsidRPr="00071561">
            <w:rPr>
              <w:rStyle w:val="a3"/>
              <w:noProof/>
            </w:rPr>
            <w:fldChar w:fldCharType="end"/>
          </w:r>
        </w:p>
        <w:p w:rsidR="001A14DC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41" w:history="1">
            <w:r w:rsidRPr="00071561">
              <w:rPr>
                <w:rStyle w:val="a3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71561">
              <w:rPr>
                <w:rStyle w:val="a3"/>
                <w:noProof/>
              </w:rPr>
              <w:t>РЕШЕНИЯ О РАСПРЕДЕЛЕНИИ ТЕПЛОВОЙ НАГРУЗКИ МЕЖДУ ИСТОЧНИКАМИ ТЕПЛОВОЙ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_Toc517171141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4DC" w:rsidRDefault="001A14DC">
          <w:pPr>
            <w:pStyle w:val="11"/>
            <w:tabs>
              <w:tab w:val="left" w:pos="1320"/>
              <w:tab w:val="right" w:leader="dot" w:pos="941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7171142" w:history="1">
            <w:r w:rsidRPr="00071561">
              <w:rPr>
                <w:rStyle w:val="a3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071561">
              <w:rPr>
                <w:rStyle w:val="a3"/>
                <w:noProof/>
              </w:rPr>
              <w:t>РЕШЕНИЯ ПО БЕСХОЗЯЙНЫМ ТЕПЛОВЫМ СЕТЯМ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_Toc517171142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4DC" w:rsidRDefault="001A14DC">
          <w:r>
            <w:rPr>
              <w:b/>
              <w:bCs/>
            </w:rPr>
            <w:fldChar w:fldCharType="end"/>
          </w:r>
        </w:p>
      </w:sdtContent>
    </w:sdt>
    <w:p w:rsidR="003862E7" w:rsidRDefault="003862E7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1C6C1E">
      <w:pPr>
        <w:pStyle w:val="11"/>
        <w:tabs>
          <w:tab w:val="right" w:leader="dot" w:pos="9411"/>
        </w:tabs>
      </w:pPr>
    </w:p>
    <w:p w:rsidR="002735DA" w:rsidRDefault="002735DA" w:rsidP="002735DA">
      <w:pPr>
        <w:pStyle w:val="1"/>
        <w:ind w:left="1277" w:firstLine="0"/>
        <w:jc w:val="center"/>
        <w:rPr>
          <w:i w:val="0"/>
          <w:sz w:val="28"/>
          <w:szCs w:val="28"/>
        </w:rPr>
      </w:pPr>
    </w:p>
    <w:p w:rsidR="003862E7" w:rsidRPr="002735DA" w:rsidRDefault="00A977B6" w:rsidP="002735DA">
      <w:pPr>
        <w:pStyle w:val="1"/>
        <w:ind w:left="1277" w:firstLine="0"/>
        <w:jc w:val="center"/>
        <w:rPr>
          <w:i w:val="0"/>
          <w:sz w:val="28"/>
          <w:szCs w:val="28"/>
        </w:rPr>
      </w:pPr>
      <w:bookmarkStart w:id="7" w:name="_Toc517171120"/>
      <w:r w:rsidRPr="002735DA">
        <w:rPr>
          <w:i w:val="0"/>
          <w:sz w:val="28"/>
          <w:szCs w:val="28"/>
        </w:rPr>
        <w:t>ВВЕДЕНИЕ</w:t>
      </w:r>
      <w:bookmarkEnd w:id="7"/>
    </w:p>
    <w:p w:rsidR="003862E7" w:rsidRDefault="00A977B6">
      <w:pPr>
        <w:spacing w:after="108" w:line="366" w:lineRule="auto"/>
        <w:ind w:left="-15" w:right="58" w:firstLine="708"/>
      </w:pPr>
      <w:r>
        <w:t>Проектирование систем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поселения, в первую очередь его градостроительной деятельности, определённой генеральным планом на период до 20</w:t>
      </w:r>
      <w:r w:rsidR="001C6C1E">
        <w:t>32</w:t>
      </w:r>
      <w:r>
        <w:t xml:space="preserve"> года. </w:t>
      </w:r>
    </w:p>
    <w:p w:rsidR="003862E7" w:rsidRDefault="00A977B6">
      <w:pPr>
        <w:spacing w:after="108" w:line="369" w:lineRule="auto"/>
        <w:ind w:left="-15" w:right="58" w:firstLine="708"/>
      </w:pPr>
      <w: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сетей, и возможности их дальнейшего использования, рассмотрения вопросов надёжности, экономичности. </w:t>
      </w:r>
    </w:p>
    <w:p w:rsidR="003862E7" w:rsidRDefault="00A977B6">
      <w:pPr>
        <w:spacing w:after="95" w:line="378" w:lineRule="auto"/>
        <w:ind w:left="-15" w:right="58" w:firstLine="708"/>
      </w:pPr>
      <w:r>
        <w:t xml:space="preserve"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3862E7" w:rsidRDefault="00A977B6">
      <w:pPr>
        <w:spacing w:after="85" w:line="387" w:lineRule="auto"/>
        <w:ind w:left="-15" w:right="58" w:firstLine="708"/>
      </w:pPr>
      <w:r>
        <w:t>Основой для разработки и реализации схемы теплоснабжения Будогощское городского поселения до 20</w:t>
      </w:r>
      <w:r w:rsidR="001C6C1E">
        <w:t>32</w:t>
      </w:r>
      <w:r>
        <w:t xml:space="preserve"> года является Федеральный закон от 27 июля 2010 г. № 190-ФЗ "О теплоснабжении" (Статья 23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потребителей, а также постановление Правительства от 22 Февраля 2012 г. N 154 "О требованиях к схемам теплоснабжения, порядку их разработки и утверждения" </w:t>
      </w:r>
    </w:p>
    <w:p w:rsidR="003862E7" w:rsidRDefault="00A977B6">
      <w:pPr>
        <w:spacing w:after="95" w:line="386" w:lineRule="auto"/>
        <w:ind w:left="-15" w:right="58" w:firstLine="708"/>
      </w:pPr>
      <w:r>
        <w:t xml:space="preserve">При проведении разработки использовались «Требования к схемам теплоснабжения» и «Требования к порядку разработки и утверждения схем </w:t>
      </w:r>
      <w:r>
        <w:lastRenderedPageBreak/>
        <w:t xml:space="preserve">теплоснабжения», утвержденные Правительством Российской Федерации в соответствии с частью 1 статьи 4 Федерального закона «О теплоснабжении», РД10-ВЭП «Методические основы разработки схем теплоснабжения поселений и промышленных узлов РФ», введённый с 22.05.2006 года, результаты проведенных ранее энергетических обследований и разработки энергетических характеристик, данные отраслевой статистической отчётности, а также методические рекомендации по разработке схем теплоснабжения. </w:t>
      </w:r>
    </w:p>
    <w:p w:rsidR="003862E7" w:rsidRDefault="00A977B6">
      <w:pPr>
        <w:spacing w:after="0" w:line="397" w:lineRule="auto"/>
        <w:ind w:left="-15" w:right="58" w:firstLine="708"/>
      </w:pPr>
      <w:r>
        <w:t xml:space="preserve">В качестве исходной информации при выполнении работы использованы материалы, предоставленные </w:t>
      </w:r>
      <w:r w:rsidR="001C6C1E">
        <w:t>А</w:t>
      </w:r>
      <w:r>
        <w:t>дминистрацией</w:t>
      </w:r>
      <w:r w:rsidR="001C6C1E">
        <w:t xml:space="preserve"> МО «Будогощское городское поселение»</w:t>
      </w:r>
      <w:r>
        <w:t xml:space="preserve"> и теплоснабжающ</w:t>
      </w:r>
      <w:r w:rsidR="001C6C1E">
        <w:t>ей</w:t>
      </w:r>
      <w:r>
        <w:t xml:space="preserve"> организаци</w:t>
      </w:r>
      <w:r w:rsidR="001C6C1E">
        <w:t>ей МП «Жилищное хозяйство»</w:t>
      </w:r>
      <w:r>
        <w:t xml:space="preserve">. </w:t>
      </w:r>
    </w:p>
    <w:p w:rsidR="003862E7" w:rsidRDefault="003862E7">
      <w:pPr>
        <w:sectPr w:rsidR="00386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42" w:right="783" w:bottom="1427" w:left="1702" w:header="720" w:footer="720" w:gutter="0"/>
          <w:cols w:space="720"/>
          <w:titlePg/>
        </w:sectPr>
      </w:pPr>
    </w:p>
    <w:p w:rsidR="002735DA" w:rsidRDefault="002735DA" w:rsidP="002735DA">
      <w:pPr>
        <w:pStyle w:val="1"/>
        <w:ind w:left="1277" w:firstLine="0"/>
        <w:rPr>
          <w:i w:val="0"/>
          <w:sz w:val="28"/>
          <w:szCs w:val="28"/>
        </w:rPr>
      </w:pPr>
    </w:p>
    <w:p w:rsidR="003862E7" w:rsidRPr="002735DA" w:rsidRDefault="00A977B6" w:rsidP="002735DA">
      <w:pPr>
        <w:pStyle w:val="1"/>
        <w:ind w:left="1277" w:firstLine="0"/>
        <w:rPr>
          <w:i w:val="0"/>
          <w:sz w:val="28"/>
          <w:szCs w:val="28"/>
        </w:rPr>
      </w:pPr>
      <w:bookmarkStart w:id="8" w:name="_Toc517171121"/>
      <w:r w:rsidRPr="002735DA">
        <w:rPr>
          <w:i w:val="0"/>
          <w:sz w:val="28"/>
          <w:szCs w:val="28"/>
        </w:rPr>
        <w:t>Краткая характеристика Будогощского городского поселения</w:t>
      </w:r>
      <w:bookmarkEnd w:id="8"/>
      <w:r w:rsidRPr="002735DA">
        <w:rPr>
          <w:i w:val="0"/>
          <w:sz w:val="28"/>
          <w:szCs w:val="28"/>
        </w:rPr>
        <w:t xml:space="preserve"> </w:t>
      </w:r>
    </w:p>
    <w:p w:rsidR="002735DA" w:rsidRDefault="002735DA" w:rsidP="001C6C1E"/>
    <w:p w:rsidR="003862E7" w:rsidRDefault="001C6C1E" w:rsidP="001C6C1E">
      <w:r>
        <w:t>Будогощское городско</w:t>
      </w:r>
      <w:r w:rsidR="00A977B6">
        <w:t>е поселение –</w:t>
      </w:r>
      <w:hyperlink r:id="rId14">
        <w:r w:rsidR="00A977B6">
          <w:t xml:space="preserve"> </w:t>
        </w:r>
      </w:hyperlink>
      <w:hyperlink r:id="rId15">
        <w:r w:rsidR="00A977B6">
          <w:t>муниципальное образование</w:t>
        </w:r>
      </w:hyperlink>
      <w:hyperlink r:id="rId16">
        <w:r w:rsidR="00A977B6">
          <w:t xml:space="preserve"> </w:t>
        </w:r>
      </w:hyperlink>
      <w:r w:rsidR="00A977B6">
        <w:t xml:space="preserve">в составе </w:t>
      </w:r>
      <w:hyperlink r:id="rId17">
        <w:r w:rsidR="00A977B6">
          <w:t>Киришского района</w:t>
        </w:r>
      </w:hyperlink>
      <w:hyperlink r:id="rId18">
        <w:r w:rsidR="00A977B6">
          <w:t xml:space="preserve"> </w:t>
        </w:r>
      </w:hyperlink>
      <w:hyperlink r:id="rId19">
        <w:r w:rsidR="00A977B6">
          <w:t>Ленинградской области.</w:t>
        </w:r>
      </w:hyperlink>
      <w:r w:rsidR="00A977B6">
        <w:t xml:space="preserve"> Административный центр – посёлок городского типа </w:t>
      </w:r>
      <w:hyperlink r:id="rId20">
        <w:r w:rsidR="00A977B6">
          <w:t>Будогощь</w:t>
        </w:r>
      </w:hyperlink>
      <w:hyperlink r:id="rId21">
        <w:r w:rsidR="00A977B6">
          <w:t>.</w:t>
        </w:r>
      </w:hyperlink>
      <w:r w:rsidR="00A977B6">
        <w:t xml:space="preserve"> </w:t>
      </w:r>
    </w:p>
    <w:p w:rsidR="003862E7" w:rsidRDefault="00A977B6" w:rsidP="001C6C1E">
      <w:r>
        <w:t>Будогощское городское поселение находится на юго-востоке Ленинградской области и граничит</w:t>
      </w:r>
      <w:r w:rsidR="001C6C1E" w:rsidRPr="001C6C1E">
        <w:t xml:space="preserve">: </w:t>
      </w:r>
      <w:r>
        <w:t xml:space="preserve"> </w:t>
      </w:r>
    </w:p>
    <w:p w:rsidR="003862E7" w:rsidRDefault="00A977B6" w:rsidP="006122DB">
      <w:pPr>
        <w:pStyle w:val="a6"/>
        <w:numPr>
          <w:ilvl w:val="0"/>
          <w:numId w:val="6"/>
        </w:numPr>
      </w:pPr>
      <w:r>
        <w:t xml:space="preserve">на западе и севере — с </w:t>
      </w:r>
      <w:hyperlink r:id="rId22">
        <w:proofErr w:type="spellStart"/>
        <w:r>
          <w:t>Пчёвжинским</w:t>
        </w:r>
        <w:proofErr w:type="spellEnd"/>
        <w:r>
          <w:t xml:space="preserve"> сельским поселением</w:t>
        </w:r>
      </w:hyperlink>
      <w:hyperlink r:id="rId23">
        <w:r>
          <w:t>;</w:t>
        </w:r>
      </w:hyperlink>
      <w:r>
        <w:t xml:space="preserve"> </w:t>
      </w:r>
    </w:p>
    <w:p w:rsidR="003862E7" w:rsidRDefault="00A977B6" w:rsidP="006122DB">
      <w:pPr>
        <w:pStyle w:val="a6"/>
        <w:numPr>
          <w:ilvl w:val="0"/>
          <w:numId w:val="6"/>
        </w:numPr>
      </w:pPr>
      <w:r>
        <w:t xml:space="preserve">на северо-востоке — с </w:t>
      </w:r>
      <w:hyperlink r:id="rId24">
        <w:r>
          <w:t>Тихвинским районом</w:t>
        </w:r>
      </w:hyperlink>
      <w:hyperlink r:id="rId25">
        <w:r>
          <w:t>;</w:t>
        </w:r>
      </w:hyperlink>
      <w:r>
        <w:t xml:space="preserve"> </w:t>
      </w:r>
    </w:p>
    <w:p w:rsidR="003862E7" w:rsidRDefault="00A977B6" w:rsidP="006122DB">
      <w:pPr>
        <w:pStyle w:val="a6"/>
        <w:numPr>
          <w:ilvl w:val="0"/>
          <w:numId w:val="6"/>
        </w:numPr>
      </w:pPr>
      <w:r>
        <w:t xml:space="preserve">на востоке и юге — с </w:t>
      </w:r>
      <w:hyperlink r:id="rId26">
        <w:r>
          <w:t>Новгородской областью</w:t>
        </w:r>
      </w:hyperlink>
      <w:hyperlink r:id="rId27">
        <w:r>
          <w:t>.</w:t>
        </w:r>
      </w:hyperlink>
      <w:r>
        <w:t xml:space="preserve"> </w:t>
      </w:r>
    </w:p>
    <w:p w:rsidR="003862E7" w:rsidRDefault="00A977B6" w:rsidP="001C6C1E">
      <w:r>
        <w:t xml:space="preserve">По территории поселения протекает река </w:t>
      </w:r>
      <w:hyperlink r:id="rId28">
        <w:proofErr w:type="spellStart"/>
        <w:r>
          <w:t>Пчёвжа</w:t>
        </w:r>
        <w:proofErr w:type="spellEnd"/>
        <w:r>
          <w:t>,</w:t>
        </w:r>
      </w:hyperlink>
      <w:r>
        <w:t xml:space="preserve"> а также большое количество небольших речек. Северная и частично южная часть поселения сильно заболочены. Имеются озёра </w:t>
      </w:r>
      <w:hyperlink r:id="rId29">
        <w:r>
          <w:t>Лебяжье</w:t>
        </w:r>
      </w:hyperlink>
      <w:hyperlink r:id="rId30">
        <w:r>
          <w:t xml:space="preserve"> </w:t>
        </w:r>
      </w:hyperlink>
      <w:r>
        <w:t xml:space="preserve">и </w:t>
      </w:r>
      <w:hyperlink r:id="rId31">
        <w:proofErr w:type="spellStart"/>
        <w:r>
          <w:t>Солоницкое</w:t>
        </w:r>
        <w:proofErr w:type="spellEnd"/>
      </w:hyperlink>
      <w:hyperlink r:id="rId32">
        <w:r>
          <w:t>.</w:t>
        </w:r>
      </w:hyperlink>
      <w:r>
        <w:t xml:space="preserve"> </w:t>
      </w:r>
    </w:p>
    <w:p w:rsidR="003862E7" w:rsidRDefault="002735DA" w:rsidP="001C6C1E">
      <w:hyperlink r:id="rId33">
        <w:r w:rsidR="00A977B6">
          <w:t>1 января</w:t>
        </w:r>
      </w:hyperlink>
      <w:hyperlink r:id="rId34">
        <w:r w:rsidR="00A977B6">
          <w:t xml:space="preserve"> </w:t>
        </w:r>
      </w:hyperlink>
      <w:hyperlink r:id="rId35">
        <w:r w:rsidR="00A977B6">
          <w:t>2006 года</w:t>
        </w:r>
      </w:hyperlink>
      <w:hyperlink r:id="rId36">
        <w:r w:rsidR="00A977B6">
          <w:t xml:space="preserve"> </w:t>
        </w:r>
      </w:hyperlink>
      <w:r w:rsidR="00A977B6">
        <w:t xml:space="preserve">в соответствии с областным </w:t>
      </w:r>
      <w:hyperlink r:id="rId37">
        <w:r w:rsidR="00A977B6">
          <w:t>законом</w:t>
        </w:r>
      </w:hyperlink>
      <w:hyperlink r:id="rId38">
        <w:r w:rsidR="00A977B6">
          <w:t xml:space="preserve"> </w:t>
        </w:r>
      </w:hyperlink>
      <w:r w:rsidR="00A977B6">
        <w:t xml:space="preserve">№ 49-оз от </w:t>
      </w:r>
      <w:hyperlink r:id="rId39">
        <w:r w:rsidR="00A977B6">
          <w:t xml:space="preserve">1 </w:t>
        </w:r>
      </w:hyperlink>
      <w:hyperlink r:id="rId40">
        <w:r w:rsidR="00A977B6">
          <w:t>сентября</w:t>
        </w:r>
      </w:hyperlink>
      <w:hyperlink r:id="rId41">
        <w:r w:rsidR="00A977B6">
          <w:t xml:space="preserve"> </w:t>
        </w:r>
      </w:hyperlink>
      <w:hyperlink r:id="rId42">
        <w:r w:rsidR="00A977B6">
          <w:t>2004 года</w:t>
        </w:r>
      </w:hyperlink>
      <w:hyperlink r:id="rId43">
        <w:r w:rsidR="00A977B6">
          <w:t xml:space="preserve"> </w:t>
        </w:r>
      </w:hyperlink>
      <w:r w:rsidR="00A977B6">
        <w:t xml:space="preserve">«Об установлении границ и наделении соответствующим статусом муниципального образования </w:t>
      </w:r>
      <w:proofErr w:type="spellStart"/>
      <w:r w:rsidR="00A977B6">
        <w:t>Киришский</w:t>
      </w:r>
      <w:proofErr w:type="spellEnd"/>
      <w:r w:rsidR="00A977B6">
        <w:t xml:space="preserve"> муниципальный район и муниципальных образований в его составе» образовано Будогощское городское поселение, в которое вошли посёлок </w:t>
      </w:r>
      <w:hyperlink r:id="rId44">
        <w:r w:rsidR="00A977B6">
          <w:t>Будогощь</w:t>
        </w:r>
      </w:hyperlink>
      <w:hyperlink r:id="rId45">
        <w:r w:rsidR="00A977B6">
          <w:t xml:space="preserve"> </w:t>
        </w:r>
      </w:hyperlink>
      <w:r w:rsidR="00A977B6">
        <w:t xml:space="preserve">и бывшие </w:t>
      </w:r>
      <w:proofErr w:type="spellStart"/>
      <w:r w:rsidR="00A977B6">
        <w:t>Будогощская</w:t>
      </w:r>
      <w:proofErr w:type="spellEnd"/>
      <w:r w:rsidR="00A977B6">
        <w:t xml:space="preserve"> и Кукуйская волости. </w:t>
      </w:r>
    </w:p>
    <w:p w:rsidR="003862E7" w:rsidRDefault="00A977B6" w:rsidP="001C6C1E">
      <w:r>
        <w:t xml:space="preserve">Население 4,86 тыс. человек. </w:t>
      </w:r>
    </w:p>
    <w:p w:rsidR="003862E7" w:rsidRDefault="00A977B6" w:rsidP="001C6C1E">
      <w:r>
        <w:t xml:space="preserve">Рельеф местности: пологоволнистый, средне расчлененный с глубокими врезанными речными долинами, с наличием оврагов и балок. Грунт </w:t>
      </w:r>
      <w:proofErr w:type="spellStart"/>
      <w:r>
        <w:t>песчаноглинистый</w:t>
      </w:r>
      <w:proofErr w:type="spellEnd"/>
      <w:r>
        <w:t xml:space="preserve"> с почвенно-растительным слоем толщиной 0,2-0,5 м. </w:t>
      </w:r>
    </w:p>
    <w:p w:rsidR="003862E7" w:rsidRDefault="00A977B6" w:rsidP="001C6C1E">
      <w:r>
        <w:t xml:space="preserve">Климат умеренный. Средняя температура в летние месяцы +20 гр. С, в зимние месяцы – 10 гр. С. Преобладающий ветер северо-западного и западного направления. Продолжительность отопительного периода – 220 дней, средняя температура отопительного периода – минус 1,8°С. </w:t>
      </w:r>
    </w:p>
    <w:p w:rsidR="001C6C1E" w:rsidRDefault="001C6C1E">
      <w:pPr>
        <w:spacing w:line="397" w:lineRule="auto"/>
        <w:ind w:left="209" w:right="615" w:firstLine="708"/>
      </w:pPr>
    </w:p>
    <w:p w:rsidR="001C6C1E" w:rsidRDefault="001C6C1E">
      <w:pPr>
        <w:spacing w:line="397" w:lineRule="auto"/>
        <w:ind w:left="209" w:right="615" w:firstLine="708"/>
      </w:pPr>
    </w:p>
    <w:p w:rsidR="001C6C1E" w:rsidRDefault="001C6C1E">
      <w:pPr>
        <w:spacing w:line="397" w:lineRule="auto"/>
        <w:ind w:left="209" w:right="615" w:firstLine="708"/>
      </w:pPr>
    </w:p>
    <w:p w:rsidR="001C6C1E" w:rsidRDefault="001C6C1E">
      <w:pPr>
        <w:spacing w:line="397" w:lineRule="auto"/>
        <w:ind w:left="209" w:right="615" w:firstLine="708"/>
      </w:pPr>
    </w:p>
    <w:p w:rsidR="001C6C1E" w:rsidRDefault="001C6C1E">
      <w:pPr>
        <w:spacing w:line="397" w:lineRule="auto"/>
        <w:ind w:left="209" w:right="615" w:firstLine="708"/>
      </w:pPr>
    </w:p>
    <w:p w:rsidR="001C6C1E" w:rsidRDefault="001C6C1E">
      <w:pPr>
        <w:spacing w:line="397" w:lineRule="auto"/>
        <w:ind w:left="209" w:right="615" w:firstLine="708"/>
      </w:pPr>
    </w:p>
    <w:p w:rsidR="003862E7" w:rsidRPr="001C6C1E" w:rsidRDefault="00A977B6" w:rsidP="006122DB">
      <w:pPr>
        <w:pStyle w:val="1"/>
        <w:numPr>
          <w:ilvl w:val="0"/>
          <w:numId w:val="4"/>
        </w:numPr>
        <w:jc w:val="center"/>
        <w:rPr>
          <w:i w:val="0"/>
          <w:sz w:val="28"/>
          <w:szCs w:val="28"/>
        </w:rPr>
      </w:pPr>
      <w:bookmarkStart w:id="9" w:name="_Toc517171122"/>
      <w:r w:rsidRPr="001C6C1E">
        <w:rPr>
          <w:i w:val="0"/>
          <w:sz w:val="28"/>
          <w:szCs w:val="28"/>
        </w:rPr>
        <w:lastRenderedPageBreak/>
        <w:t>ПЕРСПЕКТИВНОЕ ПОТРЕБЛЕНИЕ ТЕПЛОВОЙ ЭНЕРГИИ НА ЦЕЛИ ТЕПЛОСНАБЖЕНИЯ</w:t>
      </w:r>
      <w:bookmarkEnd w:id="9"/>
    </w:p>
    <w:p w:rsidR="001C6C1E" w:rsidRDefault="001C6C1E">
      <w:pPr>
        <w:spacing w:after="118" w:line="271" w:lineRule="auto"/>
        <w:ind w:left="219" w:right="68"/>
        <w:jc w:val="left"/>
        <w:rPr>
          <w:b/>
          <w:i/>
          <w:color w:val="17365D"/>
          <w:sz w:val="22"/>
        </w:rPr>
      </w:pPr>
    </w:p>
    <w:p w:rsidR="001C6C1E" w:rsidRDefault="001C6C1E" w:rsidP="001C6C1E">
      <w:r>
        <w:t>Согласно предоставленным данным, до конца расчетного периода (до 20</w:t>
      </w:r>
      <w:r w:rsidR="002735DA">
        <w:t>32</w:t>
      </w:r>
      <w:r>
        <w:t>г), планируется подключить ряд потребителей к котельным «Больница», «ПНИ» и «Школа».</w:t>
      </w:r>
    </w:p>
    <w:p w:rsidR="001C6C1E" w:rsidRDefault="001C6C1E" w:rsidP="001C6C1E">
      <w:r>
        <w:t xml:space="preserve">Существующие и перспективные нагрузки в разрезе микрорайонов г. Будогощь представлены в таблице ниже. </w:t>
      </w:r>
    </w:p>
    <w:p w:rsidR="001C6C1E" w:rsidRDefault="001C6C1E" w:rsidP="001C6C1E"/>
    <w:p w:rsidR="001C6C1E" w:rsidRDefault="001C6C1E" w:rsidP="001C6C1E">
      <w:pPr>
        <w:pStyle w:val="a4"/>
      </w:pPr>
      <w:r>
        <w:t xml:space="preserve">Таблица 1.1 – Существующие и перспективные нагрузки в разрезе микрорайонов г. Будогощь 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3150"/>
        <w:gridCol w:w="1106"/>
        <w:gridCol w:w="1411"/>
        <w:gridCol w:w="991"/>
        <w:gridCol w:w="1062"/>
        <w:gridCol w:w="1561"/>
      </w:tblGrid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Тепловые нагрузки на 2018 год, Гкал/ч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 xml:space="preserve">Перспективные 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Наименование микрорайона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Население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4A46">
              <w:rPr>
                <w:sz w:val="20"/>
                <w:szCs w:val="20"/>
              </w:rPr>
              <w:t>Бюдж</w:t>
            </w:r>
            <w:proofErr w:type="spellEnd"/>
            <w:r w:rsidRPr="002B4A46">
              <w:rPr>
                <w:sz w:val="20"/>
                <w:szCs w:val="20"/>
              </w:rPr>
              <w:t>. организации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Прочие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Всего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нагрузки, Гкал/ч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B4A4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B4A4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B4A4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B4A4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B4A46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2B4A46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B4A46">
              <w:rPr>
                <w:b/>
                <w:bCs/>
                <w:sz w:val="20"/>
                <w:szCs w:val="20"/>
              </w:rPr>
              <w:t>Будогощь-Больница: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0,632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0,444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1,076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</w:tr>
      <w:tr w:rsidR="001C6C1E" w:rsidRPr="002B4A46" w:rsidTr="001C6C1E">
        <w:trPr>
          <w:trHeight w:val="4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1</w:t>
            </w:r>
            <w:proofErr w:type="gramStart"/>
            <w:r w:rsidRPr="002B4A46">
              <w:rPr>
                <w:sz w:val="20"/>
                <w:szCs w:val="20"/>
              </w:rPr>
              <w:t>).Перевод</w:t>
            </w:r>
            <w:proofErr w:type="gramEnd"/>
            <w:r w:rsidRPr="002B4A46">
              <w:rPr>
                <w:sz w:val="20"/>
                <w:szCs w:val="20"/>
              </w:rPr>
              <w:t xml:space="preserve"> из нежилого в жилое здание: </w:t>
            </w:r>
            <w:proofErr w:type="spellStart"/>
            <w:r w:rsidRPr="002B4A46">
              <w:rPr>
                <w:sz w:val="20"/>
                <w:szCs w:val="20"/>
              </w:rPr>
              <w:t>ул.Боровая</w:t>
            </w:r>
            <w:proofErr w:type="spellEnd"/>
            <w:r w:rsidRPr="002B4A46">
              <w:rPr>
                <w:sz w:val="20"/>
                <w:szCs w:val="20"/>
              </w:rPr>
              <w:t>, д.1, лит. "М"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4A46">
              <w:rPr>
                <w:b/>
                <w:bCs/>
                <w:i/>
                <w:iCs/>
                <w:sz w:val="20"/>
                <w:szCs w:val="20"/>
              </w:rPr>
              <w:t>0,107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B4A46">
              <w:rPr>
                <w:b/>
                <w:bCs/>
                <w:sz w:val="20"/>
                <w:szCs w:val="20"/>
              </w:rPr>
              <w:t>Будогощь-Модульная: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0,069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0,069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  <w:r w:rsidRPr="002B4A46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B4A46">
              <w:rPr>
                <w:b/>
                <w:bCs/>
                <w:sz w:val="20"/>
                <w:szCs w:val="20"/>
              </w:rPr>
              <w:t>Будогощь-ПНИ: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4,530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2,196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0,209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6,935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</w:tr>
      <w:tr w:rsidR="001C6C1E" w:rsidRPr="002B4A46" w:rsidTr="001C6C1E">
        <w:trPr>
          <w:trHeight w:val="51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1</w:t>
            </w:r>
            <w:proofErr w:type="gramStart"/>
            <w:r w:rsidRPr="002B4A46">
              <w:rPr>
                <w:sz w:val="20"/>
                <w:szCs w:val="20"/>
              </w:rPr>
              <w:t>).ИП</w:t>
            </w:r>
            <w:proofErr w:type="gramEnd"/>
            <w:r w:rsidRPr="002B4A46">
              <w:rPr>
                <w:sz w:val="20"/>
                <w:szCs w:val="20"/>
              </w:rPr>
              <w:t xml:space="preserve"> Васяева малоэтажная застройка: </w:t>
            </w:r>
            <w:proofErr w:type="spellStart"/>
            <w:r w:rsidRPr="002B4A46">
              <w:rPr>
                <w:sz w:val="20"/>
                <w:szCs w:val="20"/>
              </w:rPr>
              <w:t>ул.Советская</w:t>
            </w:r>
            <w:proofErr w:type="spellEnd"/>
            <w:r w:rsidRPr="002B4A46">
              <w:rPr>
                <w:sz w:val="20"/>
                <w:szCs w:val="20"/>
              </w:rPr>
              <w:t>, д.16 "б"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0,870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2). Богданов В.В., гараж S=100м2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0,011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 xml:space="preserve">3). </w:t>
            </w:r>
            <w:proofErr w:type="spellStart"/>
            <w:proofErr w:type="gramStart"/>
            <w:r w:rsidRPr="002B4A46">
              <w:rPr>
                <w:sz w:val="20"/>
                <w:szCs w:val="20"/>
              </w:rPr>
              <w:t>ИЖС:Фокина</w:t>
            </w:r>
            <w:proofErr w:type="spellEnd"/>
            <w:proofErr w:type="gramEnd"/>
            <w:r w:rsidRPr="002B4A46">
              <w:rPr>
                <w:sz w:val="20"/>
                <w:szCs w:val="20"/>
              </w:rPr>
              <w:t xml:space="preserve"> З.С.: </w:t>
            </w:r>
            <w:proofErr w:type="spellStart"/>
            <w:r w:rsidRPr="002B4A46">
              <w:rPr>
                <w:sz w:val="20"/>
                <w:szCs w:val="20"/>
              </w:rPr>
              <w:t>ул.Заводская</w:t>
            </w:r>
            <w:proofErr w:type="spellEnd"/>
            <w:r w:rsidRPr="002B4A46">
              <w:rPr>
                <w:sz w:val="20"/>
                <w:szCs w:val="20"/>
              </w:rPr>
              <w:t>, 69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0,035</w:t>
            </w:r>
          </w:p>
        </w:tc>
      </w:tr>
      <w:tr w:rsidR="001C6C1E" w:rsidRPr="002B4A46" w:rsidTr="001C6C1E">
        <w:trPr>
          <w:trHeight w:val="45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4). ФОК (</w:t>
            </w:r>
            <w:proofErr w:type="spellStart"/>
            <w:r w:rsidRPr="002B4A46">
              <w:rPr>
                <w:sz w:val="20"/>
                <w:szCs w:val="20"/>
              </w:rPr>
              <w:t>физкульно</w:t>
            </w:r>
            <w:proofErr w:type="spellEnd"/>
            <w:r w:rsidRPr="002B4A46">
              <w:rPr>
                <w:sz w:val="20"/>
                <w:szCs w:val="20"/>
              </w:rPr>
              <w:t>-оздоровительный комплекс)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0,264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4A46">
              <w:rPr>
                <w:b/>
                <w:bCs/>
                <w:i/>
                <w:iCs/>
                <w:sz w:val="20"/>
                <w:szCs w:val="20"/>
              </w:rPr>
              <w:t>1,180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B4A46">
              <w:rPr>
                <w:b/>
                <w:bCs/>
                <w:sz w:val="20"/>
                <w:szCs w:val="20"/>
              </w:rPr>
              <w:t>Будогощь-Школа: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0,162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0,473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0,273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0,908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</w:tr>
      <w:tr w:rsidR="001C6C1E" w:rsidRPr="002B4A46" w:rsidTr="001C6C1E">
        <w:trPr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B4A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</w:tr>
      <w:tr w:rsidR="001C6C1E" w:rsidRPr="002B4A46" w:rsidTr="001C6C1E">
        <w:trPr>
          <w:trHeight w:val="42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1). Перспективное строительство жилого дома на 95 квартир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A46"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E" w:rsidRPr="002B4A46" w:rsidRDefault="001C6C1E" w:rsidP="003C6663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4A46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</w:tr>
    </w:tbl>
    <w:p w:rsidR="001C6C1E" w:rsidRDefault="001C6C1E" w:rsidP="001C6C1E"/>
    <w:p w:rsidR="001C6C1E" w:rsidRDefault="001C6C1E" w:rsidP="001C6C1E">
      <w:r>
        <w:t>Таким образом, суммарная перспективная нагрузка по МО «Будогощское ГП» на перспективный период составляет 1,887 Гкал</w:t>
      </w:r>
      <w:r w:rsidRPr="002B4A46">
        <w:t>/</w:t>
      </w:r>
      <w:r>
        <w:t>час, в том числе</w:t>
      </w:r>
      <w:r w:rsidRPr="002B4A46">
        <w:t xml:space="preserve">: </w:t>
      </w:r>
    </w:p>
    <w:p w:rsidR="001C6C1E" w:rsidRPr="002B4A46" w:rsidRDefault="001C6C1E" w:rsidP="006122DB">
      <w:pPr>
        <w:numPr>
          <w:ilvl w:val="0"/>
          <w:numId w:val="5"/>
        </w:numPr>
        <w:spacing w:before="120" w:after="120" w:line="360" w:lineRule="auto"/>
        <w:ind w:right="0"/>
      </w:pPr>
      <w:r>
        <w:t>по котельной «Больница» - 0,107 Гкал</w:t>
      </w:r>
      <w:r w:rsidRPr="002B4A46">
        <w:t>/</w:t>
      </w:r>
      <w:r>
        <w:t>час</w:t>
      </w:r>
      <w:r w:rsidRPr="002B4A46">
        <w:t>;</w:t>
      </w:r>
    </w:p>
    <w:p w:rsidR="001C6C1E" w:rsidRDefault="001C6C1E" w:rsidP="006122DB">
      <w:pPr>
        <w:numPr>
          <w:ilvl w:val="0"/>
          <w:numId w:val="5"/>
        </w:numPr>
        <w:spacing w:before="120" w:after="120" w:line="360" w:lineRule="auto"/>
        <w:ind w:right="0"/>
      </w:pPr>
      <w:r>
        <w:t>по котельной ПНИ – 1,180 Гкал</w:t>
      </w:r>
      <w:r w:rsidRPr="002B4A46">
        <w:t>/</w:t>
      </w:r>
      <w:r>
        <w:t>час</w:t>
      </w:r>
      <w:r w:rsidRPr="002B4A46">
        <w:t>;</w:t>
      </w:r>
    </w:p>
    <w:p w:rsidR="001C6C1E" w:rsidRPr="002B4A46" w:rsidRDefault="001C6C1E" w:rsidP="006122DB">
      <w:pPr>
        <w:numPr>
          <w:ilvl w:val="0"/>
          <w:numId w:val="5"/>
        </w:numPr>
        <w:spacing w:before="120" w:after="120" w:line="360" w:lineRule="auto"/>
        <w:ind w:right="0"/>
      </w:pPr>
      <w:r>
        <w:t>по котельной Школа – 0,60 Гкал</w:t>
      </w:r>
      <w:r w:rsidRPr="002B4A46">
        <w:t>/</w:t>
      </w:r>
      <w:r>
        <w:t>час.</w:t>
      </w:r>
    </w:p>
    <w:p w:rsidR="001C6C1E" w:rsidRDefault="001C6C1E">
      <w:pPr>
        <w:spacing w:after="118" w:line="271" w:lineRule="auto"/>
        <w:ind w:left="219" w:right="68"/>
        <w:jc w:val="left"/>
        <w:rPr>
          <w:b/>
          <w:i/>
          <w:color w:val="17365D"/>
          <w:sz w:val="22"/>
        </w:rPr>
      </w:pPr>
    </w:p>
    <w:p w:rsidR="001C6C1E" w:rsidRDefault="001C6C1E">
      <w:pPr>
        <w:spacing w:after="118" w:line="271" w:lineRule="auto"/>
        <w:ind w:left="219" w:right="68"/>
        <w:jc w:val="left"/>
      </w:pPr>
    </w:p>
    <w:p w:rsidR="003862E7" w:rsidRPr="001C6C1E" w:rsidRDefault="00A977B6" w:rsidP="006122DB">
      <w:pPr>
        <w:pStyle w:val="1"/>
        <w:numPr>
          <w:ilvl w:val="0"/>
          <w:numId w:val="4"/>
        </w:numPr>
        <w:jc w:val="center"/>
        <w:rPr>
          <w:i w:val="0"/>
          <w:sz w:val="28"/>
          <w:szCs w:val="28"/>
        </w:rPr>
      </w:pPr>
      <w:bookmarkStart w:id="10" w:name="_Toc517171123"/>
      <w:r w:rsidRPr="001C6C1E">
        <w:rPr>
          <w:i w:val="0"/>
          <w:sz w:val="28"/>
          <w:szCs w:val="28"/>
        </w:rPr>
        <w:lastRenderedPageBreak/>
        <w:t>ЭЛЕКТРОННАЯ</w:t>
      </w:r>
      <w:r w:rsidR="001C6C1E">
        <w:rPr>
          <w:i w:val="0"/>
          <w:sz w:val="28"/>
          <w:szCs w:val="28"/>
        </w:rPr>
        <w:t xml:space="preserve"> </w:t>
      </w:r>
      <w:r w:rsidRPr="001C6C1E">
        <w:rPr>
          <w:i w:val="0"/>
          <w:sz w:val="28"/>
          <w:szCs w:val="28"/>
        </w:rPr>
        <w:t>МОДЕЛЬ СИСТЕМЫ</w:t>
      </w:r>
      <w:r w:rsidR="001C6C1E" w:rsidRPr="001C6C1E">
        <w:rPr>
          <w:i w:val="0"/>
          <w:sz w:val="28"/>
          <w:szCs w:val="28"/>
        </w:rPr>
        <w:t xml:space="preserve"> </w:t>
      </w:r>
      <w:r w:rsidRPr="001C6C1E">
        <w:rPr>
          <w:i w:val="0"/>
          <w:sz w:val="28"/>
          <w:szCs w:val="28"/>
        </w:rPr>
        <w:t>ТЕПЛОСНАБЖЕНИЯ ПОСЕЛЕНИЯ, ГОРОДСКОГО ОКРУГА</w:t>
      </w:r>
      <w:bookmarkEnd w:id="10"/>
      <w:r w:rsidRPr="001C6C1E">
        <w:rPr>
          <w:i w:val="0"/>
          <w:sz w:val="28"/>
          <w:szCs w:val="28"/>
        </w:rPr>
        <w:t xml:space="preserve"> </w:t>
      </w:r>
    </w:p>
    <w:p w:rsidR="003862E7" w:rsidRDefault="00A977B6" w:rsidP="001475DF">
      <w:r>
        <w:t xml:space="preserve">Электронная модель системы теплоснабжения выполнена в </w:t>
      </w:r>
      <w:r w:rsidR="002735DA">
        <w:t xml:space="preserve">2013 году </w:t>
      </w:r>
      <w:r>
        <w:t xml:space="preserve">ГИС </w:t>
      </w:r>
      <w:proofErr w:type="spellStart"/>
      <w:r>
        <w:t>Zulu</w:t>
      </w:r>
      <w:proofErr w:type="spellEnd"/>
      <w:r>
        <w:t xml:space="preserve"> 7.0. </w:t>
      </w:r>
    </w:p>
    <w:p w:rsidR="003862E7" w:rsidRDefault="00A977B6" w:rsidP="001475DF">
      <w:r>
        <w:t xml:space="preserve">Пакет </w:t>
      </w:r>
      <w:proofErr w:type="spellStart"/>
      <w:r>
        <w:t>ZuluThermo</w:t>
      </w:r>
      <w:proofErr w:type="spellEnd"/>
      <w:r>
        <w:t xml:space="preserve"> позволяет создать расчетную математическую модель сети, выполнить паспортизацию сети, и, на основе созданной модели, решать информационные задачи, задачи топологического анализа, выполнять различные </w:t>
      </w:r>
      <w:proofErr w:type="spellStart"/>
      <w:r>
        <w:t>теплогидравлические</w:t>
      </w:r>
      <w:proofErr w:type="spellEnd"/>
      <w:r>
        <w:t xml:space="preserve"> расчеты. </w:t>
      </w:r>
    </w:p>
    <w:p w:rsidR="003862E7" w:rsidRDefault="00A977B6">
      <w:pPr>
        <w:spacing w:after="196"/>
        <w:ind w:left="0" w:right="259" w:firstLine="0"/>
        <w:jc w:val="right"/>
      </w:pPr>
      <w:r>
        <w:rPr>
          <w:noProof/>
        </w:rPr>
        <w:drawing>
          <wp:inline distT="0" distB="0" distL="0" distR="0">
            <wp:extent cx="5940425" cy="3136265"/>
            <wp:effectExtent l="0" t="0" r="0" b="0"/>
            <wp:docPr id="1251" name="Picture 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Picture 125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862E7" w:rsidRDefault="00A977B6">
      <w:pPr>
        <w:spacing w:after="118" w:line="271" w:lineRule="auto"/>
        <w:ind w:left="219" w:right="68"/>
        <w:jc w:val="left"/>
      </w:pPr>
      <w:r>
        <w:rPr>
          <w:b/>
          <w:i/>
          <w:color w:val="17365D"/>
          <w:sz w:val="22"/>
        </w:rPr>
        <w:t xml:space="preserve">Рисунок 2.1. Графическое отображение электронной модели. </w:t>
      </w:r>
    </w:p>
    <w:p w:rsidR="003862E7" w:rsidRDefault="00A977B6" w:rsidP="001475DF">
      <w:r>
        <w:t xml:space="preserve">Расчету подлежат тупиковые и кольцевые тепловые сети, в том числе с </w:t>
      </w:r>
      <w:proofErr w:type="spellStart"/>
      <w:r>
        <w:t>повысительными</w:t>
      </w:r>
      <w:proofErr w:type="spellEnd"/>
      <w:r>
        <w:t xml:space="preserve"> насосными станциями и дросселирующими устройствами, работающие от одного или нескольких источников. </w:t>
      </w:r>
    </w:p>
    <w:p w:rsidR="003862E7" w:rsidRDefault="00A977B6" w:rsidP="001475DF">
      <w:r>
        <w:t xml:space="preserve">Расчет систем теплоснабжения может производиться с учетом утечек из тепловой сети и систем теплопотребления, а также тепловых потерь в трубопроводах тепловой сети. </w:t>
      </w:r>
    </w:p>
    <w:p w:rsidR="003862E7" w:rsidRDefault="00A977B6" w:rsidP="001475DF">
      <w:r>
        <w:t xml:space="preserve">Расчет тепловых потерь ведется либо по нормативным потерям, либо по фактическому состоянию изоляции. </w:t>
      </w:r>
    </w:p>
    <w:p w:rsidR="003862E7" w:rsidRDefault="00A977B6" w:rsidP="001475DF">
      <w:r>
        <w:t xml:space="preserve">Поверочный расчет тепловой сети. </w:t>
      </w:r>
    </w:p>
    <w:p w:rsidR="003862E7" w:rsidRDefault="00A977B6" w:rsidP="001475DF">
      <w:r>
        <w:t xml:space="preserve">Целью поверочного расчета является определение фактических расходов теплоносителя на участках тепловой сети и у потребителей,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источнике. </w:t>
      </w:r>
    </w:p>
    <w:p w:rsidR="003862E7" w:rsidRDefault="00A977B6" w:rsidP="001475DF">
      <w:r>
        <w:lastRenderedPageBreak/>
        <w:t xml:space="preserve">Созданная математическая имитационная модель системы теплоснабжения, служащая для решения поверочной задачи, позволяет анализировать гидравлический и тепловой режим работы системы, а также прогнозировать изменение температуры внутреннего воздуха у потребителей. Расчеты могут проводиться при различных исходных данных, в том числе аварийных ситуациях, например, отключении отдельных участков тепловой сети, передачи воды и тепловой энергии от одного источника к другому по одному из трубопроводов и т.д. </w:t>
      </w:r>
    </w:p>
    <w:p w:rsidR="003862E7" w:rsidRDefault="00A977B6" w:rsidP="001475DF">
      <w:r>
        <w:t xml:space="preserve">В результате расчета определяются расходы и потери напора в трубопроводах, напоры в узлах сети, в том числе располагаемые напоры у потребителей, температура теплоносителя в узлах сети (при учете тепловых потерь), температуры внутреннего воздуха у потребителей, расходы и температуры воды на входе и выходе в каждую систему теплопотребления. При работе нескольких источников на одну сеть определяется распределение воды и тепловой энергии между источниками. Подводится баланс по воде и отпущенной тепловой энергией между источником и потребителями. </w:t>
      </w:r>
    </w:p>
    <w:p w:rsidR="001C6C1E" w:rsidRDefault="001C6C1E" w:rsidP="001C6C1E">
      <w:pPr>
        <w:spacing w:after="84" w:line="389" w:lineRule="auto"/>
        <w:ind w:left="194" w:right="0" w:firstLine="842"/>
      </w:pPr>
    </w:p>
    <w:p w:rsidR="001C6C1E" w:rsidRDefault="001C6C1E" w:rsidP="001C6C1E">
      <w:pPr>
        <w:spacing w:after="84" w:line="389" w:lineRule="auto"/>
        <w:ind w:left="194" w:right="0" w:firstLine="842"/>
      </w:pPr>
    </w:p>
    <w:p w:rsidR="001C6C1E" w:rsidRDefault="001C6C1E" w:rsidP="001C6C1E">
      <w:pPr>
        <w:spacing w:after="84" w:line="389" w:lineRule="auto"/>
        <w:ind w:left="194" w:right="0" w:firstLine="842"/>
      </w:pPr>
    </w:p>
    <w:p w:rsidR="001C6C1E" w:rsidRDefault="001C6C1E" w:rsidP="001C6C1E">
      <w:pPr>
        <w:spacing w:after="84" w:line="389" w:lineRule="auto"/>
        <w:ind w:left="194" w:right="0" w:firstLine="842"/>
      </w:pPr>
    </w:p>
    <w:p w:rsidR="001C6C1E" w:rsidRDefault="001C6C1E" w:rsidP="001C6C1E">
      <w:pPr>
        <w:spacing w:after="84" w:line="389" w:lineRule="auto"/>
        <w:ind w:left="194" w:right="0" w:firstLine="842"/>
      </w:pPr>
    </w:p>
    <w:p w:rsidR="001475DF" w:rsidRDefault="001475DF" w:rsidP="001C6C1E">
      <w:pPr>
        <w:spacing w:after="84" w:line="389" w:lineRule="auto"/>
        <w:ind w:left="194" w:right="0" w:firstLine="842"/>
      </w:pPr>
    </w:p>
    <w:p w:rsidR="001475DF" w:rsidRDefault="001475DF" w:rsidP="001C6C1E">
      <w:pPr>
        <w:spacing w:after="84" w:line="389" w:lineRule="auto"/>
        <w:ind w:left="194" w:right="0" w:firstLine="842"/>
      </w:pPr>
    </w:p>
    <w:p w:rsidR="001475DF" w:rsidRDefault="001475DF" w:rsidP="001C6C1E">
      <w:pPr>
        <w:spacing w:after="84" w:line="389" w:lineRule="auto"/>
        <w:ind w:left="194" w:right="0" w:firstLine="842"/>
      </w:pPr>
    </w:p>
    <w:p w:rsidR="001475DF" w:rsidRDefault="001475DF" w:rsidP="001C6C1E">
      <w:pPr>
        <w:spacing w:after="84" w:line="389" w:lineRule="auto"/>
        <w:ind w:left="194" w:right="0" w:firstLine="842"/>
      </w:pPr>
    </w:p>
    <w:p w:rsidR="001475DF" w:rsidRDefault="001475DF" w:rsidP="001C6C1E">
      <w:pPr>
        <w:spacing w:after="84" w:line="389" w:lineRule="auto"/>
        <w:ind w:left="194" w:right="0" w:firstLine="842"/>
      </w:pPr>
    </w:p>
    <w:p w:rsidR="001475DF" w:rsidRDefault="001475DF" w:rsidP="001C6C1E">
      <w:pPr>
        <w:spacing w:after="84" w:line="389" w:lineRule="auto"/>
        <w:ind w:left="194" w:right="0" w:firstLine="842"/>
      </w:pPr>
    </w:p>
    <w:p w:rsidR="001475DF" w:rsidRDefault="001475DF" w:rsidP="001C6C1E">
      <w:pPr>
        <w:spacing w:after="84" w:line="389" w:lineRule="auto"/>
        <w:ind w:left="194" w:right="0" w:firstLine="842"/>
      </w:pPr>
    </w:p>
    <w:p w:rsidR="002735DA" w:rsidRDefault="002735DA" w:rsidP="001C6C1E">
      <w:pPr>
        <w:spacing w:after="84" w:line="389" w:lineRule="auto"/>
        <w:ind w:left="194" w:right="0" w:firstLine="842"/>
      </w:pPr>
    </w:p>
    <w:p w:rsidR="002735DA" w:rsidRDefault="002735DA" w:rsidP="001C6C1E">
      <w:pPr>
        <w:spacing w:after="84" w:line="389" w:lineRule="auto"/>
        <w:ind w:left="194" w:right="0" w:firstLine="842"/>
      </w:pPr>
    </w:p>
    <w:p w:rsidR="003862E7" w:rsidRPr="001475DF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11" w:name="_Toc517171124"/>
      <w:r w:rsidRPr="001475DF">
        <w:rPr>
          <w:i w:val="0"/>
          <w:sz w:val="28"/>
          <w:szCs w:val="28"/>
        </w:rPr>
        <w:lastRenderedPageBreak/>
        <w:t>ПЕРСПЕКТИВНЫЕ БАЛАНСЫ ТЕПЛОВОЙ МОЩНОСТИ ИСТОЧНИКОВ ТЕПЛОВОЙ ЭНЕРГИИ И ТЕПЛОВОЙ НАГРУЗКИ</w:t>
      </w:r>
      <w:bookmarkEnd w:id="11"/>
      <w:r w:rsidRPr="001475DF">
        <w:rPr>
          <w:i w:val="0"/>
          <w:sz w:val="28"/>
          <w:szCs w:val="28"/>
        </w:rPr>
        <w:t xml:space="preserve"> </w:t>
      </w:r>
    </w:p>
    <w:p w:rsidR="001475DF" w:rsidRDefault="001475DF" w:rsidP="001475DF">
      <w:r>
        <w:t xml:space="preserve">В настоящее время в </w:t>
      </w:r>
      <w:proofErr w:type="spellStart"/>
      <w:r>
        <w:t>Будогощском</w:t>
      </w:r>
      <w:proofErr w:type="spellEnd"/>
      <w:r>
        <w:t xml:space="preserve"> ГП функционирует 4 системы централизованного теплоснабжения. Тепловые сети котельных «ПНИ», «Больницы», «Школы» и «Кооперативная, 8» находятся на достаточно большом расстоянии друг от друга, поэтому в данной работе не рассматривается объединение тепловых сетей котельных и перераспределение нагрузок между котельными.</w:t>
      </w:r>
    </w:p>
    <w:p w:rsidR="001475DF" w:rsidRDefault="001475DF" w:rsidP="001475DF">
      <w:r>
        <w:t>Перспективные балансы тепловой мощности на конец расчетного периода по каждой котельной представлены в таблице 3.1.</w:t>
      </w:r>
    </w:p>
    <w:p w:rsidR="001475DF" w:rsidRDefault="001475DF" w:rsidP="001475DF"/>
    <w:p w:rsidR="001475DF" w:rsidRDefault="001475DF" w:rsidP="001475DF">
      <w:pPr>
        <w:pStyle w:val="a4"/>
      </w:pPr>
      <w:bookmarkStart w:id="12" w:name="_Toc378070841"/>
      <w:r>
        <w:t xml:space="preserve">Таблица </w:t>
      </w:r>
      <w:r w:rsidR="002735DA">
        <w:t>3</w:t>
      </w:r>
      <w:r>
        <w:t>. 1 – Перспективные балансы тепловой мощности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865"/>
        <w:gridCol w:w="1161"/>
        <w:gridCol w:w="2295"/>
        <w:gridCol w:w="1574"/>
      </w:tblGrid>
      <w:tr w:rsidR="001475DF" w:rsidRPr="004F672F" w:rsidTr="003C6663">
        <w:trPr>
          <w:cantSplit/>
          <w:trHeight w:val="20"/>
          <w:tblHeader/>
        </w:trPr>
        <w:tc>
          <w:tcPr>
            <w:tcW w:w="1311" w:type="pct"/>
            <w:vMerge w:val="restart"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 xml:space="preserve">Объект </w:t>
            </w:r>
          </w:p>
        </w:tc>
        <w:tc>
          <w:tcPr>
            <w:tcW w:w="998" w:type="pct"/>
            <w:vMerge w:val="restart"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Установленная мощность, Гкал/ч</w:t>
            </w:r>
          </w:p>
        </w:tc>
        <w:tc>
          <w:tcPr>
            <w:tcW w:w="1849" w:type="pct"/>
            <w:gridSpan w:val="2"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Присоединенная нагрузка, Гкал/ч</w:t>
            </w:r>
          </w:p>
        </w:tc>
        <w:tc>
          <w:tcPr>
            <w:tcW w:w="842" w:type="pct"/>
            <w:vMerge w:val="restart"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Резерв/ Дефицит, Гкал/ч</w:t>
            </w:r>
          </w:p>
        </w:tc>
      </w:tr>
      <w:tr w:rsidR="001475DF" w:rsidRPr="004F672F" w:rsidTr="003C6663">
        <w:trPr>
          <w:cantSplit/>
          <w:trHeight w:val="20"/>
          <w:tblHeader/>
        </w:trPr>
        <w:tc>
          <w:tcPr>
            <w:tcW w:w="1311" w:type="pct"/>
            <w:vMerge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</w:p>
        </w:tc>
        <w:tc>
          <w:tcPr>
            <w:tcW w:w="998" w:type="pct"/>
            <w:vMerge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</w:p>
        </w:tc>
        <w:tc>
          <w:tcPr>
            <w:tcW w:w="621" w:type="pct"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Сущ.*</w:t>
            </w:r>
          </w:p>
        </w:tc>
        <w:tc>
          <w:tcPr>
            <w:tcW w:w="1228" w:type="pct"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Перспективная*</w:t>
            </w:r>
          </w:p>
        </w:tc>
        <w:tc>
          <w:tcPr>
            <w:tcW w:w="842" w:type="pct"/>
            <w:vMerge/>
            <w:shd w:val="clear" w:color="auto" w:fill="BFBFBF"/>
            <w:vAlign w:val="center"/>
          </w:tcPr>
          <w:p w:rsidR="001475DF" w:rsidRPr="004F672F" w:rsidRDefault="001475DF" w:rsidP="003C6663">
            <w:pPr>
              <w:pStyle w:val="a7"/>
            </w:pPr>
          </w:p>
        </w:tc>
      </w:tr>
      <w:tr w:rsidR="001475DF" w:rsidRPr="004F672F" w:rsidTr="003C6663">
        <w:trPr>
          <w:cantSplit/>
          <w:trHeight w:val="20"/>
        </w:trPr>
        <w:tc>
          <w:tcPr>
            <w:tcW w:w="1311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Котельная ПНИ</w:t>
            </w:r>
          </w:p>
        </w:tc>
        <w:tc>
          <w:tcPr>
            <w:tcW w:w="998" w:type="pct"/>
            <w:vAlign w:val="center"/>
          </w:tcPr>
          <w:p w:rsidR="001475DF" w:rsidRPr="004F672F" w:rsidRDefault="001475DF" w:rsidP="003C6663">
            <w:pPr>
              <w:pStyle w:val="a7"/>
            </w:pPr>
            <w:r>
              <w:t>8</w:t>
            </w:r>
            <w:r w:rsidRPr="004F672F">
              <w:t>,0</w:t>
            </w:r>
            <w:r>
              <w:t>0</w:t>
            </w:r>
          </w:p>
        </w:tc>
        <w:tc>
          <w:tcPr>
            <w:tcW w:w="621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6,9</w:t>
            </w:r>
            <w:r>
              <w:t>3</w:t>
            </w:r>
            <w:r w:rsidRPr="004F672F">
              <w:t>5</w:t>
            </w:r>
          </w:p>
        </w:tc>
        <w:tc>
          <w:tcPr>
            <w:tcW w:w="1228" w:type="pct"/>
            <w:vAlign w:val="center"/>
          </w:tcPr>
          <w:p w:rsidR="001475DF" w:rsidRPr="004F672F" w:rsidRDefault="001475DF" w:rsidP="003C6663">
            <w:pPr>
              <w:pStyle w:val="a7"/>
            </w:pPr>
            <w:r>
              <w:t>8,115</w:t>
            </w:r>
          </w:p>
        </w:tc>
        <w:tc>
          <w:tcPr>
            <w:tcW w:w="842" w:type="pct"/>
            <w:vAlign w:val="center"/>
          </w:tcPr>
          <w:p w:rsidR="001475DF" w:rsidRPr="004F672F" w:rsidRDefault="001475DF" w:rsidP="003C6663">
            <w:pPr>
              <w:pStyle w:val="a7"/>
            </w:pPr>
            <w:r>
              <w:t>- 0,115</w:t>
            </w:r>
          </w:p>
        </w:tc>
      </w:tr>
      <w:tr w:rsidR="001475DF" w:rsidRPr="004F672F" w:rsidTr="003C6663">
        <w:trPr>
          <w:cantSplit/>
          <w:trHeight w:val="20"/>
        </w:trPr>
        <w:tc>
          <w:tcPr>
            <w:tcW w:w="1311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Котельная Больница</w:t>
            </w:r>
          </w:p>
        </w:tc>
        <w:tc>
          <w:tcPr>
            <w:tcW w:w="998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2,</w:t>
            </w:r>
            <w:r>
              <w:t>00</w:t>
            </w:r>
          </w:p>
        </w:tc>
        <w:tc>
          <w:tcPr>
            <w:tcW w:w="621" w:type="pct"/>
            <w:vAlign w:val="center"/>
          </w:tcPr>
          <w:p w:rsidR="001475DF" w:rsidRPr="004F672F" w:rsidRDefault="001475DF" w:rsidP="003C6663">
            <w:pPr>
              <w:pStyle w:val="a7"/>
            </w:pPr>
            <w:r>
              <w:t>1,076</w:t>
            </w:r>
          </w:p>
        </w:tc>
        <w:tc>
          <w:tcPr>
            <w:tcW w:w="1228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1,</w:t>
            </w:r>
            <w:r>
              <w:t>183</w:t>
            </w:r>
          </w:p>
        </w:tc>
        <w:tc>
          <w:tcPr>
            <w:tcW w:w="842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0,</w:t>
            </w:r>
            <w:r>
              <w:t>817</w:t>
            </w:r>
          </w:p>
        </w:tc>
      </w:tr>
      <w:tr w:rsidR="001475DF" w:rsidRPr="004F672F" w:rsidTr="003C6663">
        <w:trPr>
          <w:cantSplit/>
          <w:trHeight w:val="20"/>
        </w:trPr>
        <w:tc>
          <w:tcPr>
            <w:tcW w:w="1311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Котельная Школа</w:t>
            </w:r>
          </w:p>
        </w:tc>
        <w:tc>
          <w:tcPr>
            <w:tcW w:w="998" w:type="pct"/>
            <w:vAlign w:val="center"/>
          </w:tcPr>
          <w:p w:rsidR="001475DF" w:rsidRPr="004F672F" w:rsidRDefault="001475DF" w:rsidP="003C6663">
            <w:pPr>
              <w:pStyle w:val="a7"/>
            </w:pPr>
            <w:r>
              <w:t>2,00</w:t>
            </w:r>
          </w:p>
        </w:tc>
        <w:tc>
          <w:tcPr>
            <w:tcW w:w="621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0,</w:t>
            </w:r>
            <w:r>
              <w:t>952</w:t>
            </w:r>
          </w:p>
        </w:tc>
        <w:tc>
          <w:tcPr>
            <w:tcW w:w="1228" w:type="pct"/>
            <w:vAlign w:val="center"/>
          </w:tcPr>
          <w:p w:rsidR="001475DF" w:rsidRPr="004F672F" w:rsidRDefault="001475DF" w:rsidP="003C6663">
            <w:pPr>
              <w:pStyle w:val="a7"/>
            </w:pPr>
            <w:r>
              <w:t>1,552</w:t>
            </w:r>
          </w:p>
        </w:tc>
        <w:tc>
          <w:tcPr>
            <w:tcW w:w="842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0,</w:t>
            </w:r>
            <w:r>
              <w:t>448</w:t>
            </w:r>
          </w:p>
        </w:tc>
      </w:tr>
      <w:tr w:rsidR="001475DF" w:rsidRPr="004F672F" w:rsidTr="003C6663">
        <w:trPr>
          <w:cantSplit/>
          <w:trHeight w:val="20"/>
        </w:trPr>
        <w:tc>
          <w:tcPr>
            <w:tcW w:w="1311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Кооперативная, 8</w:t>
            </w:r>
          </w:p>
        </w:tc>
        <w:tc>
          <w:tcPr>
            <w:tcW w:w="998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0</w:t>
            </w:r>
            <w:r>
              <w:t>,</w:t>
            </w:r>
            <w:r w:rsidRPr="004F672F">
              <w:t>2</w:t>
            </w:r>
            <w:r>
              <w:t>0</w:t>
            </w:r>
          </w:p>
        </w:tc>
        <w:tc>
          <w:tcPr>
            <w:tcW w:w="621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0,069</w:t>
            </w:r>
          </w:p>
        </w:tc>
        <w:tc>
          <w:tcPr>
            <w:tcW w:w="1228" w:type="pct"/>
            <w:vAlign w:val="center"/>
          </w:tcPr>
          <w:p w:rsidR="001475DF" w:rsidRPr="004F672F" w:rsidRDefault="001475DF" w:rsidP="003C6663">
            <w:pPr>
              <w:pStyle w:val="a7"/>
            </w:pPr>
            <w:r>
              <w:t>-</w:t>
            </w:r>
          </w:p>
        </w:tc>
        <w:tc>
          <w:tcPr>
            <w:tcW w:w="842" w:type="pct"/>
            <w:vAlign w:val="center"/>
          </w:tcPr>
          <w:p w:rsidR="001475DF" w:rsidRPr="004F672F" w:rsidRDefault="001475DF" w:rsidP="003C6663">
            <w:pPr>
              <w:pStyle w:val="a7"/>
            </w:pPr>
            <w:r w:rsidRPr="004F672F">
              <w:t>0,0</w:t>
            </w:r>
            <w:r>
              <w:t>69</w:t>
            </w:r>
          </w:p>
        </w:tc>
      </w:tr>
    </w:tbl>
    <w:p w:rsidR="001475DF" w:rsidRDefault="001475DF" w:rsidP="001475DF"/>
    <w:p w:rsidR="001475DF" w:rsidRDefault="001475DF" w:rsidP="001475DF">
      <w:r>
        <w:t>Как видно из таблицы 3.1 при выполнении вышеуказанных мероприятий, на котельных кроме котельной ПНИ обеспечивается достаточный резерв тепловой мощности.</w:t>
      </w:r>
    </w:p>
    <w:p w:rsidR="001475DF" w:rsidRDefault="001475DF" w:rsidP="001475DF">
      <w:r>
        <w:t>На котельной ПНИ для покрытия перспективной нагрузки предусматривается ввод дополнительного водогрейного котла (БМК) мощностью 3,00 МВт (2,58 Гкал/ч).</w:t>
      </w: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1475DF" w:rsidRDefault="001475DF">
      <w:pPr>
        <w:spacing w:after="111" w:line="366" w:lineRule="auto"/>
        <w:ind w:left="209" w:right="617" w:firstLine="708"/>
      </w:pPr>
    </w:p>
    <w:p w:rsidR="003862E7" w:rsidRPr="001475DF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13" w:name="_Toc517171125"/>
      <w:r w:rsidRPr="001475DF">
        <w:rPr>
          <w:i w:val="0"/>
          <w:sz w:val="28"/>
          <w:szCs w:val="28"/>
        </w:rPr>
        <w:lastRenderedPageBreak/>
        <w:t>ПЕРСПЕКТИВНЫЕ БАЛАНСЫ ПРОИЗВОДИТЕЛЬНОСТИ ВОДОПОДГОТОВИТЕЛЬНЫХ УСТАНОВОК</w:t>
      </w:r>
      <w:bookmarkEnd w:id="13"/>
      <w:r w:rsidRPr="001475DF">
        <w:rPr>
          <w:i w:val="0"/>
          <w:sz w:val="28"/>
          <w:szCs w:val="28"/>
        </w:rPr>
        <w:t xml:space="preserve"> </w:t>
      </w:r>
    </w:p>
    <w:p w:rsidR="001475DF" w:rsidRPr="00E55A49" w:rsidRDefault="001475DF" w:rsidP="001475DF">
      <w:r>
        <w:t>Для увеличения срока службы котельного оборудования и тепловых сетей, на все котельные вне зависимости от наличия водоподготовки рекомендуем установить устройства типа «МАУТ».</w:t>
      </w:r>
      <w:r w:rsidRPr="00E55A49">
        <w:t xml:space="preserve"> Устройство</w:t>
      </w:r>
      <w:r>
        <w:t xml:space="preserve"> </w:t>
      </w:r>
      <w:r w:rsidRPr="00E55A49">
        <w:t xml:space="preserve">"МАУТ" предназначено для эффективного решения проблем по предотвращению образований накипи и снижения коррозии в котлах, теплообменниках, трубопроводах, насосах, а </w:t>
      </w:r>
      <w:proofErr w:type="gramStart"/>
      <w:r w:rsidRPr="00E55A49">
        <w:t>так же</w:t>
      </w:r>
      <w:proofErr w:type="gramEnd"/>
      <w:r w:rsidRPr="00E55A49">
        <w:t xml:space="preserve"> для размыва старых карбонатных отложений. На котлах малой и средней мощности (в основном сельские котельные) устройство «МАУТ», с успехом заменяет </w:t>
      </w:r>
      <w:proofErr w:type="spellStart"/>
      <w:r w:rsidRPr="00E55A49">
        <w:t>химоводоподготовку</w:t>
      </w:r>
      <w:proofErr w:type="spellEnd"/>
      <w:r w:rsidRPr="00E55A49">
        <w:t xml:space="preserve"> (ХВП).</w:t>
      </w:r>
    </w:p>
    <w:p w:rsidR="001475DF" w:rsidRDefault="001475DF" w:rsidP="001475DF">
      <w:r>
        <w:t xml:space="preserve">Применение магнитной обработки рекомендовано в СНиП II-35-76 - </w:t>
      </w:r>
      <w:r w:rsidRPr="000A7686">
        <w:t>«Котельные установки» - п.10.19, п.10.24 и СП 41-101-95 - «Проектирование т</w:t>
      </w:r>
      <w:r>
        <w:t>епловых пунктов» - п.5.6, п.5.8</w:t>
      </w:r>
      <w:r w:rsidRPr="000A7686">
        <w:t xml:space="preserve"> </w:t>
      </w:r>
      <w:r>
        <w:t>и позволит достичь:</w:t>
      </w:r>
    </w:p>
    <w:p w:rsidR="001475DF" w:rsidRPr="000A7686" w:rsidRDefault="001475DF" w:rsidP="002735DA">
      <w:pPr>
        <w:numPr>
          <w:ilvl w:val="0"/>
          <w:numId w:val="7"/>
        </w:numPr>
        <w:spacing w:before="120" w:after="120" w:line="360" w:lineRule="auto"/>
        <w:ind w:left="993" w:right="0" w:hanging="426"/>
      </w:pPr>
      <w:r>
        <w:t>снижения</w:t>
      </w:r>
      <w:r w:rsidRPr="000A7686">
        <w:t xml:space="preserve"> расход</w:t>
      </w:r>
      <w:r>
        <w:t>а</w:t>
      </w:r>
      <w:r w:rsidRPr="000A7686">
        <w:t xml:space="preserve"> химических реагентов до 35 % применяемых при </w:t>
      </w:r>
      <w:proofErr w:type="gramStart"/>
      <w:r w:rsidRPr="000A7686">
        <w:t>регенерации  фильтров</w:t>
      </w:r>
      <w:proofErr w:type="gramEnd"/>
      <w:r w:rsidRPr="000A7686">
        <w:t>;</w:t>
      </w:r>
      <w:r>
        <w:t xml:space="preserve"> (при установке устройства на котельных с ХВО)</w:t>
      </w:r>
      <w:r w:rsidRPr="000A7686">
        <w:t xml:space="preserve"> </w:t>
      </w:r>
    </w:p>
    <w:p w:rsidR="001475DF" w:rsidRPr="000A7686" w:rsidRDefault="001475DF" w:rsidP="002735DA">
      <w:pPr>
        <w:numPr>
          <w:ilvl w:val="0"/>
          <w:numId w:val="7"/>
        </w:numPr>
        <w:spacing w:before="120" w:after="120" w:line="360" w:lineRule="auto"/>
        <w:ind w:left="993" w:right="0" w:hanging="426"/>
      </w:pPr>
      <w:r w:rsidRPr="000A7686">
        <w:t>снижения интенсивности работы системы ХВО (</w:t>
      </w:r>
      <w:proofErr w:type="spellStart"/>
      <w:r w:rsidRPr="000A7686">
        <w:t>химводообработки</w:t>
      </w:r>
      <w:proofErr w:type="spellEnd"/>
      <w:r w:rsidRPr="000A7686">
        <w:t>);</w:t>
      </w:r>
    </w:p>
    <w:p w:rsidR="001475DF" w:rsidRPr="000A7686" w:rsidRDefault="001475DF" w:rsidP="002735DA">
      <w:pPr>
        <w:numPr>
          <w:ilvl w:val="0"/>
          <w:numId w:val="7"/>
        </w:numPr>
        <w:spacing w:before="120" w:after="120" w:line="360" w:lineRule="auto"/>
        <w:ind w:left="993" w:right="0" w:hanging="426"/>
      </w:pPr>
      <w:proofErr w:type="gramStart"/>
      <w:r w:rsidRPr="000A7686">
        <w:t>снижения  топливных</w:t>
      </w:r>
      <w:proofErr w:type="gramEnd"/>
      <w:r w:rsidRPr="000A7686">
        <w:t xml:space="preserve"> ресурсов (уголь, мазут, газ) до 30 %;</w:t>
      </w:r>
    </w:p>
    <w:p w:rsidR="001475DF" w:rsidRPr="000A7686" w:rsidRDefault="001475DF" w:rsidP="002735DA">
      <w:pPr>
        <w:numPr>
          <w:ilvl w:val="0"/>
          <w:numId w:val="7"/>
        </w:numPr>
        <w:spacing w:before="120" w:after="120" w:line="360" w:lineRule="auto"/>
        <w:ind w:left="993" w:right="0" w:hanging="426"/>
      </w:pPr>
      <w:r w:rsidRPr="000A7686">
        <w:t>увеличения КПД системы теплоснабжения (размыв 1 мм накипи увеличивает КПД системы отопления на 6%);</w:t>
      </w:r>
    </w:p>
    <w:p w:rsidR="001475DF" w:rsidRPr="000A7686" w:rsidRDefault="001475DF" w:rsidP="002735DA">
      <w:pPr>
        <w:numPr>
          <w:ilvl w:val="0"/>
          <w:numId w:val="7"/>
        </w:numPr>
        <w:spacing w:before="120" w:after="120" w:line="360" w:lineRule="auto"/>
        <w:ind w:left="993" w:right="0" w:hanging="426"/>
      </w:pPr>
      <w:r w:rsidRPr="000A7686">
        <w:t>снижения трудозатрат очистке труб теплообменников, котлов, насосов и т.д.;</w:t>
      </w:r>
    </w:p>
    <w:p w:rsidR="001475DF" w:rsidRDefault="001475DF" w:rsidP="002735DA">
      <w:pPr>
        <w:numPr>
          <w:ilvl w:val="0"/>
          <w:numId w:val="7"/>
        </w:numPr>
        <w:spacing w:before="120" w:after="120" w:line="360" w:lineRule="auto"/>
        <w:ind w:left="993" w:right="0" w:hanging="426"/>
      </w:pPr>
      <w:r w:rsidRPr="000A7686">
        <w:t>снижения коррозии внутренних поверхностей труб тепловых сетей, теплообменников, котлов, бойлеров и т.д.; увеличения длительности эксплуатации питательных линий котлов.</w:t>
      </w:r>
    </w:p>
    <w:p w:rsidR="001475DF" w:rsidRDefault="001475DF" w:rsidP="001475DF">
      <w:pPr>
        <w:spacing w:before="120" w:after="120" w:line="360" w:lineRule="auto"/>
        <w:ind w:right="0"/>
      </w:pPr>
    </w:p>
    <w:p w:rsidR="001475DF" w:rsidRDefault="001475DF" w:rsidP="001475DF">
      <w:pPr>
        <w:spacing w:before="120" w:after="120" w:line="360" w:lineRule="auto"/>
        <w:ind w:right="0"/>
      </w:pPr>
    </w:p>
    <w:p w:rsidR="002735DA" w:rsidRDefault="002735DA" w:rsidP="001475DF">
      <w:pPr>
        <w:spacing w:before="120" w:after="120" w:line="360" w:lineRule="auto"/>
        <w:ind w:right="0"/>
      </w:pPr>
    </w:p>
    <w:p w:rsidR="002735DA" w:rsidRPr="005D4973" w:rsidRDefault="002735DA" w:rsidP="001475DF">
      <w:pPr>
        <w:spacing w:before="120" w:after="120" w:line="360" w:lineRule="auto"/>
        <w:ind w:right="0"/>
      </w:pPr>
    </w:p>
    <w:p w:rsidR="003862E7" w:rsidRPr="001475DF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14" w:name="_Toc517171126"/>
      <w:r w:rsidRPr="001475DF">
        <w:rPr>
          <w:i w:val="0"/>
          <w:sz w:val="28"/>
          <w:szCs w:val="28"/>
        </w:rPr>
        <w:lastRenderedPageBreak/>
        <w:t>ПРЕДЛОЖЕНИЯ ПО СТРОИТЕЛЬСТВУ, РЕКОНСТРУКЦИИ И ТЕХНИЧЕСКОМУ ПЕРЕВООРУЖЕНИЮ ИСТОЧНИКОВ ТЕПЛОВОЙ ЭНЕРГИИ</w:t>
      </w:r>
      <w:bookmarkEnd w:id="14"/>
      <w:r w:rsidRPr="001475DF">
        <w:rPr>
          <w:i w:val="0"/>
          <w:sz w:val="28"/>
          <w:szCs w:val="28"/>
        </w:rPr>
        <w:t xml:space="preserve"> </w:t>
      </w:r>
    </w:p>
    <w:p w:rsidR="001475DF" w:rsidRDefault="001475DF" w:rsidP="001475DF"/>
    <w:p w:rsidR="001475DF" w:rsidRDefault="001475DF" w:rsidP="001475DF">
      <w:r>
        <w:t>Предложения по строительству, реконструкции и техническому перевооружению источников тепловой энергии принимались на основании разработанной инвестиционной программы в сфере теплоснабжения МП «Жилищное хозяйство».</w:t>
      </w:r>
    </w:p>
    <w:p w:rsidR="001475DF" w:rsidRDefault="001475DF" w:rsidP="001475DF"/>
    <w:p w:rsidR="001475DF" w:rsidRPr="001475DF" w:rsidRDefault="001475DF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15" w:name="_Toc516752080"/>
      <w:bookmarkStart w:id="16" w:name="_Toc517171127"/>
      <w:r w:rsidRPr="001475DF">
        <w:rPr>
          <w:rFonts w:ascii="Times New Roman" w:hAnsi="Times New Roman" w:cs="Times New Roman"/>
          <w:b/>
          <w:color w:val="auto"/>
        </w:rPr>
        <w:t>Котельная ПНИ</w:t>
      </w:r>
      <w:bookmarkEnd w:id="15"/>
      <w:bookmarkEnd w:id="16"/>
    </w:p>
    <w:p w:rsidR="001475DF" w:rsidRDefault="001475DF" w:rsidP="001475DF">
      <w:r>
        <w:t>Предложения по строительству, реконструкции и техническому перевооружению по котельной ПНИ представлены в таблице 5.1.1.</w:t>
      </w:r>
    </w:p>
    <w:p w:rsidR="001475DF" w:rsidRPr="00300712" w:rsidRDefault="001475DF" w:rsidP="001475DF"/>
    <w:p w:rsidR="001475DF" w:rsidRDefault="001475DF" w:rsidP="001475DF">
      <w:pPr>
        <w:pStyle w:val="a4"/>
        <w:keepNext/>
      </w:pPr>
      <w:bookmarkStart w:id="17" w:name="_Toc378070843"/>
      <w:r>
        <w:t>Таблица 5.1.1. Предложения по инвестиционным мероприятиям в котельную ПНИ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577"/>
      </w:tblGrid>
      <w:tr w:rsidR="001475DF" w:rsidRPr="0093039E" w:rsidTr="003C6663">
        <w:trPr>
          <w:trHeight w:val="495"/>
        </w:trPr>
        <w:tc>
          <w:tcPr>
            <w:tcW w:w="3621" w:type="pct"/>
            <w:shd w:val="clear" w:color="auto" w:fill="auto"/>
            <w:vAlign w:val="center"/>
            <w:hideMark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Год реализации</w:t>
            </w:r>
          </w:p>
        </w:tc>
      </w:tr>
      <w:tr w:rsidR="001475DF" w:rsidRPr="0093039E" w:rsidTr="003C6663">
        <w:trPr>
          <w:trHeight w:val="51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18" w:name="RANGE!C18"/>
            <w:r w:rsidRPr="0093039E">
              <w:rPr>
                <w:sz w:val="20"/>
                <w:szCs w:val="20"/>
              </w:rPr>
              <w:t>Замена насосов подачи мазута НШ-50у-3Л №1,2 – 2 шт. Замена насосов циркуляции мазута НШ-100А-3Л №1 1 шт., и НШ-71А-3Л №</w:t>
            </w:r>
            <w:proofErr w:type="gramStart"/>
            <w:r w:rsidRPr="0093039E">
              <w:rPr>
                <w:sz w:val="20"/>
                <w:szCs w:val="20"/>
              </w:rPr>
              <w:t>2  -</w:t>
            </w:r>
            <w:proofErr w:type="gramEnd"/>
            <w:r w:rsidRPr="0093039E">
              <w:rPr>
                <w:sz w:val="20"/>
                <w:szCs w:val="20"/>
              </w:rPr>
              <w:t xml:space="preserve"> 1 шт.</w:t>
            </w:r>
            <w:bookmarkEnd w:id="18"/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2018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аккумуляторной ёмкости V=100 м3 - 2 шт.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2019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насосно-подогревательного блока OILON RK-500 N1S.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2019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циркуляционных насосов внутреннего контура GRUNDFOS TR 100-250/2 – 2 шт.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2020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дымогарных труб водогрейного котла Lavart-3000.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2021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 xml:space="preserve">Замена насосов исходной воды 2 шт. К 20/30 Q=20 м3/час, Р=30 </w:t>
            </w:r>
            <w:proofErr w:type="spellStart"/>
            <w:r w:rsidRPr="0093039E">
              <w:rPr>
                <w:sz w:val="20"/>
                <w:szCs w:val="20"/>
              </w:rPr>
              <w:t>м.в.ст</w:t>
            </w:r>
            <w:proofErr w:type="spellEnd"/>
            <w:r w:rsidRPr="0093039E">
              <w:rPr>
                <w:sz w:val="20"/>
                <w:szCs w:val="20"/>
              </w:rPr>
              <w:t>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33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2021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 xml:space="preserve">Замена </w:t>
            </w:r>
            <w:proofErr w:type="spellStart"/>
            <w:r w:rsidRPr="0093039E">
              <w:rPr>
                <w:sz w:val="20"/>
                <w:szCs w:val="20"/>
              </w:rPr>
              <w:t>сущ.сетевых</w:t>
            </w:r>
            <w:proofErr w:type="spellEnd"/>
            <w:r w:rsidRPr="0093039E">
              <w:rPr>
                <w:sz w:val="20"/>
                <w:szCs w:val="20"/>
              </w:rPr>
              <w:t xml:space="preserve"> насосов </w:t>
            </w:r>
            <w:proofErr w:type="spellStart"/>
            <w:r w:rsidRPr="0093039E">
              <w:rPr>
                <w:sz w:val="20"/>
                <w:szCs w:val="20"/>
              </w:rPr>
              <w:t>Colmeks</w:t>
            </w:r>
            <w:proofErr w:type="spellEnd"/>
            <w:r w:rsidRPr="0093039E">
              <w:rPr>
                <w:sz w:val="20"/>
                <w:szCs w:val="20"/>
              </w:rPr>
              <w:t xml:space="preserve"> AL1129/2 – 2 шт. </w:t>
            </w:r>
            <w:proofErr w:type="gramStart"/>
            <w:r w:rsidRPr="0093039E">
              <w:rPr>
                <w:sz w:val="20"/>
                <w:szCs w:val="20"/>
              </w:rPr>
              <w:t>на новые типа</w:t>
            </w:r>
            <w:proofErr w:type="gramEnd"/>
            <w:r w:rsidRPr="0093039E">
              <w:rPr>
                <w:sz w:val="20"/>
                <w:szCs w:val="20"/>
              </w:rPr>
              <w:t xml:space="preserve"> TP 100-820/2, Ду125/100.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33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2021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насосов (</w:t>
            </w:r>
            <w:proofErr w:type="spellStart"/>
            <w:r w:rsidRPr="0093039E">
              <w:rPr>
                <w:sz w:val="20"/>
                <w:szCs w:val="20"/>
              </w:rPr>
              <w:t>подпиточный</w:t>
            </w:r>
            <w:proofErr w:type="spellEnd"/>
            <w:r w:rsidRPr="0093039E">
              <w:rPr>
                <w:sz w:val="20"/>
                <w:szCs w:val="20"/>
              </w:rPr>
              <w:t xml:space="preserve"> котловой контур) К 8/18 2 шт.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2022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 xml:space="preserve">Регламентные работы </w:t>
            </w:r>
            <w:proofErr w:type="gramStart"/>
            <w:r w:rsidRPr="0093039E">
              <w:rPr>
                <w:sz w:val="20"/>
                <w:szCs w:val="20"/>
              </w:rPr>
              <w:t>по  обследованию</w:t>
            </w:r>
            <w:proofErr w:type="gramEnd"/>
            <w:r w:rsidRPr="0093039E">
              <w:rPr>
                <w:sz w:val="20"/>
                <w:szCs w:val="20"/>
              </w:rPr>
              <w:t xml:space="preserve"> металлических дымовых труб.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2022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теплообменника водяного CETETERM AB поверхность нагрева 31,12 м².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2023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Теплообменник водяной M10-BFG поверхность нагрева 20,88 м².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2023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 xml:space="preserve">Замена </w:t>
            </w:r>
            <w:proofErr w:type="spellStart"/>
            <w:r w:rsidRPr="0093039E">
              <w:rPr>
                <w:sz w:val="20"/>
                <w:szCs w:val="20"/>
              </w:rPr>
              <w:t>водоводянных</w:t>
            </w:r>
            <w:proofErr w:type="spellEnd"/>
            <w:r w:rsidRPr="0093039E">
              <w:rPr>
                <w:sz w:val="20"/>
                <w:szCs w:val="20"/>
              </w:rPr>
              <w:t xml:space="preserve"> теплообменников РИДАН 2,5 МВт – 2 шт.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2023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расширительного бака EREL-300.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2024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lastRenderedPageBreak/>
              <w:t xml:space="preserve">Замена </w:t>
            </w:r>
            <w:proofErr w:type="spellStart"/>
            <w:r w:rsidRPr="0093039E">
              <w:rPr>
                <w:sz w:val="20"/>
                <w:szCs w:val="20"/>
              </w:rPr>
              <w:t>подпиточных</w:t>
            </w:r>
            <w:proofErr w:type="spellEnd"/>
            <w:r w:rsidRPr="0093039E">
              <w:rPr>
                <w:sz w:val="20"/>
                <w:szCs w:val="20"/>
              </w:rPr>
              <w:t xml:space="preserve"> насосов GRUNDFOS CR-45 Q=45 м3/час, Р=16 бар 2 шт.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2024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 xml:space="preserve">Замена </w:t>
            </w:r>
            <w:proofErr w:type="spellStart"/>
            <w:r w:rsidRPr="0093039E">
              <w:rPr>
                <w:sz w:val="20"/>
                <w:szCs w:val="20"/>
              </w:rPr>
              <w:t>водоводяного</w:t>
            </w:r>
            <w:proofErr w:type="spellEnd"/>
            <w:r w:rsidRPr="0093039E">
              <w:rPr>
                <w:sz w:val="20"/>
                <w:szCs w:val="20"/>
              </w:rPr>
              <w:t xml:space="preserve"> теплообменника РИДАН 2,5 МВт – 1 шт.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2024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Регламентные работы по содержанию, обслуживанию, ЭПБ ОПО.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2024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HOTBOX HB-800R1.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2025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Регламентные работы по режимной наладке котлов.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2025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циркуляционных насосов внутреннего контура сдвоенный GRUNDFOS №1 ТР100-220/4 – 2 шт.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2026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котла водогрейного FR-16-3,0-10-120.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33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2026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 xml:space="preserve">Замена смесительного насоса </w:t>
            </w:r>
            <w:proofErr w:type="spellStart"/>
            <w:r w:rsidRPr="0093039E">
              <w:rPr>
                <w:sz w:val="20"/>
                <w:szCs w:val="20"/>
              </w:rPr>
              <w:t>Wilo</w:t>
            </w:r>
            <w:proofErr w:type="spellEnd"/>
            <w:r w:rsidRPr="0093039E">
              <w:rPr>
                <w:sz w:val="20"/>
                <w:szCs w:val="20"/>
              </w:rPr>
              <w:t xml:space="preserve"> IL 50/150-0,55/4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2027</w:t>
            </w:r>
          </w:p>
        </w:tc>
      </w:tr>
      <w:tr w:rsidR="001475DF" w:rsidRPr="0093039E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93039E" w:rsidRDefault="001475DF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Замена котла водогрейного FR-16-2,0-10-120.</w:t>
            </w:r>
          </w:p>
        </w:tc>
        <w:tc>
          <w:tcPr>
            <w:tcW w:w="1379" w:type="pct"/>
            <w:vAlign w:val="center"/>
          </w:tcPr>
          <w:p w:rsidR="001475DF" w:rsidRPr="0093039E" w:rsidRDefault="001475DF" w:rsidP="003C66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3039E">
              <w:rPr>
                <w:sz w:val="20"/>
                <w:szCs w:val="20"/>
              </w:rPr>
              <w:t>2027</w:t>
            </w:r>
          </w:p>
        </w:tc>
      </w:tr>
    </w:tbl>
    <w:p w:rsidR="001475DF" w:rsidRPr="0093039E" w:rsidRDefault="001475DF" w:rsidP="001475DF"/>
    <w:p w:rsidR="001475DF" w:rsidRPr="001475DF" w:rsidRDefault="001475DF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19" w:name="_Toc516752081"/>
      <w:bookmarkStart w:id="20" w:name="_Toc517171128"/>
      <w:r w:rsidRPr="001475DF">
        <w:rPr>
          <w:rFonts w:ascii="Times New Roman" w:hAnsi="Times New Roman" w:cs="Times New Roman"/>
          <w:b/>
          <w:color w:val="auto"/>
        </w:rPr>
        <w:t>Котельная Больница</w:t>
      </w:r>
      <w:bookmarkEnd w:id="19"/>
      <w:bookmarkEnd w:id="20"/>
    </w:p>
    <w:p w:rsidR="001475DF" w:rsidRPr="00300712" w:rsidRDefault="001475DF" w:rsidP="001475DF">
      <w:r>
        <w:t>Предложения по строительству, реконструкции и техническому перевооружению по котельной «Больница» представлены в таблице 5.2.1.</w:t>
      </w:r>
    </w:p>
    <w:p w:rsidR="001475DF" w:rsidRDefault="001475DF" w:rsidP="001475DF">
      <w:pPr>
        <w:pStyle w:val="a4"/>
        <w:keepNext/>
      </w:pPr>
      <w:bookmarkStart w:id="21" w:name="_Toc378070844"/>
      <w:r>
        <w:t>Таблица 5.2.1. Предложения по инвестиционным мероприятиям в котельную Больница.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577"/>
      </w:tblGrid>
      <w:tr w:rsidR="001475DF" w:rsidRPr="004C73E2" w:rsidTr="003C6663">
        <w:trPr>
          <w:trHeight w:val="495"/>
        </w:trPr>
        <w:tc>
          <w:tcPr>
            <w:tcW w:w="3621" w:type="pct"/>
            <w:shd w:val="clear" w:color="auto" w:fill="auto"/>
            <w:vAlign w:val="center"/>
            <w:hideMark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C73E2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C73E2">
              <w:rPr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 xml:space="preserve">Замена насосов НШ-50у-3Л №№ 1,2,3,4 – 4 шт. на более современные, менее </w:t>
            </w:r>
            <w:proofErr w:type="spellStart"/>
            <w:r w:rsidRPr="004C73E2">
              <w:rPr>
                <w:sz w:val="20"/>
                <w:szCs w:val="20"/>
              </w:rPr>
              <w:t>энергопотребляемые</w:t>
            </w:r>
            <w:proofErr w:type="spellEnd"/>
            <w:r w:rsidRPr="004C73E2">
              <w:rPr>
                <w:sz w:val="20"/>
                <w:szCs w:val="20"/>
              </w:rPr>
              <w:t>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2019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Замена дымогарных труб водогрейного котла КВ-1,0.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2019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Замена дымогарных труб водогрейного котла FR16-1,0-10-120.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2020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Замена аккумуляторных баков V=25м3 – 1 шт.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2020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 xml:space="preserve">Регламентные работы </w:t>
            </w:r>
            <w:proofErr w:type="gramStart"/>
            <w:r w:rsidRPr="004C73E2">
              <w:rPr>
                <w:sz w:val="20"/>
                <w:szCs w:val="20"/>
              </w:rPr>
              <w:t>по  обследованию</w:t>
            </w:r>
            <w:proofErr w:type="gramEnd"/>
            <w:r w:rsidRPr="004C73E2">
              <w:rPr>
                <w:sz w:val="20"/>
                <w:szCs w:val="20"/>
              </w:rPr>
              <w:t xml:space="preserve"> металлической дымовой трубы.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2020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Замена аккумуляторных баков V=25м3 – 1шт.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2021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Замена аккумуляторных баков V=25м3 – 1 шт.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2022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Регламентные работы по режимной наладке котлов.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2022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Замена сетевых насосов КOLMEKS АL-1129/4 2 шт.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2023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lastRenderedPageBreak/>
              <w:t>Замена расширительных баков 300 L 2 шт.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2023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Техническое перевооружение системы водоподготовки.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2024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 xml:space="preserve">Замена насоса откачки грунтовых вод из </w:t>
            </w:r>
            <w:proofErr w:type="spellStart"/>
            <w:r w:rsidRPr="004C73E2">
              <w:rPr>
                <w:sz w:val="20"/>
                <w:szCs w:val="20"/>
              </w:rPr>
              <w:t>мазутонасосной</w:t>
            </w:r>
            <w:proofErr w:type="spellEnd"/>
            <w:r w:rsidRPr="004C73E2">
              <w:rPr>
                <w:sz w:val="20"/>
                <w:szCs w:val="20"/>
              </w:rPr>
              <w:t xml:space="preserve"> </w:t>
            </w:r>
            <w:proofErr w:type="gramStart"/>
            <w:r w:rsidRPr="004C73E2">
              <w:rPr>
                <w:sz w:val="20"/>
                <w:szCs w:val="20"/>
              </w:rPr>
              <w:t>К</w:t>
            </w:r>
            <w:proofErr w:type="gramEnd"/>
            <w:r w:rsidRPr="004C73E2">
              <w:rPr>
                <w:sz w:val="20"/>
                <w:szCs w:val="20"/>
              </w:rPr>
              <w:t xml:space="preserve"> 8/18.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2025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Замена насоса подачи воды на ХВО К 8/18.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2025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 xml:space="preserve">Замена теплообменника пластинчатого </w:t>
            </w:r>
            <w:proofErr w:type="spellStart"/>
            <w:proofErr w:type="gramStart"/>
            <w:r w:rsidRPr="004C73E2">
              <w:rPr>
                <w:sz w:val="20"/>
                <w:szCs w:val="20"/>
              </w:rPr>
              <w:t>водоводяного</w:t>
            </w:r>
            <w:proofErr w:type="spellEnd"/>
            <w:r w:rsidRPr="004C73E2">
              <w:rPr>
                <w:sz w:val="20"/>
                <w:szCs w:val="20"/>
              </w:rPr>
              <w:t xml:space="preserve">  LPM</w:t>
            </w:r>
            <w:proofErr w:type="gramEnd"/>
            <w:r w:rsidRPr="004C73E2">
              <w:rPr>
                <w:sz w:val="20"/>
                <w:szCs w:val="20"/>
              </w:rPr>
              <w:t xml:space="preserve"> 0,67 кВт – 2 шт.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2026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 xml:space="preserve">Замена насоса внутреннего контура (сдвоенного) циркуляционного </w:t>
            </w:r>
            <w:proofErr w:type="spellStart"/>
            <w:r w:rsidRPr="004C73E2">
              <w:rPr>
                <w:sz w:val="20"/>
                <w:szCs w:val="20"/>
              </w:rPr>
              <w:t>DPg</w:t>
            </w:r>
            <w:proofErr w:type="spellEnd"/>
            <w:r w:rsidRPr="004C73E2">
              <w:rPr>
                <w:sz w:val="20"/>
                <w:szCs w:val="20"/>
              </w:rPr>
              <w:t xml:space="preserve"> 65/148-3/2.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2026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 xml:space="preserve">Замена смесительного насоса </w:t>
            </w:r>
            <w:proofErr w:type="spellStart"/>
            <w:r w:rsidRPr="004C73E2">
              <w:rPr>
                <w:sz w:val="20"/>
                <w:szCs w:val="20"/>
              </w:rPr>
              <w:t>Wilo</w:t>
            </w:r>
            <w:proofErr w:type="spellEnd"/>
            <w:r w:rsidRPr="004C73E2">
              <w:rPr>
                <w:sz w:val="20"/>
                <w:szCs w:val="20"/>
              </w:rPr>
              <w:t xml:space="preserve"> (рециркуляции) TOP-S 40/7ЕМ Q=9.5 л/сек, Р=3.0м.в.ст.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2027</w:t>
            </w:r>
          </w:p>
        </w:tc>
      </w:tr>
      <w:tr w:rsidR="001475DF" w:rsidRPr="004C73E2" w:rsidTr="003C6663">
        <w:trPr>
          <w:trHeight w:val="600"/>
        </w:trPr>
        <w:tc>
          <w:tcPr>
            <w:tcW w:w="3621" w:type="pct"/>
            <w:shd w:val="clear" w:color="auto" w:fill="auto"/>
            <w:vAlign w:val="center"/>
          </w:tcPr>
          <w:p w:rsidR="001475DF" w:rsidRPr="004C73E2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sz w:val="20"/>
                <w:szCs w:val="20"/>
              </w:rPr>
              <w:t>Регламентные работы по содержанию, обслуживанию, ЭПБ ОПО.</w:t>
            </w:r>
          </w:p>
        </w:tc>
        <w:tc>
          <w:tcPr>
            <w:tcW w:w="1379" w:type="pct"/>
            <w:vAlign w:val="center"/>
          </w:tcPr>
          <w:p w:rsidR="001475DF" w:rsidRPr="004C73E2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C73E2">
              <w:rPr>
                <w:bCs/>
                <w:sz w:val="20"/>
                <w:szCs w:val="20"/>
              </w:rPr>
              <w:t>2027</w:t>
            </w:r>
          </w:p>
        </w:tc>
      </w:tr>
    </w:tbl>
    <w:p w:rsidR="001475DF" w:rsidRPr="004C73E2" w:rsidRDefault="001475DF" w:rsidP="001475DF"/>
    <w:p w:rsidR="001475DF" w:rsidRPr="001475DF" w:rsidRDefault="001475DF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22" w:name="_Toc516752082"/>
      <w:bookmarkStart w:id="23" w:name="_Toc517171129"/>
      <w:r w:rsidRPr="001475DF">
        <w:rPr>
          <w:rFonts w:ascii="Times New Roman" w:hAnsi="Times New Roman" w:cs="Times New Roman"/>
          <w:b/>
          <w:color w:val="auto"/>
        </w:rPr>
        <w:t>Котельная Школа</w:t>
      </w:r>
      <w:bookmarkEnd w:id="22"/>
      <w:bookmarkEnd w:id="23"/>
    </w:p>
    <w:p w:rsidR="001475DF" w:rsidRPr="00300712" w:rsidRDefault="001475DF" w:rsidP="001475DF">
      <w:r>
        <w:t>Предложения по строительству, реконструкции и техническому перевооружению по котельной Школа представлены в таблице 5.3.1.</w:t>
      </w:r>
    </w:p>
    <w:p w:rsidR="001475DF" w:rsidRDefault="001475DF" w:rsidP="001475DF">
      <w:pPr>
        <w:pStyle w:val="a4"/>
        <w:keepNext/>
      </w:pPr>
      <w:bookmarkStart w:id="24" w:name="_Toc378070845"/>
      <w:r>
        <w:t>Таблица 5.3.1. Предложения по инвестиционным мероприятиям в котельную Школа.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2583"/>
      </w:tblGrid>
      <w:tr w:rsidR="001475DF" w:rsidRPr="000C6456" w:rsidTr="003C6663">
        <w:trPr>
          <w:trHeight w:val="495"/>
        </w:trPr>
        <w:tc>
          <w:tcPr>
            <w:tcW w:w="3618" w:type="pct"/>
            <w:shd w:val="clear" w:color="auto" w:fill="auto"/>
            <w:vAlign w:val="center"/>
            <w:hideMark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6456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6456">
              <w:rPr>
                <w:rFonts w:cs="Arial"/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1475DF" w:rsidRPr="000C6456" w:rsidTr="003C6663">
        <w:trPr>
          <w:trHeight w:val="555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насоса циркуляции мазута НШ-32-3Л №2 - 1 шт. на новый насосный агрегат типа KF – 42.   Замена насосов подачи мазута НШ-50у-3Л №1,2 – 2 шт.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2018</w:t>
            </w:r>
          </w:p>
        </w:tc>
      </w:tr>
      <w:tr w:rsidR="001475DF" w:rsidRPr="000C6456" w:rsidTr="003C6663">
        <w:trPr>
          <w:trHeight w:val="69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Установка дополнительного аккумуляторного бака V-25м3.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2019</w:t>
            </w:r>
          </w:p>
        </w:tc>
      </w:tr>
      <w:tr w:rsidR="001475DF" w:rsidRPr="000C6456" w:rsidTr="003C6663">
        <w:trPr>
          <w:trHeight w:val="885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дымогарных труб водогрейного котла КВ-1,0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 xml:space="preserve">Замена дымогарных труб водогрейного котла </w:t>
            </w:r>
            <w:proofErr w:type="spellStart"/>
            <w:r w:rsidRPr="000C6456">
              <w:rPr>
                <w:sz w:val="20"/>
                <w:szCs w:val="20"/>
              </w:rPr>
              <w:t>Термотехник</w:t>
            </w:r>
            <w:proofErr w:type="spellEnd"/>
            <w:r w:rsidRPr="000C6456">
              <w:rPr>
                <w:sz w:val="20"/>
                <w:szCs w:val="20"/>
              </w:rPr>
              <w:t xml:space="preserve"> ТТ-100.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 xml:space="preserve">Замена </w:t>
            </w:r>
            <w:proofErr w:type="spellStart"/>
            <w:r w:rsidRPr="000C6456">
              <w:rPr>
                <w:sz w:val="20"/>
                <w:szCs w:val="20"/>
              </w:rPr>
              <w:t>водоводяного</w:t>
            </w:r>
            <w:proofErr w:type="spellEnd"/>
            <w:r w:rsidRPr="000C6456">
              <w:rPr>
                <w:sz w:val="20"/>
                <w:szCs w:val="20"/>
              </w:rPr>
              <w:t xml:space="preserve"> теплообменника </w:t>
            </w:r>
            <w:proofErr w:type="spellStart"/>
            <w:r w:rsidRPr="000C6456">
              <w:rPr>
                <w:sz w:val="20"/>
                <w:szCs w:val="20"/>
              </w:rPr>
              <w:t>Ceteterm</w:t>
            </w:r>
            <w:proofErr w:type="spellEnd"/>
            <w:r w:rsidRPr="000C6456">
              <w:rPr>
                <w:sz w:val="20"/>
                <w:szCs w:val="20"/>
              </w:rPr>
              <w:t xml:space="preserve"> CP422-80Х2 0,5 МВт 2 шт.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 xml:space="preserve">Регламентные работы </w:t>
            </w:r>
            <w:proofErr w:type="gramStart"/>
            <w:r w:rsidRPr="000C6456">
              <w:rPr>
                <w:sz w:val="20"/>
                <w:szCs w:val="20"/>
              </w:rPr>
              <w:t>по  обследованию</w:t>
            </w:r>
            <w:proofErr w:type="gramEnd"/>
            <w:r w:rsidRPr="000C6456">
              <w:rPr>
                <w:sz w:val="20"/>
                <w:szCs w:val="20"/>
              </w:rPr>
              <w:t xml:space="preserve"> металлической дымовой трубы.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Техническое перевооружение системы водоподготовки.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водогрейного котла КВ-1,0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насоса внутреннего контура №1 TP 165-130/4.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2022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lastRenderedPageBreak/>
              <w:t xml:space="preserve">Замена насоса подпитки котлового контура </w:t>
            </w:r>
            <w:proofErr w:type="gramStart"/>
            <w:r w:rsidRPr="000C6456">
              <w:rPr>
                <w:sz w:val="20"/>
                <w:szCs w:val="20"/>
              </w:rPr>
              <w:t>К</w:t>
            </w:r>
            <w:proofErr w:type="gramEnd"/>
            <w:r w:rsidRPr="000C6456">
              <w:rPr>
                <w:sz w:val="20"/>
                <w:szCs w:val="20"/>
              </w:rPr>
              <w:t xml:space="preserve"> 8/18.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2022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насоса внутреннего контура (сдвоенного) АТ-1065-4N 2шт.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2023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Регламентные работы по режимной наладке котлов.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2023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Регламентные работы по содержанию, обслуживанию, ЭПБ ОПО.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2024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сетевых насосов GRUNDFOS 2 шт.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2026</w:t>
            </w:r>
          </w:p>
        </w:tc>
      </w:tr>
    </w:tbl>
    <w:p w:rsidR="001475DF" w:rsidRDefault="001475DF" w:rsidP="001475DF"/>
    <w:p w:rsidR="001475DF" w:rsidRPr="001475DF" w:rsidRDefault="001475DF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25" w:name="_Toc516752083"/>
      <w:bookmarkStart w:id="26" w:name="_Toc517171130"/>
      <w:r>
        <w:rPr>
          <w:rFonts w:ascii="Times New Roman" w:hAnsi="Times New Roman" w:cs="Times New Roman"/>
          <w:b/>
          <w:color w:val="auto"/>
        </w:rPr>
        <w:t xml:space="preserve">Котельная </w:t>
      </w:r>
      <w:r w:rsidRPr="001475DF">
        <w:rPr>
          <w:rFonts w:ascii="Times New Roman" w:hAnsi="Times New Roman" w:cs="Times New Roman"/>
          <w:b/>
          <w:color w:val="auto"/>
        </w:rPr>
        <w:t>БМК</w:t>
      </w:r>
      <w:bookmarkEnd w:id="26"/>
      <w:r w:rsidRPr="001475DF">
        <w:rPr>
          <w:rFonts w:ascii="Times New Roman" w:hAnsi="Times New Roman" w:cs="Times New Roman"/>
          <w:b/>
          <w:color w:val="auto"/>
        </w:rPr>
        <w:t xml:space="preserve"> </w:t>
      </w:r>
      <w:bookmarkEnd w:id="25"/>
    </w:p>
    <w:p w:rsidR="001475DF" w:rsidRDefault="001475DF" w:rsidP="001475DF">
      <w:pPr>
        <w:ind w:left="390" w:firstLine="0"/>
      </w:pPr>
      <w:r>
        <w:t>Предложения по строительству, реконструкции и техническому перевооружению по котельной БМК представлены в таблице 5.4.1.</w:t>
      </w:r>
    </w:p>
    <w:p w:rsidR="001475DF" w:rsidRPr="00300712" w:rsidRDefault="001475DF" w:rsidP="001475DF">
      <w:pPr>
        <w:ind w:left="390" w:firstLine="0"/>
      </w:pPr>
    </w:p>
    <w:p w:rsidR="001475DF" w:rsidRDefault="001475DF" w:rsidP="001475DF">
      <w:pPr>
        <w:pStyle w:val="a4"/>
        <w:keepNext/>
        <w:ind w:left="390" w:firstLine="0"/>
      </w:pPr>
      <w:r>
        <w:t>Таблица 5.4.1. Предложения по инвестиционным мероприятиям в котельную БМК.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2583"/>
      </w:tblGrid>
      <w:tr w:rsidR="001475DF" w:rsidRPr="000C6456" w:rsidTr="003C6663">
        <w:trPr>
          <w:trHeight w:val="495"/>
        </w:trPr>
        <w:tc>
          <w:tcPr>
            <w:tcW w:w="3618" w:type="pct"/>
            <w:shd w:val="clear" w:color="auto" w:fill="auto"/>
            <w:vAlign w:val="center"/>
            <w:hideMark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6456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6456">
              <w:rPr>
                <w:rFonts w:cs="Arial"/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насоса котлового контура WILO Ø32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2018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27" w:name="RANGE!C43"/>
            <w:r w:rsidRPr="000C6456">
              <w:rPr>
                <w:sz w:val="20"/>
                <w:szCs w:val="20"/>
              </w:rPr>
              <w:t>Замена насоса котлового контура WILO Ø32</w:t>
            </w:r>
            <w:bookmarkEnd w:id="27"/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2019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 xml:space="preserve">Замена насоса сетевого сдвоенного </w:t>
            </w:r>
            <w:proofErr w:type="gramStart"/>
            <w:r w:rsidRPr="000C6456">
              <w:rPr>
                <w:sz w:val="20"/>
                <w:szCs w:val="20"/>
              </w:rPr>
              <w:t>WILO  TOP</w:t>
            </w:r>
            <w:proofErr w:type="gramEnd"/>
            <w:r w:rsidRPr="000C6456">
              <w:rPr>
                <w:sz w:val="20"/>
                <w:szCs w:val="20"/>
              </w:rPr>
              <w:t xml:space="preserve"> – SD 40/70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>Замена насоса подпитки сети WILO (с воздушным бачком) WJ-202-EM-MOD/B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 xml:space="preserve">Замена </w:t>
            </w:r>
            <w:proofErr w:type="gramStart"/>
            <w:r w:rsidRPr="000C6456">
              <w:rPr>
                <w:sz w:val="20"/>
                <w:szCs w:val="20"/>
              </w:rPr>
              <w:t>котла  ACV</w:t>
            </w:r>
            <w:proofErr w:type="gramEnd"/>
            <w:r w:rsidRPr="000C6456">
              <w:rPr>
                <w:sz w:val="20"/>
                <w:szCs w:val="20"/>
              </w:rPr>
              <w:t>-3 с форсункой.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2022</w:t>
            </w:r>
          </w:p>
        </w:tc>
      </w:tr>
      <w:tr w:rsidR="001475DF" w:rsidRPr="000C6456" w:rsidTr="003C6663">
        <w:trPr>
          <w:trHeight w:val="600"/>
        </w:trPr>
        <w:tc>
          <w:tcPr>
            <w:tcW w:w="3618" w:type="pct"/>
            <w:shd w:val="clear" w:color="auto" w:fill="auto"/>
            <w:vAlign w:val="center"/>
          </w:tcPr>
          <w:p w:rsidR="001475DF" w:rsidRPr="000C6456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sz w:val="20"/>
                <w:szCs w:val="20"/>
              </w:rPr>
              <w:t xml:space="preserve">Замена </w:t>
            </w:r>
            <w:proofErr w:type="gramStart"/>
            <w:r w:rsidRPr="000C6456">
              <w:rPr>
                <w:sz w:val="20"/>
                <w:szCs w:val="20"/>
              </w:rPr>
              <w:t>котла  ACV</w:t>
            </w:r>
            <w:proofErr w:type="gramEnd"/>
            <w:r w:rsidRPr="000C6456">
              <w:rPr>
                <w:sz w:val="20"/>
                <w:szCs w:val="20"/>
              </w:rPr>
              <w:t>-3 с форсункой.</w:t>
            </w:r>
          </w:p>
        </w:tc>
        <w:tc>
          <w:tcPr>
            <w:tcW w:w="1382" w:type="pct"/>
            <w:vAlign w:val="center"/>
          </w:tcPr>
          <w:p w:rsidR="001475DF" w:rsidRPr="000C6456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0C6456">
              <w:rPr>
                <w:rFonts w:cs="Arial"/>
                <w:bCs/>
                <w:sz w:val="20"/>
                <w:szCs w:val="20"/>
              </w:rPr>
              <w:t>2023</w:t>
            </w:r>
          </w:p>
        </w:tc>
      </w:tr>
    </w:tbl>
    <w:p w:rsidR="001475DF" w:rsidRPr="00FD4B5E" w:rsidRDefault="001475DF" w:rsidP="001475DF"/>
    <w:p w:rsidR="001475DF" w:rsidRDefault="001475DF">
      <w:pPr>
        <w:spacing w:after="259"/>
        <w:ind w:left="219" w:right="58"/>
      </w:pPr>
    </w:p>
    <w:p w:rsidR="001475DF" w:rsidRDefault="001475DF">
      <w:pPr>
        <w:spacing w:after="259"/>
        <w:ind w:left="219" w:right="58"/>
      </w:pPr>
    </w:p>
    <w:p w:rsidR="001475DF" w:rsidRDefault="001475DF">
      <w:pPr>
        <w:spacing w:after="259"/>
        <w:ind w:left="219" w:right="58"/>
      </w:pPr>
    </w:p>
    <w:p w:rsidR="001475DF" w:rsidRDefault="001475DF">
      <w:pPr>
        <w:spacing w:after="259"/>
        <w:ind w:left="219" w:right="58"/>
      </w:pPr>
    </w:p>
    <w:p w:rsidR="001475DF" w:rsidRDefault="001475DF">
      <w:pPr>
        <w:spacing w:after="259"/>
        <w:ind w:left="219" w:right="58"/>
      </w:pPr>
    </w:p>
    <w:p w:rsidR="001475DF" w:rsidRDefault="001475DF">
      <w:pPr>
        <w:spacing w:after="259"/>
        <w:ind w:left="219" w:right="58"/>
      </w:pPr>
    </w:p>
    <w:p w:rsidR="001475DF" w:rsidRDefault="001475DF">
      <w:pPr>
        <w:spacing w:after="259"/>
        <w:ind w:left="219" w:right="58"/>
      </w:pPr>
    </w:p>
    <w:p w:rsidR="003862E7" w:rsidRPr="001475DF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28" w:name="_Toc517171131"/>
      <w:r w:rsidRPr="001475DF">
        <w:rPr>
          <w:i w:val="0"/>
          <w:sz w:val="28"/>
          <w:szCs w:val="28"/>
        </w:rPr>
        <w:lastRenderedPageBreak/>
        <w:t>ПРЕДЛОЖЕНИЯ ПО СТРОИТЕЛЬСТВУ И РЕКОНСТРУКЦИИ ТЕПЛОВЫХ СЕТЕЙ И СООРУЖЕНИЙ НА НИХ</w:t>
      </w:r>
      <w:bookmarkEnd w:id="28"/>
      <w:r w:rsidRPr="001475DF">
        <w:rPr>
          <w:i w:val="0"/>
          <w:sz w:val="28"/>
          <w:szCs w:val="28"/>
        </w:rPr>
        <w:t xml:space="preserve"> </w:t>
      </w:r>
    </w:p>
    <w:p w:rsidR="001475DF" w:rsidRDefault="001475DF">
      <w:pPr>
        <w:spacing w:line="368" w:lineRule="auto"/>
        <w:ind w:left="209" w:right="614" w:firstLine="708"/>
      </w:pPr>
    </w:p>
    <w:p w:rsidR="001475DF" w:rsidRPr="001475DF" w:rsidRDefault="001475DF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29" w:name="_Toc516752085"/>
      <w:bookmarkStart w:id="30" w:name="_Toc517171132"/>
      <w:r w:rsidRPr="001475DF">
        <w:rPr>
          <w:rFonts w:ascii="Times New Roman" w:hAnsi="Times New Roman" w:cs="Times New Roman"/>
          <w:b/>
          <w:color w:val="auto"/>
        </w:rPr>
        <w:t>Перекладка тепловых сетей в связи с износом</w:t>
      </w:r>
      <w:bookmarkEnd w:id="29"/>
      <w:bookmarkEnd w:id="30"/>
      <w:r w:rsidRPr="001475DF">
        <w:rPr>
          <w:rFonts w:ascii="Times New Roman" w:hAnsi="Times New Roman" w:cs="Times New Roman"/>
          <w:b/>
          <w:color w:val="auto"/>
        </w:rPr>
        <w:t xml:space="preserve"> </w:t>
      </w:r>
    </w:p>
    <w:p w:rsidR="001475DF" w:rsidRDefault="001475DF" w:rsidP="001475DF">
      <w:r>
        <w:t xml:space="preserve">В связи с высоким износом тепловых сетей, а также для повышения надежности системы теплоснабжения, рекомендуется переложить существующие тепловые сети на новые трубопроводы (пластиковые). </w:t>
      </w:r>
    </w:p>
    <w:p w:rsidR="001475DF" w:rsidRDefault="001475DF" w:rsidP="001475DF">
      <w:r>
        <w:t xml:space="preserve">Предложения по перекладке тепловых сетей по Будогощскому ГП представлены в таблице </w:t>
      </w:r>
      <w:r w:rsidR="003C6663">
        <w:t>6</w:t>
      </w:r>
      <w:r>
        <w:t>.1.1.</w:t>
      </w:r>
    </w:p>
    <w:p w:rsidR="002735DA" w:rsidRPr="00300712" w:rsidRDefault="002735DA" w:rsidP="001475DF"/>
    <w:p w:rsidR="001475DF" w:rsidRDefault="001475DF" w:rsidP="001475DF">
      <w:pPr>
        <w:pStyle w:val="a4"/>
        <w:keepNext/>
        <w:ind w:left="390" w:firstLine="0"/>
      </w:pPr>
      <w:r>
        <w:t xml:space="preserve">Таблица </w:t>
      </w:r>
      <w:r w:rsidR="003C6663">
        <w:t>6</w:t>
      </w:r>
      <w:r>
        <w:t>.1.1. Предложения по инвестиционным мероприятиям в перекладку тепловых сетей.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94"/>
        <w:gridCol w:w="1891"/>
      </w:tblGrid>
      <w:tr w:rsidR="001475DF" w:rsidRPr="00F65C67" w:rsidTr="003C6663">
        <w:trPr>
          <w:trHeight w:val="495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C67">
              <w:rPr>
                <w:rFonts w:cs="Arial"/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2565" w:type="pct"/>
            <w:shd w:val="clear" w:color="auto" w:fill="auto"/>
            <w:vAlign w:val="center"/>
            <w:hideMark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C67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5C67">
              <w:rPr>
                <w:rFonts w:cs="Arial"/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150 мм L= 92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2019</w:t>
            </w:r>
          </w:p>
        </w:tc>
      </w:tr>
      <w:tr w:rsidR="001475DF" w:rsidRPr="00F65C67" w:rsidTr="003C6663">
        <w:trPr>
          <w:trHeight w:val="885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</w:t>
            </w:r>
            <w:proofErr w:type="gramStart"/>
            <w:r w:rsidRPr="00F65C67">
              <w:rPr>
                <w:sz w:val="20"/>
                <w:szCs w:val="20"/>
              </w:rPr>
              <w:t xml:space="preserve">сетей 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proofErr w:type="gramEnd"/>
            <w:r w:rsidRPr="00F65C67">
              <w:rPr>
                <w:sz w:val="20"/>
                <w:szCs w:val="20"/>
              </w:rPr>
              <w:t xml:space="preserve"> 100 мм L= 96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2019</w:t>
            </w:r>
          </w:p>
        </w:tc>
      </w:tr>
      <w:tr w:rsidR="001475DF" w:rsidRPr="00F65C67" w:rsidTr="003C6663">
        <w:trPr>
          <w:trHeight w:val="96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80 мм L= 207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2019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150 мм L= 92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65C67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100 мм L= 184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80 мм L= 100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100 мм L= 148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</w:t>
            </w:r>
            <w:proofErr w:type="spellStart"/>
            <w:r w:rsidRPr="00F65C67">
              <w:rPr>
                <w:sz w:val="20"/>
                <w:szCs w:val="20"/>
              </w:rPr>
              <w:t>сетей.Ду</w:t>
            </w:r>
            <w:proofErr w:type="spellEnd"/>
            <w:r w:rsidRPr="00F65C67">
              <w:rPr>
                <w:sz w:val="20"/>
                <w:szCs w:val="20"/>
              </w:rPr>
              <w:t xml:space="preserve"> 80 мм L= 100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2022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159 мм L= 116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2023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150 мм L= 292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2024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100 мм L= 228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2024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100 мм L= 88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2024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150 мм L= 137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2025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lastRenderedPageBreak/>
              <w:t>Котельная Больница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100 мм L= 88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2025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80 мм L= 95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2025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150 мм L= 160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2026</w:t>
            </w:r>
          </w:p>
        </w:tc>
      </w:tr>
      <w:tr w:rsidR="001475DF" w:rsidRPr="00F65C67" w:rsidTr="003C6663">
        <w:trPr>
          <w:trHeight w:val="600"/>
        </w:trPr>
        <w:tc>
          <w:tcPr>
            <w:tcW w:w="1423" w:type="pct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1475DF" w:rsidRPr="00F65C67" w:rsidRDefault="001475DF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5C67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F65C67">
              <w:rPr>
                <w:sz w:val="20"/>
                <w:szCs w:val="20"/>
              </w:rPr>
              <w:t>Ду</w:t>
            </w:r>
            <w:proofErr w:type="spellEnd"/>
            <w:r w:rsidRPr="00F65C67">
              <w:rPr>
                <w:sz w:val="20"/>
                <w:szCs w:val="20"/>
              </w:rPr>
              <w:t xml:space="preserve"> 100 мм L= 176 м.</w:t>
            </w:r>
          </w:p>
        </w:tc>
        <w:tc>
          <w:tcPr>
            <w:tcW w:w="1012" w:type="pct"/>
            <w:vAlign w:val="center"/>
          </w:tcPr>
          <w:p w:rsidR="001475DF" w:rsidRPr="00F65C67" w:rsidRDefault="001475DF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F65C67">
              <w:rPr>
                <w:rFonts w:cs="Arial"/>
                <w:bCs/>
                <w:sz w:val="20"/>
                <w:szCs w:val="20"/>
              </w:rPr>
              <w:t>2026</w:t>
            </w:r>
          </w:p>
        </w:tc>
      </w:tr>
    </w:tbl>
    <w:p w:rsidR="001475DF" w:rsidRDefault="001475DF" w:rsidP="001475DF"/>
    <w:p w:rsidR="001475DF" w:rsidRPr="003C6663" w:rsidRDefault="001475DF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31" w:name="_Toc516752086"/>
      <w:bookmarkStart w:id="32" w:name="_Toc517171133"/>
      <w:r w:rsidRPr="003C6663">
        <w:rPr>
          <w:rFonts w:ascii="Times New Roman" w:hAnsi="Times New Roman" w:cs="Times New Roman"/>
          <w:b/>
          <w:color w:val="auto"/>
        </w:rPr>
        <w:t>Строительство новых тепловых сетей для перехода на закрытую систему теплоснабжения</w:t>
      </w:r>
      <w:bookmarkEnd w:id="31"/>
      <w:bookmarkEnd w:id="32"/>
      <w:r w:rsidRPr="003C6663">
        <w:rPr>
          <w:rFonts w:ascii="Times New Roman" w:hAnsi="Times New Roman" w:cs="Times New Roman"/>
          <w:b/>
          <w:color w:val="auto"/>
        </w:rPr>
        <w:t xml:space="preserve"> </w:t>
      </w:r>
    </w:p>
    <w:p w:rsidR="001475DF" w:rsidRDefault="001475DF" w:rsidP="001475DF">
      <w:r>
        <w:t xml:space="preserve">Для решения проблемы с </w:t>
      </w:r>
      <w:proofErr w:type="spellStart"/>
      <w:r>
        <w:t>недотопом</w:t>
      </w:r>
      <w:proofErr w:type="spellEnd"/>
      <w:r>
        <w:t xml:space="preserve"> потребителей (при низких температурах) и отпуском лишнего количества тепла (в межсезонные периоды), рекомендуется перейти на закрытую систему теплоснабжения. Для этого прокладывается </w:t>
      </w:r>
      <w:proofErr w:type="spellStart"/>
      <w:r>
        <w:t>четырехтрубная</w:t>
      </w:r>
      <w:proofErr w:type="spellEnd"/>
      <w:r>
        <w:t xml:space="preserve"> тепловая сеть от котельных. Мероприятия по строительству ТС для перехода на закрытую систему теплоснабжения представлены в таблице </w:t>
      </w:r>
      <w:r w:rsidR="003C6663">
        <w:t>6</w:t>
      </w:r>
      <w:r>
        <w:t>.</w:t>
      </w:r>
      <w:r w:rsidR="003C6663">
        <w:t>2.</w:t>
      </w:r>
      <w:r>
        <w:t>1.</w:t>
      </w:r>
    </w:p>
    <w:p w:rsidR="001475DF" w:rsidRDefault="001475DF" w:rsidP="001475DF">
      <w:pPr>
        <w:pStyle w:val="a4"/>
        <w:keepNext/>
      </w:pPr>
      <w:bookmarkStart w:id="33" w:name="_Toc378070846"/>
      <w:r>
        <w:t xml:space="preserve">Таблица </w:t>
      </w:r>
      <w:r w:rsidR="003C6663">
        <w:t>6</w:t>
      </w:r>
      <w:r>
        <w:t>.2.1. Мероприятия по строительству тепловых сетей для перехода на закрытую систему теплоснабжения.</w:t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684"/>
        <w:gridCol w:w="1506"/>
        <w:gridCol w:w="1363"/>
        <w:gridCol w:w="78"/>
        <w:gridCol w:w="1101"/>
        <w:gridCol w:w="95"/>
      </w:tblGrid>
      <w:tr w:rsidR="001475DF" w:rsidRPr="004F672F" w:rsidTr="003C6663">
        <w:trPr>
          <w:trHeight w:val="20"/>
          <w:tblHeader/>
        </w:trPr>
        <w:tc>
          <w:tcPr>
            <w:tcW w:w="1347" w:type="pct"/>
            <w:vMerge w:val="restart"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  <w:r w:rsidRPr="004F672F">
              <w:rPr>
                <w:lang w:eastAsia="ru-RU"/>
              </w:rPr>
              <w:t>Наименование начала участка</w:t>
            </w:r>
          </w:p>
        </w:tc>
        <w:tc>
          <w:tcPr>
            <w:tcW w:w="1436" w:type="pct"/>
            <w:vMerge w:val="restart"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  <w:r w:rsidRPr="004F672F">
              <w:rPr>
                <w:lang w:eastAsia="ru-RU"/>
              </w:rPr>
              <w:t>Наименование конца участка</w:t>
            </w:r>
          </w:p>
        </w:tc>
        <w:tc>
          <w:tcPr>
            <w:tcW w:w="806" w:type="pct"/>
            <w:vMerge w:val="restart"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  <w:r w:rsidRPr="004F672F">
              <w:rPr>
                <w:lang w:eastAsia="ru-RU"/>
              </w:rPr>
              <w:t>Длина участка, м</w:t>
            </w:r>
          </w:p>
        </w:tc>
        <w:tc>
          <w:tcPr>
            <w:tcW w:w="1411" w:type="pct"/>
            <w:gridSpan w:val="4"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  <w:r w:rsidRPr="004F672F">
              <w:rPr>
                <w:lang w:eastAsia="ru-RU"/>
              </w:rPr>
              <w:t>Внутренний диаметр трубопровода, м</w:t>
            </w:r>
          </w:p>
        </w:tc>
      </w:tr>
      <w:tr w:rsidR="001475DF" w:rsidRPr="004F672F" w:rsidTr="003C6663">
        <w:trPr>
          <w:trHeight w:val="20"/>
          <w:tblHeader/>
        </w:trPr>
        <w:tc>
          <w:tcPr>
            <w:tcW w:w="1347" w:type="pct"/>
            <w:vMerge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</w:p>
        </w:tc>
        <w:tc>
          <w:tcPr>
            <w:tcW w:w="1436" w:type="pct"/>
            <w:vMerge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</w:p>
        </w:tc>
        <w:tc>
          <w:tcPr>
            <w:tcW w:w="806" w:type="pct"/>
            <w:vMerge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</w:p>
        </w:tc>
        <w:tc>
          <w:tcPr>
            <w:tcW w:w="1411" w:type="pct"/>
            <w:gridSpan w:val="4"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  <w:r w:rsidRPr="004F672F">
              <w:rPr>
                <w:lang w:eastAsia="ru-RU"/>
              </w:rPr>
              <w:t>Система ГВС</w:t>
            </w:r>
          </w:p>
        </w:tc>
      </w:tr>
      <w:tr w:rsidR="001475DF" w:rsidRPr="004F672F" w:rsidTr="003C6663">
        <w:trPr>
          <w:trHeight w:val="20"/>
          <w:tblHeader/>
        </w:trPr>
        <w:tc>
          <w:tcPr>
            <w:tcW w:w="1347" w:type="pct"/>
            <w:vMerge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</w:p>
        </w:tc>
        <w:tc>
          <w:tcPr>
            <w:tcW w:w="1436" w:type="pct"/>
            <w:vMerge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</w:p>
        </w:tc>
        <w:tc>
          <w:tcPr>
            <w:tcW w:w="806" w:type="pct"/>
            <w:vMerge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</w:p>
        </w:tc>
        <w:tc>
          <w:tcPr>
            <w:tcW w:w="771" w:type="pct"/>
            <w:gridSpan w:val="2"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Подающ</w:t>
            </w:r>
            <w:proofErr w:type="spellEnd"/>
            <w:r w:rsidRPr="004F672F">
              <w:rPr>
                <w:lang w:eastAsia="ru-RU"/>
              </w:rPr>
              <w:t>.</w:t>
            </w:r>
          </w:p>
        </w:tc>
        <w:tc>
          <w:tcPr>
            <w:tcW w:w="640" w:type="pct"/>
            <w:gridSpan w:val="2"/>
            <w:shd w:val="clear" w:color="000000" w:fill="C0C0C0"/>
            <w:vAlign w:val="center"/>
          </w:tcPr>
          <w:p w:rsidR="001475DF" w:rsidRPr="004F672F" w:rsidRDefault="001475DF" w:rsidP="003C6663">
            <w:pPr>
              <w:pStyle w:val="a8"/>
              <w:rPr>
                <w:lang w:eastAsia="ru-RU"/>
              </w:rPr>
            </w:pPr>
            <w:r w:rsidRPr="004F672F">
              <w:rPr>
                <w:lang w:eastAsia="ru-RU"/>
              </w:rPr>
              <w:t>Обрат.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szCs w:val="20"/>
                <w:lang w:eastAsia="ru-RU"/>
              </w:rPr>
              <w:t>Котельная «ПНИ»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 Котельная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0,08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Задвижка 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83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Задвижка 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81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8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Задвижка 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79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Задвижка 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77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Котельная ПНИ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УВ-8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479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Котельная ПНИ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0,08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115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113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УВ-28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94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150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11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УВ-30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11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СУ1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155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75а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9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87 (админ)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109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2,5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111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52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54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lastRenderedPageBreak/>
              <w:t>ТК-5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117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ТК-8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59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96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27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Детский сад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43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12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45,2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Главный корпус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37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УВ-10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УВ-10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 xml:space="preserve">79 </w:t>
            </w:r>
            <w:proofErr w:type="spellStart"/>
            <w:r w:rsidRPr="004F672F">
              <w:rPr>
                <w:lang w:eastAsia="ru-RU"/>
              </w:rPr>
              <w:t>В.управа</w:t>
            </w:r>
            <w:proofErr w:type="spellEnd"/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33</w:t>
            </w:r>
          </w:p>
        </w:tc>
        <w:tc>
          <w:tcPr>
            <w:tcW w:w="771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  <w:tc>
          <w:tcPr>
            <w:tcW w:w="640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18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83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195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160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90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85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УВ-18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 xml:space="preserve">101 </w:t>
            </w:r>
            <w:proofErr w:type="spellStart"/>
            <w:r w:rsidRPr="004F672F">
              <w:rPr>
                <w:lang w:eastAsia="ru-RU"/>
              </w:rPr>
              <w:t>Торг.ц</w:t>
            </w:r>
            <w:proofErr w:type="spellEnd"/>
            <w:r w:rsidRPr="004F672F">
              <w:rPr>
                <w:lang w:eastAsia="ru-RU"/>
              </w:rPr>
              <w:t xml:space="preserve"> "А"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18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11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102 "Б"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14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70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Гараж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33</w:t>
            </w:r>
          </w:p>
        </w:tc>
        <w:tc>
          <w:tcPr>
            <w:tcW w:w="771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  <w:tc>
          <w:tcPr>
            <w:tcW w:w="640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УВ-20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97 Ясли-сад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68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142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Хоз.корпус</w:t>
            </w:r>
            <w:proofErr w:type="spellEnd"/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 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 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УВ-20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91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УВ-20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95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УВ-20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93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отвод 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45</w:t>
            </w:r>
          </w:p>
        </w:tc>
        <w:tc>
          <w:tcPr>
            <w:tcW w:w="771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  <w:tc>
          <w:tcPr>
            <w:tcW w:w="640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103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105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11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107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2,5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СУ1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114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Баня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0,08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0,065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136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85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25</w:t>
            </w:r>
          </w:p>
        </w:tc>
        <w:tc>
          <w:tcPr>
            <w:tcW w:w="771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  <w:tc>
          <w:tcPr>
            <w:tcW w:w="640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195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Задвижка 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8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92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25</w:t>
            </w:r>
          </w:p>
        </w:tc>
        <w:tc>
          <w:tcPr>
            <w:tcW w:w="771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  <w:tc>
          <w:tcPr>
            <w:tcW w:w="640" w:type="pct"/>
            <w:gridSpan w:val="2"/>
            <w:noWrap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УВ-29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11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ТК-1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190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уз.2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5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УВ-30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61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УВ-30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Задвижка 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lastRenderedPageBreak/>
              <w:t>УВ-31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Задвижка 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УВ-31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ул.Заводская</w:t>
            </w:r>
            <w:proofErr w:type="spellEnd"/>
            <w:r w:rsidRPr="004F672F">
              <w:rPr>
                <w:lang w:eastAsia="ru-RU"/>
              </w:rPr>
              <w:t>, 73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108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п.2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75б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120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48А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20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48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ДРСУ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ДРСУ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3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14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УВ-10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0,125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0,1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89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40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0,015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УВ-9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proofErr w:type="spellStart"/>
            <w:r w:rsidRPr="004F672F">
              <w:rPr>
                <w:lang w:eastAsia="ru-RU"/>
              </w:rPr>
              <w:t>ул.Советская</w:t>
            </w:r>
            <w:proofErr w:type="spellEnd"/>
            <w:r w:rsidRPr="004F672F">
              <w:rPr>
                <w:lang w:eastAsia="ru-RU"/>
              </w:rPr>
              <w:t>, 81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0,025</w:t>
            </w:r>
          </w:p>
        </w:tc>
      </w:tr>
      <w:tr w:rsidR="001475DF" w:rsidRPr="004F672F" w:rsidTr="003C6663">
        <w:trPr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уз.2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ЛПК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lang w:eastAsia="ru-RU"/>
              </w:rPr>
            </w:pPr>
            <w:r w:rsidRPr="004F672F">
              <w:rPr>
                <w:lang w:eastAsia="ru-RU"/>
              </w:rPr>
              <w:t>16</w:t>
            </w:r>
          </w:p>
        </w:tc>
        <w:tc>
          <w:tcPr>
            <w:tcW w:w="77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0,05</w:t>
            </w:r>
          </w:p>
        </w:tc>
        <w:tc>
          <w:tcPr>
            <w:tcW w:w="640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lang w:eastAsia="ru-RU"/>
              </w:rPr>
            </w:pPr>
            <w:r w:rsidRPr="004F672F">
              <w:rPr>
                <w:i/>
                <w:lang w:eastAsia="ru-RU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i/>
                <w:lang w:eastAsia="ru-RU"/>
              </w:rPr>
              <w:t>Котельная «Больница»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Котельная Больницы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10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56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23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3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7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16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6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5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7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8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37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9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40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38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7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Поликлиника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10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8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Больница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26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УВ-5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35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Боровая, 10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25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Боровая, 11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proofErr w:type="spellStart"/>
            <w:r w:rsidRPr="004F672F">
              <w:rPr>
                <w:szCs w:val="20"/>
              </w:rPr>
              <w:t>Жил.дом</w:t>
            </w:r>
            <w:proofErr w:type="spellEnd"/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25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Котельная Больницы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Гараж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Боровая, 12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70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Пищеблок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35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Боровая, 4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31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УВ-2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27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9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proofErr w:type="spellStart"/>
            <w:r w:rsidRPr="004F672F">
              <w:rPr>
                <w:szCs w:val="20"/>
              </w:rPr>
              <w:t>Жил.дом</w:t>
            </w:r>
            <w:proofErr w:type="spellEnd"/>
            <w:r w:rsidRPr="004F672F">
              <w:rPr>
                <w:szCs w:val="20"/>
              </w:rPr>
              <w:t xml:space="preserve"> ГВС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25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5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 xml:space="preserve">Отдел. больницы </w:t>
            </w:r>
            <w:proofErr w:type="spellStart"/>
            <w:r w:rsidRPr="004F672F">
              <w:rPr>
                <w:szCs w:val="20"/>
              </w:rPr>
              <w:t>отоп</w:t>
            </w:r>
            <w:proofErr w:type="spellEnd"/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4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6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 xml:space="preserve">Отдел. больницы </w:t>
            </w:r>
            <w:proofErr w:type="spellStart"/>
            <w:r w:rsidRPr="004F672F">
              <w:rPr>
                <w:szCs w:val="20"/>
              </w:rPr>
              <w:t>гвс</w:t>
            </w:r>
            <w:proofErr w:type="spellEnd"/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2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Насосная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10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УЗ 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Боровая, 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27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УЗ 1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Боровая, 2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10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3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Гараж/Прачечная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4,5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0,05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ТК 4</w:t>
            </w:r>
          </w:p>
        </w:tc>
        <w:tc>
          <w:tcPr>
            <w:tcW w:w="143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УЗ 1</w:t>
            </w:r>
          </w:p>
        </w:tc>
        <w:tc>
          <w:tcPr>
            <w:tcW w:w="806" w:type="pct"/>
            <w:vAlign w:val="center"/>
          </w:tcPr>
          <w:p w:rsidR="001475DF" w:rsidRPr="004F672F" w:rsidRDefault="001475DF" w:rsidP="003C6663">
            <w:pPr>
              <w:pStyle w:val="a7"/>
              <w:rPr>
                <w:szCs w:val="20"/>
              </w:rPr>
            </w:pPr>
            <w:r w:rsidRPr="004F672F">
              <w:rPr>
                <w:szCs w:val="20"/>
              </w:rPr>
              <w:t>3</w:t>
            </w:r>
          </w:p>
        </w:tc>
        <w:tc>
          <w:tcPr>
            <w:tcW w:w="729" w:type="pct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0,02</w:t>
            </w:r>
          </w:p>
        </w:tc>
        <w:tc>
          <w:tcPr>
            <w:tcW w:w="631" w:type="pct"/>
            <w:gridSpan w:val="2"/>
            <w:vAlign w:val="center"/>
          </w:tcPr>
          <w:p w:rsidR="001475DF" w:rsidRPr="004F672F" w:rsidRDefault="001475DF" w:rsidP="003C6663">
            <w:pPr>
              <w:pStyle w:val="a7"/>
              <w:rPr>
                <w:i/>
                <w:szCs w:val="20"/>
              </w:rPr>
            </w:pPr>
            <w:r w:rsidRPr="004F672F">
              <w:rPr>
                <w:i/>
                <w:szCs w:val="20"/>
              </w:rPr>
              <w:t>0,015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rPr>
                <w:i/>
              </w:rPr>
              <w:t>Котельная «Школа»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Котельная Школы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ТК-1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0,1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0,032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ТК-1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УВ-1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70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0,032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ТК-1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ТК-3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29,1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УВ-2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Школа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0,1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УВ-2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ТК-2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222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ТК-2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Детский дом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25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ТК-1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Спортзал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59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lastRenderedPageBreak/>
              <w:t>ТК-1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Мазутная насосная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3,8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п.1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Гараж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14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ТК-3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ТК-4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51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п.1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Цех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49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ТК-3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Учительская дом №4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22,8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0,032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0,032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ТК-4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п.1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23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ТК-3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Интернат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38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0,025</w:t>
            </w: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  <w:r w:rsidRPr="004F672F">
              <w:rPr>
                <w:i/>
              </w:rPr>
              <w:t>0,02</w:t>
            </w:r>
          </w:p>
        </w:tc>
      </w:tr>
      <w:tr w:rsidR="001475DF" w:rsidRPr="004F672F" w:rsidTr="003C6663">
        <w:trPr>
          <w:gridAfter w:val="1"/>
          <w:wAfter w:w="51" w:type="pct"/>
          <w:trHeight w:val="20"/>
        </w:trPr>
        <w:tc>
          <w:tcPr>
            <w:tcW w:w="1347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ТК-2</w:t>
            </w:r>
          </w:p>
        </w:tc>
        <w:tc>
          <w:tcPr>
            <w:tcW w:w="143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Прачечная</w:t>
            </w:r>
          </w:p>
        </w:tc>
        <w:tc>
          <w:tcPr>
            <w:tcW w:w="806" w:type="pct"/>
            <w:vAlign w:val="bottom"/>
          </w:tcPr>
          <w:p w:rsidR="001475DF" w:rsidRPr="004F672F" w:rsidRDefault="001475DF" w:rsidP="003C6663">
            <w:pPr>
              <w:pStyle w:val="a7"/>
            </w:pPr>
            <w:r w:rsidRPr="004F672F">
              <w:t>55</w:t>
            </w:r>
          </w:p>
        </w:tc>
        <w:tc>
          <w:tcPr>
            <w:tcW w:w="729" w:type="pct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  <w:tc>
          <w:tcPr>
            <w:tcW w:w="631" w:type="pct"/>
            <w:gridSpan w:val="2"/>
            <w:vAlign w:val="bottom"/>
          </w:tcPr>
          <w:p w:rsidR="001475DF" w:rsidRPr="004F672F" w:rsidRDefault="001475DF" w:rsidP="003C6663">
            <w:pPr>
              <w:pStyle w:val="a7"/>
              <w:rPr>
                <w:i/>
              </w:rPr>
            </w:pPr>
          </w:p>
        </w:tc>
      </w:tr>
    </w:tbl>
    <w:p w:rsidR="001475DF" w:rsidRDefault="001475DF" w:rsidP="001475DF">
      <w:pPr>
        <w:keepNext/>
        <w:ind w:firstLine="0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1475DF" w:rsidRDefault="001475DF">
      <w:pPr>
        <w:spacing w:line="368" w:lineRule="auto"/>
        <w:ind w:left="209" w:right="614" w:firstLine="708"/>
      </w:pPr>
    </w:p>
    <w:p w:rsidR="003C6663" w:rsidRDefault="003C6663">
      <w:pPr>
        <w:spacing w:line="368" w:lineRule="auto"/>
        <w:ind w:left="209" w:right="614" w:firstLine="708"/>
      </w:pPr>
    </w:p>
    <w:p w:rsidR="003C6663" w:rsidRDefault="003C6663">
      <w:pPr>
        <w:spacing w:line="368" w:lineRule="auto"/>
        <w:ind w:left="209" w:right="614" w:firstLine="708"/>
      </w:pPr>
    </w:p>
    <w:p w:rsidR="003C6663" w:rsidRDefault="003C6663">
      <w:pPr>
        <w:spacing w:line="368" w:lineRule="auto"/>
        <w:ind w:left="209" w:right="614" w:firstLine="708"/>
      </w:pPr>
    </w:p>
    <w:p w:rsidR="003C6663" w:rsidRDefault="003C6663">
      <w:pPr>
        <w:spacing w:line="368" w:lineRule="auto"/>
        <w:ind w:left="209" w:right="614" w:firstLine="708"/>
      </w:pPr>
    </w:p>
    <w:p w:rsidR="003862E7" w:rsidRDefault="003862E7">
      <w:pPr>
        <w:spacing w:after="0"/>
        <w:ind w:left="708" w:right="0" w:firstLine="0"/>
        <w:jc w:val="left"/>
      </w:pPr>
    </w:p>
    <w:p w:rsidR="003862E7" w:rsidRPr="003C6663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34" w:name="_Toc517171134"/>
      <w:r w:rsidRPr="003C6663">
        <w:rPr>
          <w:i w:val="0"/>
          <w:sz w:val="28"/>
          <w:szCs w:val="28"/>
        </w:rPr>
        <w:lastRenderedPageBreak/>
        <w:t>ПЕРСПЕКТИВНЫЕ ТОПЛИВНЫЕ БАЛАНСЫ</w:t>
      </w:r>
      <w:bookmarkEnd w:id="34"/>
      <w:r w:rsidRPr="003C6663">
        <w:rPr>
          <w:i w:val="0"/>
          <w:sz w:val="28"/>
          <w:szCs w:val="28"/>
        </w:rPr>
        <w:t xml:space="preserve"> </w:t>
      </w:r>
    </w:p>
    <w:p w:rsidR="003C6663" w:rsidRDefault="003C6663" w:rsidP="003C6663">
      <w:r>
        <w:t>Для расчета перспективных топливных балансов в качестве основного топлива на всех котельных используется мазут.</w:t>
      </w:r>
    </w:p>
    <w:p w:rsidR="003C6663" w:rsidRDefault="003C6663" w:rsidP="003C6663">
      <w:r>
        <w:t xml:space="preserve">Перспективные топливные балансы котельных представлены в таблицах 7.1. – 7.3. </w:t>
      </w:r>
    </w:p>
    <w:p w:rsidR="003C6663" w:rsidRDefault="003C6663" w:rsidP="003C6663"/>
    <w:p w:rsidR="003C6663" w:rsidRDefault="003C6663" w:rsidP="003C6663">
      <w:pPr>
        <w:pStyle w:val="a4"/>
        <w:keepNext/>
      </w:pPr>
      <w:bookmarkStart w:id="35" w:name="_Toc378070851"/>
      <w:r>
        <w:t>Таблица 7.1. Перспективный топливный баланс котельной ПНИ.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681"/>
        <w:gridCol w:w="697"/>
        <w:gridCol w:w="718"/>
        <w:gridCol w:w="681"/>
        <w:gridCol w:w="681"/>
        <w:gridCol w:w="699"/>
        <w:gridCol w:w="692"/>
        <w:gridCol w:w="590"/>
        <w:gridCol w:w="680"/>
        <w:gridCol w:w="681"/>
        <w:gridCol w:w="697"/>
        <w:gridCol w:w="682"/>
      </w:tblGrid>
      <w:tr w:rsidR="003C6663" w:rsidRPr="002735DA" w:rsidTr="002735DA">
        <w:trPr>
          <w:trHeight w:val="255"/>
        </w:trPr>
        <w:tc>
          <w:tcPr>
            <w:tcW w:w="47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Янв.</w:t>
            </w:r>
          </w:p>
        </w:tc>
        <w:tc>
          <w:tcPr>
            <w:tcW w:w="386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Февр.</w:t>
            </w:r>
          </w:p>
        </w:tc>
        <w:tc>
          <w:tcPr>
            <w:tcW w:w="39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Март</w:t>
            </w:r>
          </w:p>
        </w:tc>
        <w:tc>
          <w:tcPr>
            <w:tcW w:w="37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Апр.</w:t>
            </w:r>
          </w:p>
        </w:tc>
        <w:tc>
          <w:tcPr>
            <w:tcW w:w="37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Май</w:t>
            </w:r>
          </w:p>
        </w:tc>
        <w:tc>
          <w:tcPr>
            <w:tcW w:w="38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Июнь</w:t>
            </w:r>
          </w:p>
        </w:tc>
        <w:tc>
          <w:tcPr>
            <w:tcW w:w="383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Июль</w:t>
            </w:r>
          </w:p>
        </w:tc>
        <w:tc>
          <w:tcPr>
            <w:tcW w:w="328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Авг.</w:t>
            </w:r>
          </w:p>
        </w:tc>
        <w:tc>
          <w:tcPr>
            <w:tcW w:w="37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Сент.</w:t>
            </w:r>
          </w:p>
        </w:tc>
        <w:tc>
          <w:tcPr>
            <w:tcW w:w="37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Окт.</w:t>
            </w:r>
          </w:p>
        </w:tc>
        <w:tc>
          <w:tcPr>
            <w:tcW w:w="385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2735DA">
              <w:rPr>
                <w:sz w:val="16"/>
                <w:szCs w:val="16"/>
              </w:rPr>
              <w:t>Нояб</w:t>
            </w:r>
            <w:proofErr w:type="spellEnd"/>
            <w:r w:rsidRPr="002735DA">
              <w:rPr>
                <w:sz w:val="16"/>
                <w:szCs w:val="16"/>
              </w:rPr>
              <w:t>.</w:t>
            </w:r>
          </w:p>
        </w:tc>
        <w:tc>
          <w:tcPr>
            <w:tcW w:w="37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Дек.</w:t>
            </w:r>
          </w:p>
        </w:tc>
      </w:tr>
      <w:tr w:rsidR="003C6663" w:rsidRPr="002735DA" w:rsidTr="002735DA">
        <w:trPr>
          <w:trHeight w:val="255"/>
        </w:trPr>
        <w:tc>
          <w:tcPr>
            <w:tcW w:w="472" w:type="pct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735DA">
              <w:rPr>
                <w:sz w:val="16"/>
                <w:szCs w:val="16"/>
              </w:rPr>
              <w:t xml:space="preserve">G </w:t>
            </w:r>
            <w:proofErr w:type="spellStart"/>
            <w:r w:rsidRPr="002735DA">
              <w:rPr>
                <w:sz w:val="16"/>
                <w:szCs w:val="16"/>
              </w:rPr>
              <w:t>топл</w:t>
            </w:r>
            <w:proofErr w:type="spellEnd"/>
            <w:r w:rsidRPr="002735DA">
              <w:rPr>
                <w:sz w:val="16"/>
                <w:szCs w:val="16"/>
              </w:rPr>
              <w:t>, тонн</w:t>
            </w:r>
          </w:p>
        </w:tc>
        <w:tc>
          <w:tcPr>
            <w:tcW w:w="37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295,89</w:t>
            </w:r>
          </w:p>
        </w:tc>
        <w:tc>
          <w:tcPr>
            <w:tcW w:w="386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259,51</w:t>
            </w:r>
          </w:p>
        </w:tc>
        <w:tc>
          <w:tcPr>
            <w:tcW w:w="39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257,17</w:t>
            </w:r>
          </w:p>
        </w:tc>
        <w:tc>
          <w:tcPr>
            <w:tcW w:w="37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201,12</w:t>
            </w:r>
          </w:p>
        </w:tc>
        <w:tc>
          <w:tcPr>
            <w:tcW w:w="37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118,29</w:t>
            </w:r>
          </w:p>
        </w:tc>
        <w:tc>
          <w:tcPr>
            <w:tcW w:w="38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86,00</w:t>
            </w:r>
          </w:p>
        </w:tc>
        <w:tc>
          <w:tcPr>
            <w:tcW w:w="383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89,15</w:t>
            </w:r>
          </w:p>
        </w:tc>
        <w:tc>
          <w:tcPr>
            <w:tcW w:w="328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89,15</w:t>
            </w:r>
          </w:p>
        </w:tc>
        <w:tc>
          <w:tcPr>
            <w:tcW w:w="37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115,13</w:t>
            </w:r>
          </w:p>
        </w:tc>
        <w:tc>
          <w:tcPr>
            <w:tcW w:w="37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203,58</w:t>
            </w:r>
          </w:p>
        </w:tc>
        <w:tc>
          <w:tcPr>
            <w:tcW w:w="385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232,71</w:t>
            </w:r>
          </w:p>
        </w:tc>
        <w:tc>
          <w:tcPr>
            <w:tcW w:w="37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276,12</w:t>
            </w:r>
          </w:p>
        </w:tc>
      </w:tr>
    </w:tbl>
    <w:p w:rsidR="003C6663" w:rsidRDefault="003C6663" w:rsidP="003C6663">
      <w:pPr>
        <w:pStyle w:val="a6"/>
        <w:ind w:left="1277" w:firstLine="0"/>
      </w:pPr>
    </w:p>
    <w:p w:rsidR="003C6663" w:rsidRDefault="003C6663" w:rsidP="003C6663">
      <w:pPr>
        <w:pStyle w:val="a4"/>
        <w:keepNext/>
      </w:pPr>
      <w:bookmarkStart w:id="36" w:name="_Toc378070852"/>
      <w:r>
        <w:t>Таблица 7.2. Перспективный топливный баланс котельной Больница.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692"/>
        <w:gridCol w:w="720"/>
        <w:gridCol w:w="741"/>
        <w:gridCol w:w="655"/>
        <w:gridCol w:w="655"/>
        <w:gridCol w:w="720"/>
        <w:gridCol w:w="713"/>
        <w:gridCol w:w="606"/>
        <w:gridCol w:w="697"/>
        <w:gridCol w:w="656"/>
        <w:gridCol w:w="717"/>
        <w:gridCol w:w="607"/>
      </w:tblGrid>
      <w:tr w:rsidR="003C6663" w:rsidRPr="002735DA" w:rsidTr="002735DA">
        <w:trPr>
          <w:trHeight w:val="255"/>
        </w:trPr>
        <w:tc>
          <w:tcPr>
            <w:tcW w:w="485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Янв.</w:t>
            </w:r>
          </w:p>
        </w:tc>
        <w:tc>
          <w:tcPr>
            <w:tcW w:w="39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Февр.</w:t>
            </w:r>
          </w:p>
        </w:tc>
        <w:tc>
          <w:tcPr>
            <w:tcW w:w="408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Март</w:t>
            </w:r>
          </w:p>
        </w:tc>
        <w:tc>
          <w:tcPr>
            <w:tcW w:w="36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Апр.</w:t>
            </w:r>
          </w:p>
        </w:tc>
        <w:tc>
          <w:tcPr>
            <w:tcW w:w="36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Май</w:t>
            </w:r>
          </w:p>
        </w:tc>
        <w:tc>
          <w:tcPr>
            <w:tcW w:w="39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Июнь</w:t>
            </w:r>
          </w:p>
        </w:tc>
        <w:tc>
          <w:tcPr>
            <w:tcW w:w="393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Июль</w:t>
            </w:r>
          </w:p>
        </w:tc>
        <w:tc>
          <w:tcPr>
            <w:tcW w:w="336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Авг.</w:t>
            </w:r>
          </w:p>
        </w:tc>
        <w:tc>
          <w:tcPr>
            <w:tcW w:w="384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Сент.</w:t>
            </w:r>
          </w:p>
        </w:tc>
        <w:tc>
          <w:tcPr>
            <w:tcW w:w="36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Окт.</w:t>
            </w:r>
          </w:p>
        </w:tc>
        <w:tc>
          <w:tcPr>
            <w:tcW w:w="395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2735DA">
              <w:rPr>
                <w:sz w:val="16"/>
                <w:szCs w:val="16"/>
              </w:rPr>
              <w:t>Нояб</w:t>
            </w:r>
            <w:proofErr w:type="spellEnd"/>
            <w:r w:rsidRPr="002735DA">
              <w:rPr>
                <w:sz w:val="16"/>
                <w:szCs w:val="16"/>
              </w:rPr>
              <w:t>.</w:t>
            </w:r>
          </w:p>
        </w:tc>
        <w:tc>
          <w:tcPr>
            <w:tcW w:w="336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Дек.</w:t>
            </w:r>
          </w:p>
        </w:tc>
      </w:tr>
      <w:tr w:rsidR="003C6663" w:rsidRPr="002735DA" w:rsidTr="002735DA">
        <w:trPr>
          <w:trHeight w:val="255"/>
        </w:trPr>
        <w:tc>
          <w:tcPr>
            <w:tcW w:w="485" w:type="pct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 xml:space="preserve">G </w:t>
            </w:r>
            <w:proofErr w:type="spellStart"/>
            <w:r w:rsidRPr="002735DA">
              <w:rPr>
                <w:sz w:val="16"/>
                <w:szCs w:val="16"/>
              </w:rPr>
              <w:t>топл</w:t>
            </w:r>
            <w:proofErr w:type="spellEnd"/>
            <w:r w:rsidRPr="002735DA">
              <w:rPr>
                <w:sz w:val="16"/>
                <w:szCs w:val="16"/>
              </w:rPr>
              <w:t>, тонн</w:t>
            </w:r>
          </w:p>
        </w:tc>
        <w:tc>
          <w:tcPr>
            <w:tcW w:w="38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51,21</w:t>
            </w:r>
          </w:p>
        </w:tc>
        <w:tc>
          <w:tcPr>
            <w:tcW w:w="39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44,95</w:t>
            </w:r>
          </w:p>
        </w:tc>
        <w:tc>
          <w:tcPr>
            <w:tcW w:w="408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44,51</w:t>
            </w:r>
          </w:p>
        </w:tc>
        <w:tc>
          <w:tcPr>
            <w:tcW w:w="36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34,84</w:t>
            </w:r>
          </w:p>
        </w:tc>
        <w:tc>
          <w:tcPr>
            <w:tcW w:w="36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20,44</w:t>
            </w:r>
          </w:p>
        </w:tc>
        <w:tc>
          <w:tcPr>
            <w:tcW w:w="39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14,84</w:t>
            </w:r>
          </w:p>
        </w:tc>
        <w:tc>
          <w:tcPr>
            <w:tcW w:w="393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15,39</w:t>
            </w:r>
          </w:p>
        </w:tc>
        <w:tc>
          <w:tcPr>
            <w:tcW w:w="336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15,39</w:t>
            </w:r>
          </w:p>
        </w:tc>
        <w:tc>
          <w:tcPr>
            <w:tcW w:w="384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19,89</w:t>
            </w:r>
          </w:p>
        </w:tc>
        <w:tc>
          <w:tcPr>
            <w:tcW w:w="36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35,28</w:t>
            </w:r>
          </w:p>
        </w:tc>
        <w:tc>
          <w:tcPr>
            <w:tcW w:w="395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40,33</w:t>
            </w:r>
          </w:p>
        </w:tc>
        <w:tc>
          <w:tcPr>
            <w:tcW w:w="336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47,81</w:t>
            </w:r>
          </w:p>
        </w:tc>
      </w:tr>
    </w:tbl>
    <w:p w:rsidR="003C6663" w:rsidRDefault="003C6663" w:rsidP="003C6663">
      <w:pPr>
        <w:pStyle w:val="a6"/>
        <w:ind w:left="1277" w:firstLine="0"/>
      </w:pPr>
    </w:p>
    <w:p w:rsidR="003C6663" w:rsidRDefault="003C6663" w:rsidP="003C6663">
      <w:pPr>
        <w:pStyle w:val="a4"/>
        <w:keepNext/>
      </w:pPr>
      <w:bookmarkStart w:id="37" w:name="_Toc378070853"/>
      <w:r>
        <w:t>Таблица 7.3. Перспективный топливный баланс котельной Школа.</w:t>
      </w:r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692"/>
        <w:gridCol w:w="720"/>
        <w:gridCol w:w="741"/>
        <w:gridCol w:w="655"/>
        <w:gridCol w:w="655"/>
        <w:gridCol w:w="720"/>
        <w:gridCol w:w="713"/>
        <w:gridCol w:w="606"/>
        <w:gridCol w:w="697"/>
        <w:gridCol w:w="656"/>
        <w:gridCol w:w="717"/>
        <w:gridCol w:w="607"/>
      </w:tblGrid>
      <w:tr w:rsidR="003C6663" w:rsidRPr="002735DA" w:rsidTr="002735DA">
        <w:trPr>
          <w:trHeight w:val="255"/>
        </w:trPr>
        <w:tc>
          <w:tcPr>
            <w:tcW w:w="485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Янв.</w:t>
            </w:r>
          </w:p>
        </w:tc>
        <w:tc>
          <w:tcPr>
            <w:tcW w:w="39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Февр.</w:t>
            </w:r>
          </w:p>
        </w:tc>
        <w:tc>
          <w:tcPr>
            <w:tcW w:w="408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Март</w:t>
            </w:r>
          </w:p>
        </w:tc>
        <w:tc>
          <w:tcPr>
            <w:tcW w:w="36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Апр.</w:t>
            </w:r>
          </w:p>
        </w:tc>
        <w:tc>
          <w:tcPr>
            <w:tcW w:w="36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Май</w:t>
            </w:r>
          </w:p>
        </w:tc>
        <w:tc>
          <w:tcPr>
            <w:tcW w:w="397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Июнь</w:t>
            </w:r>
          </w:p>
        </w:tc>
        <w:tc>
          <w:tcPr>
            <w:tcW w:w="393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Июль</w:t>
            </w:r>
          </w:p>
        </w:tc>
        <w:tc>
          <w:tcPr>
            <w:tcW w:w="336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Авг.</w:t>
            </w:r>
          </w:p>
        </w:tc>
        <w:tc>
          <w:tcPr>
            <w:tcW w:w="384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Сент.</w:t>
            </w:r>
          </w:p>
        </w:tc>
        <w:tc>
          <w:tcPr>
            <w:tcW w:w="362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Окт.</w:t>
            </w:r>
          </w:p>
        </w:tc>
        <w:tc>
          <w:tcPr>
            <w:tcW w:w="395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2735DA">
              <w:rPr>
                <w:sz w:val="16"/>
                <w:szCs w:val="16"/>
              </w:rPr>
              <w:t>Нояб</w:t>
            </w:r>
            <w:proofErr w:type="spellEnd"/>
            <w:r w:rsidRPr="002735DA">
              <w:rPr>
                <w:sz w:val="16"/>
                <w:szCs w:val="16"/>
              </w:rPr>
              <w:t>.</w:t>
            </w:r>
          </w:p>
        </w:tc>
        <w:tc>
          <w:tcPr>
            <w:tcW w:w="336" w:type="pct"/>
            <w:shd w:val="clear" w:color="auto" w:fill="BFBFBF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Дек.</w:t>
            </w:r>
          </w:p>
        </w:tc>
      </w:tr>
      <w:tr w:rsidR="003C6663" w:rsidRPr="002735DA" w:rsidTr="002735DA">
        <w:trPr>
          <w:trHeight w:val="255"/>
        </w:trPr>
        <w:tc>
          <w:tcPr>
            <w:tcW w:w="485" w:type="pct"/>
            <w:noWrap/>
            <w:vAlign w:val="center"/>
          </w:tcPr>
          <w:p w:rsidR="003C6663" w:rsidRPr="002735DA" w:rsidRDefault="003C6663" w:rsidP="003C666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 xml:space="preserve">G </w:t>
            </w:r>
            <w:proofErr w:type="spellStart"/>
            <w:r w:rsidRPr="002735DA">
              <w:rPr>
                <w:sz w:val="16"/>
                <w:szCs w:val="16"/>
              </w:rPr>
              <w:t>топл</w:t>
            </w:r>
            <w:proofErr w:type="spellEnd"/>
            <w:r w:rsidRPr="002735DA">
              <w:rPr>
                <w:sz w:val="16"/>
                <w:szCs w:val="16"/>
              </w:rPr>
              <w:t>, тонн</w:t>
            </w:r>
          </w:p>
        </w:tc>
        <w:tc>
          <w:tcPr>
            <w:tcW w:w="38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60,47</w:t>
            </w:r>
          </w:p>
        </w:tc>
        <w:tc>
          <w:tcPr>
            <w:tcW w:w="39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52,98</w:t>
            </w:r>
          </w:p>
        </w:tc>
        <w:tc>
          <w:tcPr>
            <w:tcW w:w="408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52,49</w:t>
            </w:r>
          </w:p>
        </w:tc>
        <w:tc>
          <w:tcPr>
            <w:tcW w:w="36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41,08</w:t>
            </w:r>
          </w:p>
        </w:tc>
        <w:tc>
          <w:tcPr>
            <w:tcW w:w="36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24,12</w:t>
            </w:r>
          </w:p>
        </w:tc>
        <w:tc>
          <w:tcPr>
            <w:tcW w:w="397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17,60</w:t>
            </w:r>
          </w:p>
        </w:tc>
        <w:tc>
          <w:tcPr>
            <w:tcW w:w="393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18,26</w:t>
            </w:r>
          </w:p>
        </w:tc>
        <w:tc>
          <w:tcPr>
            <w:tcW w:w="336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18,26</w:t>
            </w:r>
          </w:p>
        </w:tc>
        <w:tc>
          <w:tcPr>
            <w:tcW w:w="384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23,47</w:t>
            </w:r>
          </w:p>
        </w:tc>
        <w:tc>
          <w:tcPr>
            <w:tcW w:w="362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41,57</w:t>
            </w:r>
          </w:p>
        </w:tc>
        <w:tc>
          <w:tcPr>
            <w:tcW w:w="395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47,60</w:t>
            </w:r>
          </w:p>
        </w:tc>
        <w:tc>
          <w:tcPr>
            <w:tcW w:w="336" w:type="pct"/>
            <w:noWrap/>
            <w:vAlign w:val="bottom"/>
          </w:tcPr>
          <w:p w:rsidR="003C6663" w:rsidRPr="002735DA" w:rsidRDefault="003C6663" w:rsidP="003C6663">
            <w:pPr>
              <w:pStyle w:val="a7"/>
              <w:rPr>
                <w:sz w:val="16"/>
                <w:szCs w:val="16"/>
              </w:rPr>
            </w:pPr>
            <w:r w:rsidRPr="002735DA">
              <w:rPr>
                <w:sz w:val="16"/>
                <w:szCs w:val="16"/>
              </w:rPr>
              <w:t>56,40</w:t>
            </w:r>
          </w:p>
        </w:tc>
      </w:tr>
    </w:tbl>
    <w:p w:rsidR="003C6663" w:rsidRDefault="003C6663" w:rsidP="003C6663">
      <w:pPr>
        <w:pStyle w:val="a6"/>
        <w:keepNext/>
        <w:ind w:left="1277" w:firstLine="0"/>
      </w:pPr>
    </w:p>
    <w:p w:rsidR="003C6663" w:rsidRPr="003F0D65" w:rsidRDefault="003C6663" w:rsidP="003C6663">
      <w:r>
        <w:t>Расход топлива на котельной «Кооперативная, 8» останется без изменений.</w:t>
      </w: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2735DA" w:rsidRDefault="002735DA" w:rsidP="003C6663">
      <w:pPr>
        <w:spacing w:after="180" w:line="367" w:lineRule="auto"/>
        <w:ind w:left="-15" w:right="672" w:firstLine="708"/>
      </w:pPr>
    </w:p>
    <w:p w:rsidR="003C6663" w:rsidRDefault="003C6663" w:rsidP="003C6663">
      <w:pPr>
        <w:spacing w:after="180" w:line="367" w:lineRule="auto"/>
        <w:ind w:left="-15" w:right="672" w:firstLine="708"/>
      </w:pPr>
    </w:p>
    <w:p w:rsidR="003862E7" w:rsidRPr="003C6663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38" w:name="_Toc517171135"/>
      <w:r w:rsidRPr="003C6663">
        <w:rPr>
          <w:i w:val="0"/>
          <w:sz w:val="28"/>
          <w:szCs w:val="28"/>
        </w:rPr>
        <w:lastRenderedPageBreak/>
        <w:t>ОЦЕНКА НАДЕЖНОСТИ ТЕПЛОСНАБЖЕНИЯ</w:t>
      </w:r>
      <w:bookmarkEnd w:id="38"/>
      <w:r w:rsidRPr="003C6663">
        <w:rPr>
          <w:i w:val="0"/>
          <w:sz w:val="28"/>
          <w:szCs w:val="28"/>
        </w:rPr>
        <w:t xml:space="preserve"> </w:t>
      </w:r>
    </w:p>
    <w:p w:rsidR="002735DA" w:rsidRDefault="002735DA" w:rsidP="003C6663"/>
    <w:p w:rsidR="003C6663" w:rsidRPr="0092176F" w:rsidRDefault="003C6663" w:rsidP="003C6663">
      <w:r w:rsidRPr="0092176F">
        <w:t>Способность проектируемых и действующих источников теплоты, тепловых сетей и в целом системы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следует определять по трем показателям (критериям):</w:t>
      </w:r>
    </w:p>
    <w:p w:rsidR="003C6663" w:rsidRPr="0092176F" w:rsidRDefault="003C6663" w:rsidP="006122DB">
      <w:pPr>
        <w:numPr>
          <w:ilvl w:val="0"/>
          <w:numId w:val="8"/>
        </w:numPr>
        <w:spacing w:before="120" w:after="120" w:line="360" w:lineRule="auto"/>
        <w:ind w:left="0" w:right="0" w:firstLine="851"/>
      </w:pPr>
      <w:r w:rsidRPr="0092176F">
        <w:t>вероятности безотказной работы;</w:t>
      </w:r>
    </w:p>
    <w:p w:rsidR="003C6663" w:rsidRPr="0092176F" w:rsidRDefault="003C6663" w:rsidP="006122DB">
      <w:pPr>
        <w:numPr>
          <w:ilvl w:val="0"/>
          <w:numId w:val="8"/>
        </w:numPr>
        <w:spacing w:before="120" w:after="120" w:line="360" w:lineRule="auto"/>
        <w:ind w:left="0" w:right="0" w:firstLine="851"/>
      </w:pPr>
      <w:r w:rsidRPr="0092176F">
        <w:t>коэффициенту готовности;</w:t>
      </w:r>
    </w:p>
    <w:p w:rsidR="003C6663" w:rsidRPr="0092176F" w:rsidRDefault="003C6663" w:rsidP="006122DB">
      <w:pPr>
        <w:numPr>
          <w:ilvl w:val="0"/>
          <w:numId w:val="8"/>
        </w:numPr>
        <w:spacing w:before="120" w:after="120" w:line="360" w:lineRule="auto"/>
        <w:ind w:left="0" w:right="0" w:firstLine="851"/>
      </w:pPr>
      <w:r w:rsidRPr="0092176F">
        <w:t>живучести [Ж].</w:t>
      </w:r>
    </w:p>
    <w:p w:rsidR="003C6663" w:rsidRPr="002735DA" w:rsidRDefault="003C6663" w:rsidP="003C6663">
      <w:r w:rsidRPr="0092176F">
        <w:t>Мероприятия для обеспечения безотказности тепловых сетей</w:t>
      </w:r>
      <w:r w:rsidR="002735DA" w:rsidRPr="002735DA">
        <w:t xml:space="preserve">: </w:t>
      </w:r>
    </w:p>
    <w:p w:rsidR="003C6663" w:rsidRPr="0092176F" w:rsidRDefault="003C6663" w:rsidP="006122DB">
      <w:pPr>
        <w:numPr>
          <w:ilvl w:val="0"/>
          <w:numId w:val="8"/>
        </w:numPr>
        <w:spacing w:before="120" w:after="120" w:line="360" w:lineRule="auto"/>
        <w:ind w:left="0" w:right="0" w:firstLine="851"/>
      </w:pPr>
      <w:r w:rsidRPr="0092176F">
        <w:t>резервирование магистральных тепловых сетей между радиальными теплопроводами;</w:t>
      </w:r>
    </w:p>
    <w:p w:rsidR="003C6663" w:rsidRPr="0092176F" w:rsidRDefault="003C6663" w:rsidP="006122DB">
      <w:pPr>
        <w:numPr>
          <w:ilvl w:val="0"/>
          <w:numId w:val="8"/>
        </w:numPr>
        <w:spacing w:before="120" w:after="120" w:line="360" w:lineRule="auto"/>
        <w:ind w:left="0" w:right="0" w:firstLine="851"/>
      </w:pPr>
      <w:r w:rsidRPr="0092176F">
        <w:t>достаточность диаметров,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отказах;</w:t>
      </w:r>
    </w:p>
    <w:p w:rsidR="003C6663" w:rsidRPr="0092176F" w:rsidRDefault="003C6663" w:rsidP="006122DB">
      <w:pPr>
        <w:numPr>
          <w:ilvl w:val="0"/>
          <w:numId w:val="8"/>
        </w:numPr>
        <w:spacing w:before="120" w:after="120" w:line="360" w:lineRule="auto"/>
        <w:ind w:left="0" w:right="0" w:firstLine="851"/>
      </w:pPr>
      <w:r w:rsidRPr="0092176F">
        <w:t>очередность ремонтов и замен теплопроводов, частично или полностью утративших свой ресурс;</w:t>
      </w:r>
    </w:p>
    <w:p w:rsidR="003C6663" w:rsidRPr="0092176F" w:rsidRDefault="003C6663" w:rsidP="006122DB">
      <w:pPr>
        <w:numPr>
          <w:ilvl w:val="0"/>
          <w:numId w:val="8"/>
        </w:numPr>
        <w:spacing w:before="120" w:after="120" w:line="360" w:lineRule="auto"/>
        <w:ind w:left="0" w:right="0" w:firstLine="851"/>
      </w:pPr>
      <w:r w:rsidRPr="0092176F">
        <w:t>необходимость проведения работ по дополнительному утеплению зданий.</w:t>
      </w:r>
    </w:p>
    <w:p w:rsidR="003C6663" w:rsidRPr="0092176F" w:rsidRDefault="003C6663" w:rsidP="003C6663">
      <w:r w:rsidRPr="0092176F">
        <w:t>Готовность системы к исправной работе характеризуется по числу часов ожидания готовности: источника теплоты, тепловых сетей, потребителей теплоты, а также – числу часов нерасчетных температур наружного воздуха в данной местности.</w:t>
      </w:r>
    </w:p>
    <w:p w:rsidR="003C6663" w:rsidRPr="0092176F" w:rsidRDefault="003C6663" w:rsidP="003C6663">
      <w:r w:rsidRPr="0092176F">
        <w:t>Живучесть системы характеризует способность системы сохранять свою работоспособность в аварийных (экстремальных) условиях, а также после длительных (более 54 ч) остановок.</w:t>
      </w:r>
    </w:p>
    <w:p w:rsidR="003C6663" w:rsidRDefault="003C6663" w:rsidP="003C6663">
      <w:r w:rsidRPr="0092176F">
        <w:t xml:space="preserve">Наиболее «уязвимым» местом в системе централизованного теплоснабжения на сегодняшний момент в </w:t>
      </w:r>
      <w:proofErr w:type="spellStart"/>
      <w:r>
        <w:t>Будогощьском</w:t>
      </w:r>
      <w:proofErr w:type="spellEnd"/>
      <w:r>
        <w:t xml:space="preserve"> городском поселении</w:t>
      </w:r>
      <w:r w:rsidRPr="0092176F">
        <w:t xml:space="preserve"> является </w:t>
      </w:r>
      <w:r>
        <w:t>общий</w:t>
      </w:r>
      <w:r w:rsidRPr="0092176F">
        <w:t xml:space="preserve"> износ магистральных и квартальных сетей. С предполагаемой реконструкцией сетей данный недостаток будет устранен.</w:t>
      </w:r>
    </w:p>
    <w:p w:rsidR="003C6663" w:rsidRDefault="003C6663" w:rsidP="003C6663"/>
    <w:p w:rsidR="003C6663" w:rsidRPr="008D1D7D" w:rsidRDefault="003C6663" w:rsidP="003C6663"/>
    <w:p w:rsidR="003862E7" w:rsidRPr="003C6663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39" w:name="_Toc517171136"/>
      <w:r w:rsidRPr="003C6663">
        <w:rPr>
          <w:i w:val="0"/>
          <w:sz w:val="28"/>
          <w:szCs w:val="28"/>
        </w:rPr>
        <w:t>ОБОСНОВАНИЕ ИНВЕСТИЦИЙ В СТРОИТЕЛЬСТВО, РЕКОНСТРУКЦИЮ И ТЕХНИЧЕСКОЕ ПЕРЕВООРУЖЕНИЕ</w:t>
      </w:r>
      <w:bookmarkEnd w:id="39"/>
      <w:r w:rsidRPr="003C6663">
        <w:rPr>
          <w:i w:val="0"/>
          <w:sz w:val="28"/>
          <w:szCs w:val="28"/>
        </w:rPr>
        <w:t xml:space="preserve"> </w:t>
      </w:r>
    </w:p>
    <w:p w:rsidR="003C6663" w:rsidRDefault="003C6663" w:rsidP="003C6663">
      <w:pPr>
        <w:spacing w:after="99" w:line="371" w:lineRule="auto"/>
        <w:ind w:left="-15" w:right="670" w:firstLine="708"/>
      </w:pPr>
    </w:p>
    <w:p w:rsidR="003C6663" w:rsidRDefault="003C6663" w:rsidP="003C6663">
      <w:r>
        <w:t>Исходные данные для оценки капитальных вложений принимались:</w:t>
      </w:r>
    </w:p>
    <w:p w:rsidR="003C6663" w:rsidRDefault="003C6663" w:rsidP="006122DB">
      <w:pPr>
        <w:pStyle w:val="a6"/>
        <w:numPr>
          <w:ilvl w:val="0"/>
          <w:numId w:val="9"/>
        </w:numPr>
        <w:spacing w:before="120" w:after="120" w:line="360" w:lineRule="auto"/>
        <w:ind w:right="0"/>
      </w:pPr>
      <w:r>
        <w:t xml:space="preserve"> на основании разработанной инвестиционной программы в сфере теплоснабжения </w:t>
      </w:r>
      <w:r w:rsidR="002735DA">
        <w:t xml:space="preserve">теплоснабжающей организацией </w:t>
      </w:r>
      <w:r>
        <w:t>МП «Жилищное хозяйство»;</w:t>
      </w:r>
    </w:p>
    <w:p w:rsidR="003C6663" w:rsidRPr="0043358D" w:rsidRDefault="003C6663" w:rsidP="006122DB">
      <w:pPr>
        <w:pStyle w:val="a6"/>
        <w:numPr>
          <w:ilvl w:val="0"/>
          <w:numId w:val="9"/>
        </w:numPr>
        <w:spacing w:before="120" w:after="120" w:line="360" w:lineRule="auto"/>
        <w:ind w:right="0"/>
      </w:pPr>
      <w:r>
        <w:t>в соответствии с текущими ценами на оборудование, разработку технических проектов, а также затрат на проведение работ.</w:t>
      </w:r>
    </w:p>
    <w:p w:rsidR="003C6663" w:rsidRDefault="003C6663" w:rsidP="003C6663">
      <w:pPr>
        <w:pStyle w:val="2"/>
      </w:pPr>
    </w:p>
    <w:p w:rsidR="003C6663" w:rsidRPr="003C6663" w:rsidRDefault="003C6663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40" w:name="_Toc516752090"/>
      <w:bookmarkStart w:id="41" w:name="_Toc517171137"/>
      <w:r w:rsidRPr="003C6663">
        <w:rPr>
          <w:rFonts w:ascii="Times New Roman" w:hAnsi="Times New Roman" w:cs="Times New Roman"/>
          <w:b/>
          <w:color w:val="auto"/>
        </w:rPr>
        <w:t>Инвестиции в источники</w:t>
      </w:r>
      <w:bookmarkEnd w:id="40"/>
      <w:bookmarkEnd w:id="41"/>
    </w:p>
    <w:p w:rsidR="003C6663" w:rsidRDefault="003C6663" w:rsidP="003C6663">
      <w:r>
        <w:t>Величина капиталовложений, источники финансирования и обоснование стоимости работ мероприятий по котельной «ПНИ» представлено в таблице 9.1.1.</w:t>
      </w:r>
    </w:p>
    <w:p w:rsidR="002735DA" w:rsidRDefault="002735DA" w:rsidP="003C6663"/>
    <w:p w:rsidR="003C6663" w:rsidRDefault="003C6663" w:rsidP="003C6663">
      <w:pPr>
        <w:pStyle w:val="a4"/>
      </w:pPr>
      <w:r>
        <w:t>Таблица 9.1.1 Величина капиталовложений, источники финансирования и обоснование стоимости работ мероприятий по котельной «ПНИ»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13"/>
        <w:gridCol w:w="1347"/>
        <w:gridCol w:w="1868"/>
        <w:gridCol w:w="1776"/>
      </w:tblGrid>
      <w:tr w:rsidR="003C6663" w:rsidRPr="00D718EB" w:rsidTr="003C6663">
        <w:trPr>
          <w:trHeight w:val="495"/>
        </w:trPr>
        <w:tc>
          <w:tcPr>
            <w:tcW w:w="1758" w:type="pct"/>
            <w:shd w:val="clear" w:color="auto" w:fill="auto"/>
            <w:vAlign w:val="center"/>
            <w:hideMark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718EB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718EB">
              <w:rPr>
                <w:rFonts w:cs="Arial"/>
                <w:b/>
                <w:bCs/>
                <w:sz w:val="20"/>
                <w:szCs w:val="20"/>
              </w:rPr>
              <w:t>Затраты, тыс. руб.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718EB">
              <w:rPr>
                <w:rFonts w:cs="Arial"/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718EB">
              <w:rPr>
                <w:rFonts w:cs="Arial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718EB">
              <w:rPr>
                <w:rFonts w:cs="Arial"/>
                <w:b/>
                <w:bCs/>
                <w:sz w:val="20"/>
                <w:szCs w:val="20"/>
              </w:rPr>
              <w:t>Обоснование стоимости работ</w:t>
            </w:r>
          </w:p>
        </w:tc>
      </w:tr>
      <w:tr w:rsidR="003C6663" w:rsidRPr="00D718EB" w:rsidTr="003C6663">
        <w:trPr>
          <w:trHeight w:val="51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насосов подачи мазута НШ-50у-3Л №1,2 – 2 шт. Замена насосов циркуляции мазута НШ-100А-3Л №1 1 шт., и НШ-71А-3Л №</w:t>
            </w:r>
            <w:proofErr w:type="gramStart"/>
            <w:r w:rsidRPr="00D718EB">
              <w:rPr>
                <w:sz w:val="20"/>
                <w:szCs w:val="20"/>
              </w:rPr>
              <w:t>2  -</w:t>
            </w:r>
            <w:proofErr w:type="gramEnd"/>
            <w:r w:rsidRPr="00D718EB">
              <w:rPr>
                <w:sz w:val="20"/>
                <w:szCs w:val="20"/>
              </w:rPr>
              <w:t xml:space="preserve"> 1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аккумуляторной ёмкости V=100 м3 - 2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3000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насосно-подогревательного блока OILON RK-500 N1S.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1500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циркуляционных насосов внутреннего контура GRUNDFOS TR 100-250/2 –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400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дымогарных труб водогрейного котла Lavart-3000.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 xml:space="preserve">Замена насосов исходной воды 2 шт. К 20/30 Q=20 м3/час, Р=30 </w:t>
            </w:r>
            <w:proofErr w:type="spellStart"/>
            <w:r w:rsidRPr="00D718EB">
              <w:rPr>
                <w:sz w:val="20"/>
                <w:szCs w:val="20"/>
              </w:rPr>
              <w:t>м.в.ст</w:t>
            </w:r>
            <w:proofErr w:type="spellEnd"/>
            <w:r w:rsidRPr="00D718EB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50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 xml:space="preserve">Замена </w:t>
            </w:r>
            <w:proofErr w:type="spellStart"/>
            <w:r w:rsidRPr="00D718EB">
              <w:rPr>
                <w:sz w:val="20"/>
                <w:szCs w:val="20"/>
              </w:rPr>
              <w:t>сущ.сетевых</w:t>
            </w:r>
            <w:proofErr w:type="spellEnd"/>
            <w:r w:rsidRPr="00D718EB">
              <w:rPr>
                <w:sz w:val="20"/>
                <w:szCs w:val="20"/>
              </w:rPr>
              <w:t xml:space="preserve"> насосов </w:t>
            </w:r>
            <w:proofErr w:type="spellStart"/>
            <w:r w:rsidRPr="00D718EB">
              <w:rPr>
                <w:sz w:val="20"/>
                <w:szCs w:val="20"/>
              </w:rPr>
              <w:t>Colmeks</w:t>
            </w:r>
            <w:proofErr w:type="spellEnd"/>
            <w:r w:rsidRPr="00D718EB">
              <w:rPr>
                <w:sz w:val="20"/>
                <w:szCs w:val="20"/>
              </w:rPr>
              <w:t xml:space="preserve"> AL1129/2 – 2 шт. </w:t>
            </w:r>
            <w:proofErr w:type="gramStart"/>
            <w:r w:rsidRPr="00D718EB">
              <w:rPr>
                <w:sz w:val="20"/>
                <w:szCs w:val="20"/>
              </w:rPr>
              <w:t xml:space="preserve">на </w:t>
            </w:r>
            <w:r w:rsidRPr="00D718EB">
              <w:rPr>
                <w:sz w:val="20"/>
                <w:szCs w:val="20"/>
              </w:rPr>
              <w:lastRenderedPageBreak/>
              <w:t>новые типа</w:t>
            </w:r>
            <w:proofErr w:type="gramEnd"/>
            <w:r w:rsidRPr="00D718EB">
              <w:rPr>
                <w:sz w:val="20"/>
                <w:szCs w:val="20"/>
              </w:rPr>
              <w:t xml:space="preserve"> TP 100-820/2, Ду125/100.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lastRenderedPageBreak/>
              <w:t>1600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насосов (</w:t>
            </w:r>
            <w:proofErr w:type="spellStart"/>
            <w:r w:rsidRPr="00D718EB">
              <w:rPr>
                <w:sz w:val="20"/>
                <w:szCs w:val="20"/>
              </w:rPr>
              <w:t>подпиточный</w:t>
            </w:r>
            <w:proofErr w:type="spellEnd"/>
            <w:r w:rsidRPr="00D718EB">
              <w:rPr>
                <w:sz w:val="20"/>
                <w:szCs w:val="20"/>
              </w:rPr>
              <w:t xml:space="preserve"> котловой контур) К 8/18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100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 xml:space="preserve">Регламентные работы </w:t>
            </w:r>
            <w:proofErr w:type="gramStart"/>
            <w:r w:rsidRPr="00D718EB">
              <w:rPr>
                <w:sz w:val="20"/>
                <w:szCs w:val="20"/>
              </w:rPr>
              <w:t>по  обследованию</w:t>
            </w:r>
            <w:proofErr w:type="gramEnd"/>
            <w:r w:rsidRPr="00D718EB">
              <w:rPr>
                <w:sz w:val="20"/>
                <w:szCs w:val="20"/>
              </w:rPr>
              <w:t xml:space="preserve"> металлических дымовых труб.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160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теплообменника водяного CETETERM AB поверхность нагрева 31,12 м².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400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Теплообменник водяной M10-BFG поверхность нагрева 20,88 м².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350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 xml:space="preserve">Замена </w:t>
            </w:r>
            <w:proofErr w:type="spellStart"/>
            <w:r w:rsidRPr="00D718EB">
              <w:rPr>
                <w:sz w:val="20"/>
                <w:szCs w:val="20"/>
              </w:rPr>
              <w:t>водоводянных</w:t>
            </w:r>
            <w:proofErr w:type="spellEnd"/>
            <w:r w:rsidRPr="00D718EB">
              <w:rPr>
                <w:sz w:val="20"/>
                <w:szCs w:val="20"/>
              </w:rPr>
              <w:t xml:space="preserve"> теплообменников РИДАН 2,5 МВт –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1600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расширительного бака EREL-300.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80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2024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 xml:space="preserve">Замена </w:t>
            </w:r>
            <w:proofErr w:type="spellStart"/>
            <w:r w:rsidRPr="00D718EB">
              <w:rPr>
                <w:sz w:val="20"/>
                <w:szCs w:val="20"/>
              </w:rPr>
              <w:t>подпиточных</w:t>
            </w:r>
            <w:proofErr w:type="spellEnd"/>
            <w:r w:rsidRPr="00D718EB">
              <w:rPr>
                <w:sz w:val="20"/>
                <w:szCs w:val="20"/>
              </w:rPr>
              <w:t xml:space="preserve"> насосов GRUNDFOS CR-45 Q=45 м3/час, Р=16 бар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200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2024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 xml:space="preserve">Замена </w:t>
            </w:r>
            <w:proofErr w:type="spellStart"/>
            <w:r w:rsidRPr="00D718EB">
              <w:rPr>
                <w:sz w:val="20"/>
                <w:szCs w:val="20"/>
              </w:rPr>
              <w:t>водоводяного</w:t>
            </w:r>
            <w:proofErr w:type="spellEnd"/>
            <w:r w:rsidRPr="00D718EB">
              <w:rPr>
                <w:sz w:val="20"/>
                <w:szCs w:val="20"/>
              </w:rPr>
              <w:t xml:space="preserve"> теплообменника РИДАН 2,5 МВт – 1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800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2024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Регламентные работы по содержанию, обслуживанию, ЭПБ ОПО.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680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2024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HOTBOX HB-800R1.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2000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2025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Регламентные работы по режимной наладке котлов.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780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2025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циркуляционных насосов внутреннего контура сдвоенный GRUNDFOS №1 ТР100-220/4 –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900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2026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котла водогрейного FR-16-3,0-10-120.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5000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2026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 xml:space="preserve">Замена смесительного насоса </w:t>
            </w:r>
            <w:proofErr w:type="spellStart"/>
            <w:r w:rsidRPr="00D718EB">
              <w:rPr>
                <w:sz w:val="20"/>
                <w:szCs w:val="20"/>
              </w:rPr>
              <w:t>Wilo</w:t>
            </w:r>
            <w:proofErr w:type="spellEnd"/>
            <w:r w:rsidRPr="00D718EB">
              <w:rPr>
                <w:sz w:val="20"/>
                <w:szCs w:val="20"/>
              </w:rPr>
              <w:t xml:space="preserve"> IL 50/150-0,55/4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hanging="88"/>
              <w:jc w:val="center"/>
              <w:rPr>
                <w:color w:val="FF0000"/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80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2027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Замена котла водогрейного FR-16-2,0-10-120.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ind w:hanging="88"/>
              <w:jc w:val="center"/>
              <w:rPr>
                <w:sz w:val="20"/>
                <w:szCs w:val="20"/>
              </w:rPr>
            </w:pPr>
            <w:r w:rsidRPr="00D718EB">
              <w:rPr>
                <w:sz w:val="20"/>
                <w:szCs w:val="20"/>
              </w:rPr>
              <w:t>4200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2027</w:t>
            </w: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718EB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718EB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718EB">
              <w:rPr>
                <w:rFonts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718EB">
              <w:rPr>
                <w:rFonts w:cs="Arial"/>
                <w:b/>
                <w:sz w:val="20"/>
                <w:szCs w:val="20"/>
              </w:rPr>
              <w:t>25 880,0</w:t>
            </w:r>
          </w:p>
        </w:tc>
        <w:tc>
          <w:tcPr>
            <w:tcW w:w="671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3C6663" w:rsidRPr="00D718EB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C6663" w:rsidRDefault="003C6663" w:rsidP="003C6663"/>
    <w:p w:rsidR="003C6663" w:rsidRDefault="003C6663" w:rsidP="003C6663">
      <w:r>
        <w:t>Величина капиталовложений, источники финансирования и обоснование стоимости работ мероприятий по котельной «Больница» представлено в таблице 9.1.2.</w:t>
      </w:r>
    </w:p>
    <w:p w:rsidR="003C6663" w:rsidRDefault="003C6663" w:rsidP="003C6663">
      <w:pPr>
        <w:pStyle w:val="a4"/>
      </w:pPr>
      <w:r>
        <w:lastRenderedPageBreak/>
        <w:t>Таблица 9.1.2 Величина капиталовложений, источники финансирования и обоснование стоимости работ мероприятий по котельной «Больница»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13"/>
        <w:gridCol w:w="1347"/>
        <w:gridCol w:w="1868"/>
        <w:gridCol w:w="1776"/>
      </w:tblGrid>
      <w:tr w:rsidR="003C6663" w:rsidRPr="00D33199" w:rsidTr="003C6663">
        <w:trPr>
          <w:trHeight w:val="495"/>
        </w:trPr>
        <w:tc>
          <w:tcPr>
            <w:tcW w:w="1758" w:type="pct"/>
            <w:shd w:val="clear" w:color="auto" w:fill="auto"/>
            <w:vAlign w:val="center"/>
            <w:hideMark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Затраты, тыс. руб.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Обоснование стоимости работ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насосов НШ-50у-3Л №№ 1,2,3,4 – 4 шт. на более современные, менее </w:t>
            </w:r>
            <w:proofErr w:type="spellStart"/>
            <w:r w:rsidRPr="00D33199">
              <w:rPr>
                <w:sz w:val="20"/>
                <w:szCs w:val="20"/>
              </w:rPr>
              <w:t>энергопотребляемые</w:t>
            </w:r>
            <w:proofErr w:type="spellEnd"/>
            <w:r w:rsidRPr="00D33199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дымогарных труб водогрейного котла КВ-1,0.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дымогарных труб водогрейного котла FR16-1,0-10-120.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аккумуляторных баков V=25м3 – 1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Регламентные работы </w:t>
            </w:r>
            <w:proofErr w:type="gramStart"/>
            <w:r w:rsidRPr="00D33199">
              <w:rPr>
                <w:sz w:val="20"/>
                <w:szCs w:val="20"/>
              </w:rPr>
              <w:t>по  обследованию</w:t>
            </w:r>
            <w:proofErr w:type="gramEnd"/>
            <w:r w:rsidRPr="00D33199">
              <w:rPr>
                <w:sz w:val="20"/>
                <w:szCs w:val="20"/>
              </w:rPr>
              <w:t xml:space="preserve"> металлической дымовой трубы.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120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аккумуляторных баков V=25м3 – 1шт.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аккумуляторных баков V=25м3 – 1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Регламентные работы по режимной наладке котлов.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120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сетевых насосов КOLMEKS АL-1129/4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2000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расширительных баков 300 L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2000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Техническое перевооружение системы водоподготовки.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1500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2024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насоса откачки грунтовых вод из </w:t>
            </w:r>
            <w:proofErr w:type="spellStart"/>
            <w:r w:rsidRPr="00D33199">
              <w:rPr>
                <w:sz w:val="20"/>
                <w:szCs w:val="20"/>
              </w:rPr>
              <w:t>мазутонасосной</w:t>
            </w:r>
            <w:proofErr w:type="spellEnd"/>
            <w:r w:rsidRPr="00D33199">
              <w:rPr>
                <w:sz w:val="20"/>
                <w:szCs w:val="20"/>
              </w:rPr>
              <w:t xml:space="preserve"> </w:t>
            </w:r>
            <w:proofErr w:type="gramStart"/>
            <w:r w:rsidRPr="00D33199">
              <w:rPr>
                <w:sz w:val="20"/>
                <w:szCs w:val="20"/>
              </w:rPr>
              <w:t>К</w:t>
            </w:r>
            <w:proofErr w:type="gramEnd"/>
            <w:r w:rsidRPr="00D33199">
              <w:rPr>
                <w:sz w:val="20"/>
                <w:szCs w:val="20"/>
              </w:rPr>
              <w:t xml:space="preserve"> 8/18.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50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2025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насоса подачи воды на ХВО К 8/18.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50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2025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теплообменника пластинчатого </w:t>
            </w:r>
            <w:proofErr w:type="spellStart"/>
            <w:proofErr w:type="gramStart"/>
            <w:r w:rsidRPr="00D33199">
              <w:rPr>
                <w:sz w:val="20"/>
                <w:szCs w:val="20"/>
              </w:rPr>
              <w:t>водоводяного</w:t>
            </w:r>
            <w:proofErr w:type="spellEnd"/>
            <w:r w:rsidRPr="00D33199">
              <w:rPr>
                <w:sz w:val="20"/>
                <w:szCs w:val="20"/>
              </w:rPr>
              <w:t xml:space="preserve">  LPM</w:t>
            </w:r>
            <w:proofErr w:type="gramEnd"/>
            <w:r w:rsidRPr="00D33199">
              <w:rPr>
                <w:sz w:val="20"/>
                <w:szCs w:val="20"/>
              </w:rPr>
              <w:t xml:space="preserve"> 0,67 кВт –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200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2026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насоса внутреннего контура (сдвоенного) циркуляционного </w:t>
            </w:r>
            <w:proofErr w:type="spellStart"/>
            <w:r w:rsidRPr="00D33199">
              <w:rPr>
                <w:sz w:val="20"/>
                <w:szCs w:val="20"/>
              </w:rPr>
              <w:t>DPg</w:t>
            </w:r>
            <w:proofErr w:type="spellEnd"/>
            <w:r w:rsidRPr="00D33199">
              <w:rPr>
                <w:sz w:val="20"/>
                <w:szCs w:val="20"/>
              </w:rPr>
              <w:t xml:space="preserve"> 65/148-3/2.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70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2026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смесительного насоса </w:t>
            </w:r>
            <w:proofErr w:type="spellStart"/>
            <w:r w:rsidRPr="00D33199">
              <w:rPr>
                <w:sz w:val="20"/>
                <w:szCs w:val="20"/>
              </w:rPr>
              <w:t>Wilo</w:t>
            </w:r>
            <w:proofErr w:type="spellEnd"/>
            <w:r w:rsidRPr="00D33199">
              <w:rPr>
                <w:sz w:val="20"/>
                <w:szCs w:val="20"/>
              </w:rPr>
              <w:t xml:space="preserve"> (рециркуляции) TOP-S 40/7ЕМ Q=9.5 л/сек, Р=3.0м.в.ст.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hanging="88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70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2027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lastRenderedPageBreak/>
              <w:t>Регламентные работы по содержанию, обслуживанию, ЭПБ ОПО.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hanging="88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680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2027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3199">
              <w:rPr>
                <w:rFonts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3199">
              <w:rPr>
                <w:rFonts w:cs="Arial"/>
                <w:b/>
                <w:sz w:val="20"/>
                <w:szCs w:val="20"/>
              </w:rPr>
              <w:t>12 860,0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C6663" w:rsidRDefault="003C6663" w:rsidP="003C6663">
      <w:r>
        <w:t>Величина капиталовложений, источники финансирования и обоснование стоимости работ мероприятий по котельной «Школа» представлено в таблице 9.1.3.</w:t>
      </w:r>
    </w:p>
    <w:p w:rsidR="003C6663" w:rsidRDefault="003C6663" w:rsidP="003C6663"/>
    <w:p w:rsidR="003C6663" w:rsidRDefault="003C6663" w:rsidP="003C6663">
      <w:pPr>
        <w:pStyle w:val="a4"/>
      </w:pPr>
      <w:r>
        <w:t>Таблица 9.1.3 Величина капиталовложений, источники финансирования и обоснование стоимости работ мероприятий по котельной «Школа»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13"/>
        <w:gridCol w:w="1347"/>
        <w:gridCol w:w="1868"/>
        <w:gridCol w:w="1776"/>
      </w:tblGrid>
      <w:tr w:rsidR="003C6663" w:rsidRPr="00D33199" w:rsidTr="003C6663">
        <w:trPr>
          <w:trHeight w:val="495"/>
        </w:trPr>
        <w:tc>
          <w:tcPr>
            <w:tcW w:w="1758" w:type="pct"/>
            <w:shd w:val="clear" w:color="auto" w:fill="auto"/>
            <w:vAlign w:val="center"/>
            <w:hideMark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Затраты, тыс. руб.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Обоснование стоимости работ</w:t>
            </w:r>
          </w:p>
        </w:tc>
      </w:tr>
      <w:tr w:rsidR="003C6663" w:rsidRPr="00D33199" w:rsidTr="003C6663">
        <w:trPr>
          <w:trHeight w:val="555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насоса циркуляции мазута НШ-32-3Л №2 - 1 шт. на новый насосный агрегат типа KF – 42.   Замена насосов подачи мазута НШ-50у-3Л №1,2 –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800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9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Установка дополнительного аккумуляторного бака V-25м3.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500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885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дымогарных труб водогрейного котла КВ-1,0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дымогарных труб водогрейного котла </w:t>
            </w:r>
            <w:proofErr w:type="spellStart"/>
            <w:r w:rsidRPr="00D33199">
              <w:rPr>
                <w:sz w:val="20"/>
                <w:szCs w:val="20"/>
              </w:rPr>
              <w:t>Термотехник</w:t>
            </w:r>
            <w:proofErr w:type="spellEnd"/>
            <w:r w:rsidRPr="00D33199">
              <w:rPr>
                <w:sz w:val="20"/>
                <w:szCs w:val="20"/>
              </w:rPr>
              <w:t xml:space="preserve"> ТТ-100.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</w:t>
            </w:r>
            <w:proofErr w:type="spellStart"/>
            <w:r w:rsidRPr="00D33199">
              <w:rPr>
                <w:sz w:val="20"/>
                <w:szCs w:val="20"/>
              </w:rPr>
              <w:t>водоводяного</w:t>
            </w:r>
            <w:proofErr w:type="spellEnd"/>
            <w:r w:rsidRPr="00D33199">
              <w:rPr>
                <w:sz w:val="20"/>
                <w:szCs w:val="20"/>
              </w:rPr>
              <w:t xml:space="preserve"> теплообменника </w:t>
            </w:r>
            <w:proofErr w:type="spellStart"/>
            <w:r w:rsidRPr="00D33199">
              <w:rPr>
                <w:sz w:val="20"/>
                <w:szCs w:val="20"/>
              </w:rPr>
              <w:t>Ceteterm</w:t>
            </w:r>
            <w:proofErr w:type="spellEnd"/>
            <w:r w:rsidRPr="00D33199">
              <w:rPr>
                <w:sz w:val="20"/>
                <w:szCs w:val="20"/>
              </w:rPr>
              <w:t xml:space="preserve"> CP422-80Х2 0,5 МВт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800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Регламентные работы </w:t>
            </w:r>
            <w:proofErr w:type="gramStart"/>
            <w:r w:rsidRPr="00D33199">
              <w:rPr>
                <w:sz w:val="20"/>
                <w:szCs w:val="20"/>
              </w:rPr>
              <w:t>по  обследованию</w:t>
            </w:r>
            <w:proofErr w:type="gramEnd"/>
            <w:r w:rsidRPr="00D33199">
              <w:rPr>
                <w:sz w:val="20"/>
                <w:szCs w:val="20"/>
              </w:rPr>
              <w:t xml:space="preserve"> металлической дымовой трубы.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90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Техническое перевооружение системы водоподготовки.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2000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водогрейного котла КВ-1,0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5000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насоса внутреннего контура №1 TP 165-130/4.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200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насоса подпитки котлового контура </w:t>
            </w:r>
            <w:proofErr w:type="gramStart"/>
            <w:r w:rsidRPr="00D33199">
              <w:rPr>
                <w:sz w:val="20"/>
                <w:szCs w:val="20"/>
              </w:rPr>
              <w:t>К</w:t>
            </w:r>
            <w:proofErr w:type="gramEnd"/>
            <w:r w:rsidRPr="00D33199">
              <w:rPr>
                <w:sz w:val="20"/>
                <w:szCs w:val="20"/>
              </w:rPr>
              <w:t xml:space="preserve"> 8/18.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50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насоса внутреннего контура (сдвоенного) АТ-1065-4N 2шт.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80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Регламентные работы по режимной наладке котлов.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240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lastRenderedPageBreak/>
              <w:t>Регламентные работы по содержанию, обслуживанию, ЭПБ ОПО.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680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2024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сетевых насосов GRUNDFOS 2 шт.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1600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2026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3199">
              <w:rPr>
                <w:rFonts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3199">
              <w:rPr>
                <w:rFonts w:cs="Arial"/>
                <w:b/>
                <w:sz w:val="20"/>
                <w:szCs w:val="20"/>
              </w:rPr>
              <w:t>14 040,0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C6663" w:rsidRDefault="003C6663" w:rsidP="003C6663">
      <w:r>
        <w:t>Величина капиталовложений, источники финансирования и обоснование стоимости работ мероприятий по котельной «БМК» представлено в таблице 9.1.4.</w:t>
      </w:r>
    </w:p>
    <w:p w:rsidR="003C6663" w:rsidRDefault="003C6663" w:rsidP="003C6663">
      <w:pPr>
        <w:pStyle w:val="a4"/>
      </w:pPr>
    </w:p>
    <w:p w:rsidR="003C6663" w:rsidRDefault="003C6663" w:rsidP="003C6663">
      <w:pPr>
        <w:pStyle w:val="a4"/>
      </w:pPr>
      <w:r>
        <w:t>Таблица 9.1.4 Величина капиталовложений, источники финансирования и обоснование стоимости работ мероприятий по котельной «БМК»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13"/>
        <w:gridCol w:w="1347"/>
        <w:gridCol w:w="1868"/>
        <w:gridCol w:w="1776"/>
      </w:tblGrid>
      <w:tr w:rsidR="003C6663" w:rsidRPr="00D33199" w:rsidTr="003C6663">
        <w:trPr>
          <w:trHeight w:val="495"/>
        </w:trPr>
        <w:tc>
          <w:tcPr>
            <w:tcW w:w="1758" w:type="pct"/>
            <w:shd w:val="clear" w:color="auto" w:fill="auto"/>
            <w:vAlign w:val="center"/>
            <w:hideMark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Затраты, тыс. руб.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3199">
              <w:rPr>
                <w:rFonts w:cs="Arial"/>
                <w:b/>
                <w:bCs/>
                <w:sz w:val="20"/>
                <w:szCs w:val="20"/>
              </w:rPr>
              <w:t>Обоснование стоимости работ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насоса котлового контура WILO Ø32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насоса котлового контура WILO Ø32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насоса сетевого сдвоенного </w:t>
            </w:r>
            <w:proofErr w:type="gramStart"/>
            <w:r w:rsidRPr="00D33199">
              <w:rPr>
                <w:sz w:val="20"/>
                <w:szCs w:val="20"/>
              </w:rPr>
              <w:t>WILO  TOP</w:t>
            </w:r>
            <w:proofErr w:type="gramEnd"/>
            <w:r w:rsidRPr="00D33199">
              <w:rPr>
                <w:sz w:val="20"/>
                <w:szCs w:val="20"/>
              </w:rPr>
              <w:t xml:space="preserve"> – SD 40/70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Замена насоса подпитки сети WILO (с воздушным бачком) WJ-202-EM-MOD/B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100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33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</w:t>
            </w:r>
            <w:proofErr w:type="gramStart"/>
            <w:r w:rsidRPr="00D33199">
              <w:rPr>
                <w:sz w:val="20"/>
                <w:szCs w:val="20"/>
              </w:rPr>
              <w:t>котла  ACV</w:t>
            </w:r>
            <w:proofErr w:type="gramEnd"/>
            <w:r w:rsidRPr="00D33199">
              <w:rPr>
                <w:sz w:val="20"/>
                <w:szCs w:val="20"/>
              </w:rPr>
              <w:t>-3 с форсункой.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300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2022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 xml:space="preserve">Замена </w:t>
            </w:r>
            <w:proofErr w:type="gramStart"/>
            <w:r w:rsidRPr="00D33199">
              <w:rPr>
                <w:sz w:val="20"/>
                <w:szCs w:val="20"/>
              </w:rPr>
              <w:t>котла  ACV</w:t>
            </w:r>
            <w:proofErr w:type="gramEnd"/>
            <w:r w:rsidRPr="00D33199">
              <w:rPr>
                <w:sz w:val="20"/>
                <w:szCs w:val="20"/>
              </w:rPr>
              <w:t>-3 с форсункой.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sz w:val="20"/>
                <w:szCs w:val="20"/>
              </w:rPr>
              <w:t>300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2023</w:t>
            </w: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3319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D33199" w:rsidTr="003C6663">
        <w:trPr>
          <w:trHeight w:val="600"/>
        </w:trPr>
        <w:tc>
          <w:tcPr>
            <w:tcW w:w="1758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3199">
              <w:rPr>
                <w:rFonts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3199">
              <w:rPr>
                <w:rFonts w:cs="Arial"/>
                <w:b/>
                <w:sz w:val="20"/>
                <w:szCs w:val="20"/>
              </w:rPr>
              <w:t>1 000,0</w:t>
            </w:r>
          </w:p>
        </w:tc>
        <w:tc>
          <w:tcPr>
            <w:tcW w:w="671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3C6663" w:rsidRPr="00D3319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C6663" w:rsidRDefault="003C6663" w:rsidP="003C6663">
      <w:pPr>
        <w:keepNext/>
        <w:ind w:firstLine="0"/>
      </w:pPr>
    </w:p>
    <w:p w:rsidR="003C6663" w:rsidRPr="00D33199" w:rsidRDefault="003C6663" w:rsidP="003C6663">
      <w:pPr>
        <w:keepNext/>
        <w:ind w:firstLine="0"/>
      </w:pPr>
      <w:r>
        <w:t>Таким образом, оценочная стоимость капиталовложений по реконструкции (модернизации) котельного оборудования составляет 53 780,0 тыс. рублей, в т.ч.</w:t>
      </w:r>
      <w:r w:rsidRPr="00D33199">
        <w:t xml:space="preserve">: </w:t>
      </w:r>
    </w:p>
    <w:p w:rsidR="003C6663" w:rsidRPr="00D33199" w:rsidRDefault="003C6663" w:rsidP="006122DB">
      <w:pPr>
        <w:keepNext/>
        <w:numPr>
          <w:ilvl w:val="0"/>
          <w:numId w:val="10"/>
        </w:numPr>
        <w:spacing w:before="120" w:after="120" w:line="360" w:lineRule="auto"/>
        <w:ind w:right="0"/>
      </w:pPr>
      <w:r>
        <w:t>по котельной ПНИ – 25 880,0 тыс. рублей</w:t>
      </w:r>
      <w:r w:rsidRPr="00D33199">
        <w:t>;</w:t>
      </w:r>
    </w:p>
    <w:p w:rsidR="003C6663" w:rsidRPr="00D33199" w:rsidRDefault="003C6663" w:rsidP="006122DB">
      <w:pPr>
        <w:keepNext/>
        <w:numPr>
          <w:ilvl w:val="0"/>
          <w:numId w:val="10"/>
        </w:numPr>
        <w:spacing w:before="120" w:after="120" w:line="360" w:lineRule="auto"/>
        <w:ind w:right="0"/>
      </w:pPr>
      <w:r>
        <w:t>по котельной «Больница» - 12 860,0 тыс. рублей</w:t>
      </w:r>
      <w:r w:rsidRPr="00D33199">
        <w:t>;</w:t>
      </w:r>
    </w:p>
    <w:p w:rsidR="003C6663" w:rsidRPr="00D33199" w:rsidRDefault="003C6663" w:rsidP="006122DB">
      <w:pPr>
        <w:keepNext/>
        <w:numPr>
          <w:ilvl w:val="0"/>
          <w:numId w:val="10"/>
        </w:numPr>
        <w:spacing w:before="120" w:after="120" w:line="360" w:lineRule="auto"/>
        <w:ind w:right="0"/>
      </w:pPr>
      <w:r>
        <w:t>по котельной «Школа» - 14 040,0 тыс. рублей</w:t>
      </w:r>
      <w:r w:rsidRPr="00D33199">
        <w:t>;</w:t>
      </w:r>
    </w:p>
    <w:p w:rsidR="003C6663" w:rsidRPr="00D33199" w:rsidRDefault="003C6663" w:rsidP="006122DB">
      <w:pPr>
        <w:keepNext/>
        <w:numPr>
          <w:ilvl w:val="0"/>
          <w:numId w:val="10"/>
        </w:numPr>
        <w:spacing w:before="120" w:after="120" w:line="360" w:lineRule="auto"/>
        <w:ind w:right="0"/>
      </w:pPr>
      <w:r>
        <w:t>по котельной «БМК» - 1 000,0 тыс. рублей.</w:t>
      </w:r>
    </w:p>
    <w:p w:rsidR="003C6663" w:rsidRDefault="003C6663" w:rsidP="003C6663">
      <w:pPr>
        <w:keepNext/>
        <w:ind w:firstLine="708"/>
      </w:pPr>
      <w:r>
        <w:t xml:space="preserve">В соответствии с вышеуказанной информацией, обоснованием стоимости мероприятий по реконструкции (модернизации) котельного оборудования является </w:t>
      </w:r>
      <w:r>
        <w:lastRenderedPageBreak/>
        <w:t xml:space="preserve">стоимость аналогичных работ, выполненных теплоснабжающей организацией </w:t>
      </w:r>
      <w:r>
        <w:br/>
        <w:t xml:space="preserve">МП «Жилищное хозяйство». </w:t>
      </w:r>
    </w:p>
    <w:p w:rsidR="003C6663" w:rsidRDefault="003C6663" w:rsidP="003C6663">
      <w:pPr>
        <w:keepNext/>
        <w:ind w:firstLine="708"/>
      </w:pPr>
    </w:p>
    <w:p w:rsidR="003C6663" w:rsidRPr="003C6663" w:rsidRDefault="003C6663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42" w:name="_Toc516752091"/>
      <w:bookmarkStart w:id="43" w:name="_Toc517171138"/>
      <w:r w:rsidRPr="003C6663">
        <w:rPr>
          <w:rFonts w:ascii="Times New Roman" w:hAnsi="Times New Roman" w:cs="Times New Roman"/>
          <w:b/>
          <w:color w:val="auto"/>
        </w:rPr>
        <w:t>Инвестиции в тепловые сети</w:t>
      </w:r>
      <w:bookmarkEnd w:id="42"/>
      <w:bookmarkEnd w:id="43"/>
    </w:p>
    <w:p w:rsidR="003C6663" w:rsidRDefault="003C6663" w:rsidP="003C6663">
      <w:r>
        <w:t>Величина капиталовложений, источники финансирования и обоснование стоимости работ мероприятий по реконструкции (перекладке) тепловых сетей в связи с износом представлены в таблице 9.2.1.</w:t>
      </w:r>
    </w:p>
    <w:p w:rsidR="003C6663" w:rsidRDefault="003C6663" w:rsidP="003C6663"/>
    <w:p w:rsidR="003C6663" w:rsidRDefault="003C6663" w:rsidP="003C6663">
      <w:pPr>
        <w:pStyle w:val="a4"/>
      </w:pPr>
      <w:r>
        <w:t>Таблица 9.2.1 Величина капиталовложений, источники финансирования и обоснование стоимости работ мероприятий по перекладке тепловых сетей</w:t>
      </w:r>
      <w:r w:rsidR="001A14DC">
        <w:t xml:space="preserve"> в связи с износом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023"/>
        <w:gridCol w:w="1113"/>
        <w:gridCol w:w="1839"/>
        <w:gridCol w:w="1653"/>
      </w:tblGrid>
      <w:tr w:rsidR="003C6663" w:rsidRPr="00416979" w:rsidTr="003C6663">
        <w:trPr>
          <w:trHeight w:val="495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16979">
              <w:rPr>
                <w:rFonts w:cs="Arial"/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16979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16979">
              <w:rPr>
                <w:rFonts w:cs="Arial"/>
                <w:b/>
                <w:bCs/>
                <w:sz w:val="20"/>
                <w:szCs w:val="20"/>
              </w:rPr>
              <w:t>Затраты, тыс. руб.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16979">
              <w:rPr>
                <w:rFonts w:cs="Arial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16979">
              <w:rPr>
                <w:rFonts w:cs="Arial"/>
                <w:b/>
                <w:bCs/>
                <w:sz w:val="20"/>
                <w:szCs w:val="20"/>
              </w:rPr>
              <w:t>Обоснование стоимости работ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150 мм L= 92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3700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885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</w:t>
            </w:r>
            <w:proofErr w:type="gramStart"/>
            <w:r w:rsidRPr="00416979">
              <w:rPr>
                <w:sz w:val="20"/>
                <w:szCs w:val="20"/>
              </w:rPr>
              <w:t xml:space="preserve">сетей 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proofErr w:type="gramEnd"/>
            <w:r w:rsidRPr="00416979">
              <w:rPr>
                <w:sz w:val="20"/>
                <w:szCs w:val="20"/>
              </w:rPr>
              <w:t xml:space="preserve"> 100 мм L= 96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3000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96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80 мм L= 207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6000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150 мм L= 92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4000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100 мм L= 184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6000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80 мм L= 100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3000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100 мм L= 148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4850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</w:t>
            </w:r>
            <w:proofErr w:type="spellStart"/>
            <w:r w:rsidRPr="00416979">
              <w:rPr>
                <w:sz w:val="20"/>
                <w:szCs w:val="20"/>
              </w:rPr>
              <w:t>сетей.Ду</w:t>
            </w:r>
            <w:proofErr w:type="spellEnd"/>
            <w:r w:rsidRPr="00416979">
              <w:rPr>
                <w:sz w:val="20"/>
                <w:szCs w:val="20"/>
              </w:rPr>
              <w:t xml:space="preserve"> 80 мм L= 100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3000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159 мм L= 116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5110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150 мм L= 292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12800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100 мм L= 228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7800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Аналогичные работы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lastRenderedPageBreak/>
              <w:t>Котельная школа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100 мм L= 88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3000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150 мм L= 137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6000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100 мм L= 88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3000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школа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80 мм L= 95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3000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(местный бюджет)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ПНИ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150 мм L= 160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7000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Плата концедента (региональный бюджет ЛО)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Котельная Больница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416979">
              <w:rPr>
                <w:sz w:val="20"/>
                <w:szCs w:val="20"/>
              </w:rPr>
              <w:t>Ду</w:t>
            </w:r>
            <w:proofErr w:type="spellEnd"/>
            <w:r w:rsidRPr="00416979">
              <w:rPr>
                <w:sz w:val="20"/>
                <w:szCs w:val="20"/>
              </w:rPr>
              <w:t xml:space="preserve"> 100 мм L= 176 м.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ind w:firstLine="0"/>
              <w:jc w:val="center"/>
              <w:rPr>
                <w:sz w:val="20"/>
                <w:szCs w:val="20"/>
              </w:rPr>
            </w:pPr>
            <w:r w:rsidRPr="00416979">
              <w:rPr>
                <w:sz w:val="20"/>
                <w:szCs w:val="20"/>
              </w:rPr>
              <w:t>6000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16979">
              <w:rPr>
                <w:rFonts w:cs="Arial"/>
                <w:bCs/>
                <w:sz w:val="20"/>
                <w:szCs w:val="20"/>
              </w:rPr>
              <w:t>Укрупненный расчет стоимости</w:t>
            </w:r>
          </w:p>
        </w:tc>
      </w:tr>
      <w:tr w:rsidR="003C6663" w:rsidRPr="00416979" w:rsidTr="003C6663">
        <w:trPr>
          <w:trHeight w:val="600"/>
        </w:trPr>
        <w:tc>
          <w:tcPr>
            <w:tcW w:w="947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16979">
              <w:rPr>
                <w:rFonts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16979">
              <w:rPr>
                <w:rFonts w:cs="Arial"/>
                <w:b/>
                <w:sz w:val="20"/>
                <w:szCs w:val="20"/>
              </w:rPr>
              <w:t>87 260,0</w:t>
            </w:r>
          </w:p>
        </w:tc>
        <w:tc>
          <w:tcPr>
            <w:tcW w:w="958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3C6663" w:rsidRPr="00416979" w:rsidRDefault="003C6663" w:rsidP="003C6663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C6663" w:rsidRDefault="003C6663" w:rsidP="003C6663"/>
    <w:p w:rsidR="003C6663" w:rsidRDefault="003C6663" w:rsidP="003C6663">
      <w:r>
        <w:t xml:space="preserve">Расчет капитальных вложений проводился на основании значений удельных показателей стоимости реконструкции (перекладки) тепловых сетей различных диаметров. </w:t>
      </w:r>
    </w:p>
    <w:p w:rsidR="003C6663" w:rsidRDefault="003C6663" w:rsidP="003C6663">
      <w:r>
        <w:t>Значения удельных показателей стоимости реконструкции (перекладки) тепловых сетей различных диаметров</w:t>
      </w:r>
      <w:r w:rsidR="001A14DC">
        <w:t xml:space="preserve">, взятые за основу при определении капитальных </w:t>
      </w:r>
      <w:proofErr w:type="gramStart"/>
      <w:r w:rsidR="001A14DC">
        <w:t xml:space="preserve">затрат,  </w:t>
      </w:r>
      <w:r>
        <w:t xml:space="preserve"> </w:t>
      </w:r>
      <w:proofErr w:type="gramEnd"/>
      <w:r>
        <w:t>представлены ниже в таблице 9.2.2.</w:t>
      </w:r>
    </w:p>
    <w:p w:rsidR="003C6663" w:rsidRDefault="003C6663" w:rsidP="003C6663"/>
    <w:p w:rsidR="003C6663" w:rsidRDefault="003C6663" w:rsidP="003C6663">
      <w:pPr>
        <w:pStyle w:val="a4"/>
      </w:pPr>
      <w:r>
        <w:t xml:space="preserve">Таблица 9.2.2 Значения удельных показателей стоимости реконструкции (перекладки) тепловых сетей различных диаметров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1"/>
        <w:gridCol w:w="1774"/>
        <w:gridCol w:w="2050"/>
      </w:tblGrid>
      <w:tr w:rsidR="003C6663" w:rsidRPr="005A1E42" w:rsidTr="003C6663">
        <w:trPr>
          <w:trHeight w:val="780"/>
        </w:trPr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1E42">
              <w:rPr>
                <w:rFonts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1E42">
              <w:rPr>
                <w:rFonts w:cs="Arial"/>
                <w:b/>
                <w:bCs/>
                <w:sz w:val="20"/>
                <w:szCs w:val="20"/>
              </w:rPr>
              <w:t>Затраты, тыс. руб.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1E42">
              <w:rPr>
                <w:b/>
                <w:bCs/>
                <w:sz w:val="20"/>
                <w:szCs w:val="20"/>
              </w:rPr>
              <w:t>Удельные затраты, тыс. руб./</w:t>
            </w:r>
            <w:proofErr w:type="spellStart"/>
            <w:r w:rsidRPr="005A1E42">
              <w:rPr>
                <w:b/>
                <w:bCs/>
                <w:sz w:val="20"/>
                <w:szCs w:val="20"/>
              </w:rPr>
              <w:t>пог.м</w:t>
            </w:r>
            <w:proofErr w:type="spellEnd"/>
            <w:r w:rsidRPr="005A1E4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80 мм L= 207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6000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29,0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80 мм L= 100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30,0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</w:t>
            </w:r>
            <w:proofErr w:type="spellStart"/>
            <w:r w:rsidRPr="005A1E42">
              <w:rPr>
                <w:sz w:val="20"/>
                <w:szCs w:val="20"/>
              </w:rPr>
              <w:t>сетей.Ду</w:t>
            </w:r>
            <w:proofErr w:type="spellEnd"/>
            <w:r w:rsidRPr="005A1E42">
              <w:rPr>
                <w:sz w:val="20"/>
                <w:szCs w:val="20"/>
              </w:rPr>
              <w:t xml:space="preserve"> 80 мм L= 100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30,0</w:t>
            </w:r>
          </w:p>
        </w:tc>
      </w:tr>
      <w:tr w:rsidR="003C6663" w:rsidRPr="005A1E42" w:rsidTr="003C6663">
        <w:trPr>
          <w:trHeight w:val="31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80 мм L= 95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31,6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100 мм L= 184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6000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32,6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</w:t>
            </w:r>
            <w:proofErr w:type="gramStart"/>
            <w:r w:rsidRPr="005A1E42">
              <w:rPr>
                <w:sz w:val="20"/>
                <w:szCs w:val="20"/>
              </w:rPr>
              <w:t xml:space="preserve">сетей 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proofErr w:type="gramEnd"/>
            <w:r w:rsidRPr="005A1E42">
              <w:rPr>
                <w:sz w:val="20"/>
                <w:szCs w:val="20"/>
              </w:rPr>
              <w:t xml:space="preserve"> 100 мм L= 96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31,3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100 мм L= 148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4850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32,8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lastRenderedPageBreak/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100 мм L= 228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7800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34,2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100 мм L= 88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34,1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100 мм L= 176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6000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34,1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100 мм L= 88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34,1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150 мм L= 92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3700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40,2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150 мм L= 292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12800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43,8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150 мм L= 160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7000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43,8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150 мм L= 92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43,5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150 мм L= 137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6000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43,8</w:t>
            </w:r>
          </w:p>
        </w:tc>
      </w:tr>
      <w:tr w:rsidR="003C6663" w:rsidRPr="005A1E42" w:rsidTr="003C6663">
        <w:trPr>
          <w:trHeight w:val="525"/>
        </w:trPr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 xml:space="preserve">Модернизация тепловых сетей.  </w:t>
            </w:r>
            <w:proofErr w:type="spellStart"/>
            <w:r w:rsidRPr="005A1E42">
              <w:rPr>
                <w:sz w:val="20"/>
                <w:szCs w:val="20"/>
              </w:rPr>
              <w:t>Ду</w:t>
            </w:r>
            <w:proofErr w:type="spellEnd"/>
            <w:r w:rsidRPr="005A1E42">
              <w:rPr>
                <w:sz w:val="20"/>
                <w:szCs w:val="20"/>
              </w:rPr>
              <w:t xml:space="preserve"> 159 мм L= 116 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5110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63" w:rsidRPr="005A1E42" w:rsidRDefault="003C6663" w:rsidP="003C666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A1E42">
              <w:rPr>
                <w:sz w:val="20"/>
                <w:szCs w:val="20"/>
              </w:rPr>
              <w:t>44,1</w:t>
            </w:r>
          </w:p>
        </w:tc>
      </w:tr>
    </w:tbl>
    <w:p w:rsidR="003C6663" w:rsidRDefault="003C6663" w:rsidP="003C6663"/>
    <w:p w:rsidR="003C6663" w:rsidRPr="005A1E42" w:rsidRDefault="003C6663" w:rsidP="003C6663">
      <w:r>
        <w:t>Значения удельных показателей капитальных затрат на перекладку тепловых сетей диаметром 80 мм составля</w:t>
      </w:r>
      <w:r w:rsidR="001A14DC">
        <w:t>ю</w:t>
      </w:r>
      <w:r>
        <w:t>т 29,0 – 31,6 тыс. руб.</w:t>
      </w:r>
      <w:r w:rsidRPr="005A1E42">
        <w:t>/</w:t>
      </w:r>
      <w:proofErr w:type="spellStart"/>
      <w:r>
        <w:t>пог.м</w:t>
      </w:r>
      <w:proofErr w:type="spellEnd"/>
      <w:r>
        <w:t>.</w:t>
      </w:r>
      <w:r w:rsidRPr="005A1E42">
        <w:t xml:space="preserve">; </w:t>
      </w:r>
      <w:r>
        <w:t>диаметром 100 мм - 32,6 – 34,1 тыс. руб.</w:t>
      </w:r>
      <w:r w:rsidRPr="005A1E42">
        <w:t>/</w:t>
      </w:r>
      <w:proofErr w:type="spellStart"/>
      <w:r>
        <w:t>пог.м</w:t>
      </w:r>
      <w:proofErr w:type="spellEnd"/>
      <w:r>
        <w:t>.</w:t>
      </w:r>
      <w:r w:rsidRPr="005A1E42">
        <w:t xml:space="preserve">; </w:t>
      </w:r>
      <w:r>
        <w:t>диаметром 150 мм - 40,2 – 43,8 тыс. руб.</w:t>
      </w:r>
      <w:r w:rsidRPr="005A1E42">
        <w:t>/</w:t>
      </w:r>
      <w:proofErr w:type="spellStart"/>
      <w:r>
        <w:t>пог.м</w:t>
      </w:r>
      <w:proofErr w:type="spellEnd"/>
      <w:r>
        <w:t>.</w:t>
      </w:r>
      <w:r w:rsidRPr="005A1E42">
        <w:t>;</w:t>
      </w:r>
      <w:r>
        <w:t xml:space="preserve"> диаметром 158 мм – 44,1 тыс. руб.</w:t>
      </w:r>
      <w:r w:rsidRPr="005A1E42">
        <w:t>/</w:t>
      </w:r>
      <w:proofErr w:type="spellStart"/>
      <w:r>
        <w:t>пог.м</w:t>
      </w:r>
      <w:proofErr w:type="spellEnd"/>
      <w:r>
        <w:t>.</w:t>
      </w:r>
    </w:p>
    <w:p w:rsidR="003C6663" w:rsidRDefault="003C6663" w:rsidP="003C6663"/>
    <w:p w:rsidR="003C6663" w:rsidRDefault="003C6663" w:rsidP="003C6663">
      <w:r>
        <w:t xml:space="preserve">Объем необходимых капитальных затрат на строительство новых тепловых сетей для перехода на закрытую систему теплоснабжения на момент актуализации схемы теплоснабжения не оценивался по причине отсутствия указанного мероприятия в согласованной инвестиционной программе МП «Жилищное хозяйство» на период 2018-2027 годы. </w:t>
      </w:r>
    </w:p>
    <w:p w:rsidR="003C6663" w:rsidRDefault="003C6663" w:rsidP="003C6663"/>
    <w:p w:rsidR="003C6663" w:rsidRPr="003C6663" w:rsidRDefault="003C6663" w:rsidP="006122DB">
      <w:pPr>
        <w:pStyle w:val="2"/>
        <w:numPr>
          <w:ilvl w:val="1"/>
          <w:numId w:val="4"/>
        </w:numPr>
        <w:rPr>
          <w:rFonts w:ascii="Times New Roman" w:hAnsi="Times New Roman" w:cs="Times New Roman"/>
          <w:b/>
          <w:color w:val="auto"/>
        </w:rPr>
      </w:pPr>
      <w:bookmarkStart w:id="44" w:name="_Toc516752092"/>
      <w:bookmarkStart w:id="45" w:name="_Toc517171139"/>
      <w:r w:rsidRPr="003C6663">
        <w:rPr>
          <w:rFonts w:ascii="Times New Roman" w:hAnsi="Times New Roman" w:cs="Times New Roman"/>
          <w:b/>
          <w:color w:val="auto"/>
        </w:rPr>
        <w:t>Предложения   по   источникам   инвестиций, обеспечивающих финансовые потребности</w:t>
      </w:r>
      <w:bookmarkEnd w:id="44"/>
      <w:bookmarkEnd w:id="45"/>
    </w:p>
    <w:p w:rsidR="003C6663" w:rsidRDefault="003C6663" w:rsidP="003C6663">
      <w:pPr>
        <w:widowControl w:val="0"/>
        <w:autoSpaceDE w:val="0"/>
        <w:autoSpaceDN w:val="0"/>
        <w:adjustRightInd w:val="0"/>
        <w:spacing w:before="9" w:after="0" w:line="110" w:lineRule="exact"/>
        <w:rPr>
          <w:sz w:val="11"/>
          <w:szCs w:val="11"/>
        </w:rPr>
      </w:pPr>
    </w:p>
    <w:p w:rsidR="003C6663" w:rsidRDefault="003C6663" w:rsidP="003C6663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  <w:r>
        <w:rPr>
          <w:szCs w:val="26"/>
        </w:rPr>
        <w:t>Фина</w:t>
      </w:r>
      <w:r>
        <w:rPr>
          <w:spacing w:val="1"/>
          <w:szCs w:val="26"/>
        </w:rPr>
        <w:t>н</w:t>
      </w:r>
      <w:r>
        <w:rPr>
          <w:szCs w:val="26"/>
        </w:rPr>
        <w:t>сиров</w:t>
      </w:r>
      <w:r>
        <w:rPr>
          <w:spacing w:val="1"/>
          <w:szCs w:val="26"/>
        </w:rPr>
        <w:t>а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zCs w:val="26"/>
        </w:rPr>
        <w:t xml:space="preserve">е </w:t>
      </w:r>
      <w:r>
        <w:rPr>
          <w:spacing w:val="1"/>
          <w:szCs w:val="26"/>
        </w:rPr>
        <w:t>м</w:t>
      </w:r>
      <w:r>
        <w:rPr>
          <w:szCs w:val="26"/>
        </w:rPr>
        <w:t>еропр</w:t>
      </w:r>
      <w:r>
        <w:rPr>
          <w:spacing w:val="1"/>
          <w:szCs w:val="26"/>
        </w:rPr>
        <w:t>и</w:t>
      </w:r>
      <w:r>
        <w:rPr>
          <w:szCs w:val="26"/>
        </w:rPr>
        <w:t>ят</w:t>
      </w:r>
      <w:r>
        <w:rPr>
          <w:spacing w:val="1"/>
          <w:szCs w:val="26"/>
        </w:rPr>
        <w:t>и</w:t>
      </w:r>
      <w:r>
        <w:rPr>
          <w:szCs w:val="26"/>
        </w:rPr>
        <w:t>й</w:t>
      </w:r>
      <w:r>
        <w:rPr>
          <w:spacing w:val="2"/>
          <w:szCs w:val="26"/>
        </w:rPr>
        <w:t xml:space="preserve"> </w:t>
      </w:r>
      <w:r>
        <w:rPr>
          <w:szCs w:val="26"/>
        </w:rPr>
        <w:t>по</w:t>
      </w:r>
      <w:r>
        <w:rPr>
          <w:spacing w:val="14"/>
          <w:szCs w:val="26"/>
        </w:rPr>
        <w:t xml:space="preserve"> </w:t>
      </w:r>
      <w:r>
        <w:rPr>
          <w:spacing w:val="2"/>
          <w:szCs w:val="26"/>
        </w:rPr>
        <w:t>с</w:t>
      </w:r>
      <w:r>
        <w:rPr>
          <w:szCs w:val="26"/>
        </w:rPr>
        <w:t>троите</w:t>
      </w:r>
      <w:r>
        <w:rPr>
          <w:spacing w:val="2"/>
          <w:szCs w:val="26"/>
        </w:rPr>
        <w:t>л</w:t>
      </w:r>
      <w:r>
        <w:rPr>
          <w:szCs w:val="26"/>
        </w:rPr>
        <w:t>ьс</w:t>
      </w:r>
      <w:r>
        <w:rPr>
          <w:spacing w:val="-1"/>
          <w:szCs w:val="26"/>
        </w:rPr>
        <w:t>т</w:t>
      </w:r>
      <w:r>
        <w:rPr>
          <w:spacing w:val="5"/>
          <w:szCs w:val="26"/>
        </w:rPr>
        <w:t>в</w:t>
      </w:r>
      <w:r>
        <w:rPr>
          <w:spacing w:val="-5"/>
          <w:szCs w:val="26"/>
        </w:rPr>
        <w:t>у</w:t>
      </w:r>
      <w:r>
        <w:rPr>
          <w:szCs w:val="26"/>
        </w:rPr>
        <w:t>,</w:t>
      </w:r>
      <w:r>
        <w:rPr>
          <w:spacing w:val="1"/>
          <w:szCs w:val="26"/>
        </w:rPr>
        <w:t xml:space="preserve"> </w:t>
      </w:r>
      <w:r>
        <w:rPr>
          <w:szCs w:val="26"/>
        </w:rPr>
        <w:t>р</w:t>
      </w:r>
      <w:r>
        <w:rPr>
          <w:spacing w:val="2"/>
          <w:szCs w:val="26"/>
        </w:rPr>
        <w:t>е</w:t>
      </w:r>
      <w:r>
        <w:rPr>
          <w:spacing w:val="-1"/>
          <w:szCs w:val="26"/>
        </w:rPr>
        <w:t>к</w:t>
      </w:r>
      <w:r>
        <w:rPr>
          <w:spacing w:val="2"/>
          <w:szCs w:val="26"/>
        </w:rPr>
        <w:t>о</w:t>
      </w:r>
      <w:r>
        <w:rPr>
          <w:szCs w:val="26"/>
        </w:rPr>
        <w:t>нст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-1"/>
          <w:szCs w:val="26"/>
        </w:rPr>
        <w:t>к</w:t>
      </w:r>
      <w:r>
        <w:rPr>
          <w:szCs w:val="26"/>
        </w:rPr>
        <w:t>ц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r>
        <w:rPr>
          <w:spacing w:val="2"/>
          <w:szCs w:val="26"/>
        </w:rPr>
        <w:t xml:space="preserve"> </w:t>
      </w:r>
      <w:r>
        <w:rPr>
          <w:szCs w:val="26"/>
        </w:rPr>
        <w:t>и техниче</w:t>
      </w:r>
      <w:r>
        <w:rPr>
          <w:spacing w:val="2"/>
          <w:szCs w:val="26"/>
        </w:rPr>
        <w:t>с</w:t>
      </w:r>
      <w:r>
        <w:rPr>
          <w:spacing w:val="-1"/>
          <w:szCs w:val="26"/>
        </w:rPr>
        <w:t>к</w:t>
      </w:r>
      <w:r>
        <w:rPr>
          <w:spacing w:val="2"/>
          <w:szCs w:val="26"/>
        </w:rPr>
        <w:t>о</w:t>
      </w:r>
      <w:r>
        <w:rPr>
          <w:spacing w:val="4"/>
          <w:szCs w:val="26"/>
        </w:rPr>
        <w:t>м</w:t>
      </w:r>
      <w:r>
        <w:rPr>
          <w:szCs w:val="26"/>
        </w:rPr>
        <w:t>у пер</w:t>
      </w:r>
      <w:r>
        <w:rPr>
          <w:spacing w:val="3"/>
          <w:szCs w:val="26"/>
        </w:rPr>
        <w:t>е</w:t>
      </w:r>
      <w:r>
        <w:rPr>
          <w:spacing w:val="2"/>
          <w:szCs w:val="26"/>
        </w:rPr>
        <w:t>в</w:t>
      </w:r>
      <w:r>
        <w:rPr>
          <w:szCs w:val="26"/>
        </w:rPr>
        <w:t>оо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ю ист</w:t>
      </w:r>
      <w:r>
        <w:rPr>
          <w:spacing w:val="2"/>
          <w:szCs w:val="26"/>
        </w:rPr>
        <w:t>о</w:t>
      </w:r>
      <w:r>
        <w:rPr>
          <w:spacing w:val="-1"/>
          <w:szCs w:val="26"/>
        </w:rPr>
        <w:t>ч</w:t>
      </w:r>
      <w:r>
        <w:rPr>
          <w:szCs w:val="26"/>
        </w:rPr>
        <w:t>н</w:t>
      </w:r>
      <w:r>
        <w:rPr>
          <w:spacing w:val="3"/>
          <w:szCs w:val="26"/>
        </w:rPr>
        <w:t>и</w:t>
      </w:r>
      <w:r>
        <w:rPr>
          <w:spacing w:val="-1"/>
          <w:szCs w:val="26"/>
        </w:rPr>
        <w:t>к</w:t>
      </w:r>
      <w:r>
        <w:rPr>
          <w:szCs w:val="26"/>
        </w:rPr>
        <w:t xml:space="preserve">ов тепловой </w:t>
      </w:r>
      <w:r>
        <w:rPr>
          <w:spacing w:val="-1"/>
          <w:szCs w:val="26"/>
        </w:rPr>
        <w:t>э</w:t>
      </w:r>
      <w:r>
        <w:rPr>
          <w:szCs w:val="26"/>
        </w:rPr>
        <w:t>не</w:t>
      </w:r>
      <w:r>
        <w:rPr>
          <w:spacing w:val="3"/>
          <w:szCs w:val="26"/>
        </w:rPr>
        <w:t>р</w:t>
      </w:r>
      <w:r>
        <w:rPr>
          <w:spacing w:val="2"/>
          <w:szCs w:val="26"/>
        </w:rPr>
        <w:t>г</w:t>
      </w:r>
      <w:r>
        <w:rPr>
          <w:szCs w:val="26"/>
        </w:rPr>
        <w:t>ии и теплов</w:t>
      </w:r>
      <w:r>
        <w:rPr>
          <w:spacing w:val="1"/>
          <w:szCs w:val="26"/>
        </w:rPr>
        <w:t>ы</w:t>
      </w:r>
      <w:r>
        <w:rPr>
          <w:szCs w:val="26"/>
        </w:rPr>
        <w:t>х сет</w:t>
      </w:r>
      <w:r>
        <w:rPr>
          <w:spacing w:val="2"/>
          <w:szCs w:val="26"/>
        </w:rPr>
        <w:t>е</w:t>
      </w:r>
      <w:r>
        <w:rPr>
          <w:szCs w:val="26"/>
        </w:rPr>
        <w:t xml:space="preserve">й </w:t>
      </w:r>
      <w:r>
        <w:rPr>
          <w:spacing w:val="-1"/>
          <w:szCs w:val="26"/>
        </w:rPr>
        <w:t>м</w:t>
      </w:r>
      <w:r>
        <w:rPr>
          <w:szCs w:val="26"/>
        </w:rPr>
        <w:t>о</w:t>
      </w:r>
      <w:r>
        <w:rPr>
          <w:spacing w:val="1"/>
          <w:szCs w:val="26"/>
        </w:rPr>
        <w:t>ж</w:t>
      </w:r>
      <w:r>
        <w:rPr>
          <w:szCs w:val="26"/>
        </w:rPr>
        <w:t>ет</w:t>
      </w:r>
      <w:r>
        <w:rPr>
          <w:spacing w:val="11"/>
          <w:szCs w:val="26"/>
        </w:rPr>
        <w:t xml:space="preserve"> </w:t>
      </w:r>
      <w:r>
        <w:rPr>
          <w:szCs w:val="26"/>
        </w:rPr>
        <w:t>о</w:t>
      </w:r>
      <w:r>
        <w:rPr>
          <w:spacing w:val="5"/>
          <w:szCs w:val="26"/>
        </w:rPr>
        <w:t>с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щ</w:t>
      </w:r>
      <w:r>
        <w:rPr>
          <w:szCs w:val="26"/>
        </w:rPr>
        <w:t>е</w:t>
      </w:r>
      <w:r>
        <w:rPr>
          <w:spacing w:val="2"/>
          <w:szCs w:val="26"/>
        </w:rPr>
        <w:t>с</w:t>
      </w:r>
      <w:r>
        <w:rPr>
          <w:szCs w:val="26"/>
        </w:rPr>
        <w:t>твля</w:t>
      </w:r>
      <w:r>
        <w:rPr>
          <w:spacing w:val="2"/>
          <w:szCs w:val="26"/>
        </w:rPr>
        <w:t>т</w:t>
      </w:r>
      <w:r>
        <w:rPr>
          <w:szCs w:val="26"/>
        </w:rPr>
        <w:t>ься из</w:t>
      </w:r>
      <w:r>
        <w:rPr>
          <w:spacing w:val="16"/>
          <w:szCs w:val="26"/>
        </w:rPr>
        <w:t xml:space="preserve"> </w:t>
      </w:r>
      <w:r>
        <w:rPr>
          <w:szCs w:val="26"/>
        </w:rPr>
        <w:t>д</w:t>
      </w:r>
      <w:r>
        <w:rPr>
          <w:spacing w:val="5"/>
          <w:szCs w:val="26"/>
        </w:rPr>
        <w:t>в</w:t>
      </w:r>
      <w:r>
        <w:rPr>
          <w:spacing w:val="-5"/>
          <w:szCs w:val="26"/>
        </w:rPr>
        <w:t>у</w:t>
      </w:r>
      <w:r>
        <w:rPr>
          <w:szCs w:val="26"/>
        </w:rPr>
        <w:t>х</w:t>
      </w:r>
      <w:r>
        <w:rPr>
          <w:spacing w:val="12"/>
          <w:szCs w:val="26"/>
        </w:rPr>
        <w:t xml:space="preserve"> </w:t>
      </w:r>
      <w:r>
        <w:rPr>
          <w:szCs w:val="26"/>
        </w:rPr>
        <w:t>осн</w:t>
      </w:r>
      <w:r>
        <w:rPr>
          <w:spacing w:val="3"/>
          <w:szCs w:val="26"/>
        </w:rPr>
        <w:t>о</w:t>
      </w:r>
      <w:r>
        <w:rPr>
          <w:spacing w:val="2"/>
          <w:szCs w:val="26"/>
        </w:rPr>
        <w:t>в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7"/>
          <w:szCs w:val="26"/>
        </w:rPr>
        <w:t xml:space="preserve"> </w:t>
      </w:r>
      <w:r>
        <w:rPr>
          <w:szCs w:val="26"/>
        </w:rPr>
        <w:t>г</w:t>
      </w:r>
      <w:r>
        <w:rPr>
          <w:spacing w:val="4"/>
          <w:szCs w:val="26"/>
        </w:rPr>
        <w:t>р</w:t>
      </w:r>
      <w:r>
        <w:rPr>
          <w:spacing w:val="-5"/>
          <w:szCs w:val="26"/>
        </w:rPr>
        <w:t>у</w:t>
      </w:r>
      <w:r>
        <w:rPr>
          <w:szCs w:val="26"/>
        </w:rPr>
        <w:t>пп</w:t>
      </w:r>
      <w:r>
        <w:rPr>
          <w:spacing w:val="12"/>
          <w:szCs w:val="26"/>
        </w:rPr>
        <w:t xml:space="preserve"> </w:t>
      </w:r>
      <w:r>
        <w:rPr>
          <w:szCs w:val="26"/>
        </w:rPr>
        <w:t>ист</w:t>
      </w:r>
      <w:r>
        <w:rPr>
          <w:spacing w:val="2"/>
          <w:szCs w:val="26"/>
        </w:rPr>
        <w:t>о</w:t>
      </w:r>
      <w:r>
        <w:rPr>
          <w:spacing w:val="-1"/>
          <w:szCs w:val="26"/>
        </w:rPr>
        <w:t>ч</w:t>
      </w:r>
      <w:r>
        <w:rPr>
          <w:spacing w:val="3"/>
          <w:szCs w:val="26"/>
        </w:rPr>
        <w:t>н</w:t>
      </w:r>
      <w:r>
        <w:rPr>
          <w:szCs w:val="26"/>
        </w:rPr>
        <w:t>иков:</w:t>
      </w:r>
      <w:r>
        <w:rPr>
          <w:spacing w:val="3"/>
          <w:szCs w:val="26"/>
        </w:rPr>
        <w:t xml:space="preserve"> </w:t>
      </w:r>
      <w:r>
        <w:rPr>
          <w:szCs w:val="26"/>
        </w:rPr>
        <w:t>б</w:t>
      </w:r>
      <w:r>
        <w:rPr>
          <w:spacing w:val="1"/>
          <w:szCs w:val="26"/>
        </w:rPr>
        <w:t>ю</w:t>
      </w:r>
      <w:r>
        <w:rPr>
          <w:szCs w:val="26"/>
        </w:rPr>
        <w:t>д</w:t>
      </w:r>
      <w:r>
        <w:rPr>
          <w:spacing w:val="1"/>
          <w:szCs w:val="26"/>
        </w:rPr>
        <w:t>ж</w:t>
      </w:r>
      <w:r>
        <w:rPr>
          <w:spacing w:val="2"/>
          <w:szCs w:val="26"/>
        </w:rPr>
        <w:t>е</w:t>
      </w:r>
      <w:r>
        <w:rPr>
          <w:szCs w:val="26"/>
        </w:rPr>
        <w:t>тн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6"/>
          <w:szCs w:val="26"/>
        </w:rPr>
        <w:t xml:space="preserve"> </w:t>
      </w:r>
      <w:r>
        <w:rPr>
          <w:szCs w:val="26"/>
        </w:rPr>
        <w:t>и внеб</w:t>
      </w:r>
      <w:r>
        <w:rPr>
          <w:spacing w:val="1"/>
          <w:szCs w:val="26"/>
        </w:rPr>
        <w:t>ю</w:t>
      </w:r>
      <w:r>
        <w:rPr>
          <w:szCs w:val="26"/>
        </w:rPr>
        <w:t>д</w:t>
      </w:r>
      <w:r>
        <w:rPr>
          <w:spacing w:val="1"/>
          <w:szCs w:val="26"/>
        </w:rPr>
        <w:t>ж</w:t>
      </w:r>
      <w:r>
        <w:rPr>
          <w:szCs w:val="26"/>
        </w:rPr>
        <w:t>етн</w:t>
      </w:r>
      <w:r>
        <w:rPr>
          <w:spacing w:val="1"/>
          <w:szCs w:val="26"/>
        </w:rPr>
        <w:t>ы</w:t>
      </w:r>
      <w:r>
        <w:rPr>
          <w:szCs w:val="26"/>
        </w:rPr>
        <w:t>х.</w:t>
      </w:r>
    </w:p>
    <w:p w:rsidR="003C6663" w:rsidRDefault="003C6663" w:rsidP="001A14DC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  <w:r>
        <w:rPr>
          <w:szCs w:val="26"/>
        </w:rPr>
        <w:t>Б</w:t>
      </w:r>
      <w:r w:rsidRPr="001A14DC">
        <w:rPr>
          <w:szCs w:val="26"/>
        </w:rPr>
        <w:t>ю</w:t>
      </w:r>
      <w:r>
        <w:rPr>
          <w:szCs w:val="26"/>
        </w:rPr>
        <w:t>д</w:t>
      </w:r>
      <w:r w:rsidRPr="001A14DC">
        <w:rPr>
          <w:szCs w:val="26"/>
        </w:rPr>
        <w:t>ж</w:t>
      </w:r>
      <w:r>
        <w:rPr>
          <w:szCs w:val="26"/>
        </w:rPr>
        <w:t>етное</w:t>
      </w:r>
      <w:r w:rsidRPr="001A14DC">
        <w:rPr>
          <w:szCs w:val="26"/>
        </w:rPr>
        <w:t xml:space="preserve"> </w:t>
      </w:r>
      <w:r>
        <w:rPr>
          <w:szCs w:val="26"/>
        </w:rPr>
        <w:t>фи</w:t>
      </w:r>
      <w:r w:rsidRPr="001A14DC">
        <w:rPr>
          <w:szCs w:val="26"/>
        </w:rPr>
        <w:t>н</w:t>
      </w:r>
      <w:r>
        <w:rPr>
          <w:szCs w:val="26"/>
        </w:rPr>
        <w:t>анс</w:t>
      </w:r>
      <w:r w:rsidRPr="001A14DC">
        <w:rPr>
          <w:szCs w:val="26"/>
        </w:rPr>
        <w:t>и</w:t>
      </w:r>
      <w:r>
        <w:rPr>
          <w:szCs w:val="26"/>
        </w:rPr>
        <w:t>рован</w:t>
      </w:r>
      <w:r w:rsidRPr="001A14DC">
        <w:rPr>
          <w:szCs w:val="26"/>
        </w:rPr>
        <w:t>и</w:t>
      </w:r>
      <w:r>
        <w:rPr>
          <w:szCs w:val="26"/>
        </w:rPr>
        <w:t>е</w:t>
      </w:r>
      <w:r w:rsidRPr="001A14DC">
        <w:rPr>
          <w:szCs w:val="26"/>
        </w:rPr>
        <w:t xml:space="preserve"> ук</w:t>
      </w:r>
      <w:r>
        <w:rPr>
          <w:szCs w:val="26"/>
        </w:rPr>
        <w:t>а</w:t>
      </w:r>
      <w:r w:rsidRPr="001A14DC">
        <w:rPr>
          <w:szCs w:val="26"/>
        </w:rPr>
        <w:t>з</w:t>
      </w:r>
      <w:r>
        <w:rPr>
          <w:szCs w:val="26"/>
        </w:rPr>
        <w:t>ан</w:t>
      </w:r>
      <w:r w:rsidRPr="001A14DC">
        <w:rPr>
          <w:szCs w:val="26"/>
        </w:rPr>
        <w:t>ны</w:t>
      </w:r>
      <w:r>
        <w:rPr>
          <w:szCs w:val="26"/>
        </w:rPr>
        <w:t>х</w:t>
      </w:r>
      <w:r w:rsidRPr="001A14DC">
        <w:rPr>
          <w:szCs w:val="26"/>
        </w:rPr>
        <w:t xml:space="preserve"> п</w:t>
      </w:r>
      <w:r>
        <w:rPr>
          <w:szCs w:val="26"/>
        </w:rPr>
        <w:t>рое</w:t>
      </w:r>
      <w:r w:rsidRPr="001A14DC">
        <w:rPr>
          <w:szCs w:val="26"/>
        </w:rPr>
        <w:t>кт</w:t>
      </w:r>
      <w:r>
        <w:rPr>
          <w:szCs w:val="26"/>
        </w:rPr>
        <w:t>ов</w:t>
      </w:r>
      <w:r w:rsidRPr="001A14DC">
        <w:rPr>
          <w:szCs w:val="26"/>
        </w:rPr>
        <w:t xml:space="preserve"> </w:t>
      </w:r>
      <w:r>
        <w:rPr>
          <w:szCs w:val="26"/>
        </w:rPr>
        <w:t>о</w:t>
      </w:r>
      <w:r w:rsidRPr="001A14DC">
        <w:rPr>
          <w:szCs w:val="26"/>
        </w:rPr>
        <w:t>сущ</w:t>
      </w:r>
      <w:r>
        <w:rPr>
          <w:szCs w:val="26"/>
        </w:rPr>
        <w:t>ес</w:t>
      </w:r>
      <w:r w:rsidRPr="001A14DC">
        <w:rPr>
          <w:szCs w:val="26"/>
        </w:rPr>
        <w:t>т</w:t>
      </w:r>
      <w:r>
        <w:rPr>
          <w:szCs w:val="26"/>
        </w:rPr>
        <w:t>вл</w:t>
      </w:r>
      <w:r w:rsidRPr="001A14DC">
        <w:rPr>
          <w:szCs w:val="26"/>
        </w:rPr>
        <w:t>я</w:t>
      </w:r>
      <w:r>
        <w:rPr>
          <w:szCs w:val="26"/>
        </w:rPr>
        <w:t>ется</w:t>
      </w:r>
      <w:r w:rsidRPr="001A14DC">
        <w:rPr>
          <w:szCs w:val="26"/>
        </w:rPr>
        <w:t xml:space="preserve"> </w:t>
      </w:r>
      <w:r>
        <w:rPr>
          <w:szCs w:val="26"/>
        </w:rPr>
        <w:t>из</w:t>
      </w:r>
      <w:r w:rsidRPr="001A14DC">
        <w:rPr>
          <w:szCs w:val="26"/>
        </w:rPr>
        <w:t xml:space="preserve"> </w:t>
      </w:r>
      <w:r>
        <w:rPr>
          <w:szCs w:val="26"/>
        </w:rPr>
        <w:t>б</w:t>
      </w:r>
      <w:r w:rsidRPr="001A14DC">
        <w:rPr>
          <w:szCs w:val="26"/>
        </w:rPr>
        <w:t>ю</w:t>
      </w:r>
      <w:r>
        <w:rPr>
          <w:szCs w:val="26"/>
        </w:rPr>
        <w:t>д</w:t>
      </w:r>
      <w:r w:rsidRPr="001A14DC">
        <w:rPr>
          <w:szCs w:val="26"/>
        </w:rPr>
        <w:t>ж</w:t>
      </w:r>
      <w:r>
        <w:rPr>
          <w:szCs w:val="26"/>
        </w:rPr>
        <w:t>е</w:t>
      </w:r>
      <w:r w:rsidRPr="001A14DC">
        <w:rPr>
          <w:szCs w:val="26"/>
        </w:rPr>
        <w:t>т</w:t>
      </w:r>
      <w:r>
        <w:rPr>
          <w:szCs w:val="26"/>
        </w:rPr>
        <w:t>а Росси</w:t>
      </w:r>
      <w:r w:rsidRPr="001A14DC">
        <w:rPr>
          <w:szCs w:val="26"/>
        </w:rPr>
        <w:t>й</w:t>
      </w:r>
      <w:r>
        <w:rPr>
          <w:szCs w:val="26"/>
        </w:rPr>
        <w:t>с</w:t>
      </w:r>
      <w:r w:rsidRPr="001A14DC">
        <w:rPr>
          <w:szCs w:val="26"/>
        </w:rPr>
        <w:t>к</w:t>
      </w:r>
      <w:r>
        <w:rPr>
          <w:szCs w:val="26"/>
        </w:rPr>
        <w:t>ой</w:t>
      </w:r>
      <w:r w:rsidRPr="001A14DC">
        <w:rPr>
          <w:szCs w:val="26"/>
        </w:rPr>
        <w:t xml:space="preserve"> </w:t>
      </w:r>
      <w:r>
        <w:rPr>
          <w:szCs w:val="26"/>
        </w:rPr>
        <w:t>Федера</w:t>
      </w:r>
      <w:r w:rsidRPr="001A14DC">
        <w:rPr>
          <w:szCs w:val="26"/>
        </w:rPr>
        <w:t>ц</w:t>
      </w:r>
      <w:r>
        <w:rPr>
          <w:szCs w:val="26"/>
        </w:rPr>
        <w:t>и</w:t>
      </w:r>
      <w:r w:rsidRPr="001A14DC">
        <w:rPr>
          <w:szCs w:val="26"/>
        </w:rPr>
        <w:t>и</w:t>
      </w:r>
      <w:r>
        <w:rPr>
          <w:szCs w:val="26"/>
        </w:rPr>
        <w:t>, б</w:t>
      </w:r>
      <w:r w:rsidRPr="001A14DC">
        <w:rPr>
          <w:szCs w:val="26"/>
        </w:rPr>
        <w:t>ю</w:t>
      </w:r>
      <w:r>
        <w:rPr>
          <w:szCs w:val="26"/>
        </w:rPr>
        <w:t>д</w:t>
      </w:r>
      <w:r w:rsidRPr="001A14DC">
        <w:rPr>
          <w:szCs w:val="26"/>
        </w:rPr>
        <w:t>ж</w:t>
      </w:r>
      <w:r>
        <w:rPr>
          <w:szCs w:val="26"/>
        </w:rPr>
        <w:t>етов</w:t>
      </w:r>
      <w:r w:rsidRPr="001A14DC">
        <w:rPr>
          <w:szCs w:val="26"/>
        </w:rPr>
        <w:t xml:space="preserve"> су</w:t>
      </w:r>
      <w:r>
        <w:rPr>
          <w:szCs w:val="26"/>
        </w:rPr>
        <w:t>бъ</w:t>
      </w:r>
      <w:r w:rsidRPr="001A14DC">
        <w:rPr>
          <w:szCs w:val="26"/>
        </w:rPr>
        <w:t>ек</w:t>
      </w:r>
      <w:r>
        <w:rPr>
          <w:szCs w:val="26"/>
        </w:rPr>
        <w:t>тов</w:t>
      </w:r>
      <w:r w:rsidRPr="001A14DC">
        <w:rPr>
          <w:szCs w:val="26"/>
        </w:rPr>
        <w:t xml:space="preserve"> Р</w:t>
      </w:r>
      <w:r>
        <w:rPr>
          <w:szCs w:val="26"/>
        </w:rPr>
        <w:t>осси</w:t>
      </w:r>
      <w:r w:rsidRPr="001A14DC">
        <w:rPr>
          <w:szCs w:val="26"/>
        </w:rPr>
        <w:t>й</w:t>
      </w:r>
      <w:r>
        <w:rPr>
          <w:szCs w:val="26"/>
        </w:rPr>
        <w:t>с</w:t>
      </w:r>
      <w:r w:rsidRPr="001A14DC">
        <w:rPr>
          <w:szCs w:val="26"/>
        </w:rPr>
        <w:t>к</w:t>
      </w:r>
      <w:r>
        <w:rPr>
          <w:szCs w:val="26"/>
        </w:rPr>
        <w:t>ой</w:t>
      </w:r>
      <w:r w:rsidRPr="001A14DC">
        <w:rPr>
          <w:szCs w:val="26"/>
        </w:rPr>
        <w:t xml:space="preserve"> </w:t>
      </w:r>
      <w:r>
        <w:rPr>
          <w:szCs w:val="26"/>
        </w:rPr>
        <w:t>Ф</w:t>
      </w:r>
      <w:r w:rsidRPr="001A14DC">
        <w:rPr>
          <w:szCs w:val="26"/>
        </w:rPr>
        <w:t>е</w:t>
      </w:r>
      <w:r>
        <w:rPr>
          <w:szCs w:val="26"/>
        </w:rPr>
        <w:t>дера</w:t>
      </w:r>
      <w:r w:rsidRPr="001A14DC">
        <w:rPr>
          <w:szCs w:val="26"/>
        </w:rPr>
        <w:t>ц</w:t>
      </w:r>
      <w:r>
        <w:rPr>
          <w:szCs w:val="26"/>
        </w:rPr>
        <w:t>ии</w:t>
      </w:r>
      <w:r w:rsidRPr="001A14DC">
        <w:rPr>
          <w:szCs w:val="26"/>
        </w:rPr>
        <w:t xml:space="preserve"> </w:t>
      </w:r>
      <w:r>
        <w:rPr>
          <w:szCs w:val="26"/>
        </w:rPr>
        <w:t>и</w:t>
      </w:r>
      <w:r w:rsidRPr="001A14DC">
        <w:rPr>
          <w:szCs w:val="26"/>
        </w:rPr>
        <w:t xml:space="preserve"> м</w:t>
      </w:r>
      <w:r>
        <w:rPr>
          <w:szCs w:val="26"/>
        </w:rPr>
        <w:t>естн</w:t>
      </w:r>
      <w:r w:rsidRPr="001A14DC">
        <w:rPr>
          <w:szCs w:val="26"/>
        </w:rPr>
        <w:t>ы</w:t>
      </w:r>
      <w:r>
        <w:rPr>
          <w:szCs w:val="26"/>
        </w:rPr>
        <w:t>х б</w:t>
      </w:r>
      <w:r w:rsidRPr="001A14DC">
        <w:rPr>
          <w:szCs w:val="26"/>
        </w:rPr>
        <w:t>ю</w:t>
      </w:r>
      <w:r>
        <w:rPr>
          <w:szCs w:val="26"/>
        </w:rPr>
        <w:t>д</w:t>
      </w:r>
      <w:r w:rsidRPr="001A14DC">
        <w:rPr>
          <w:szCs w:val="26"/>
        </w:rPr>
        <w:t>ж</w:t>
      </w:r>
      <w:r>
        <w:rPr>
          <w:szCs w:val="26"/>
        </w:rPr>
        <w:t>етов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 xml:space="preserve"> </w:t>
      </w:r>
      <w:r>
        <w:rPr>
          <w:szCs w:val="26"/>
        </w:rPr>
        <w:t>со</w:t>
      </w:r>
      <w:r w:rsidRPr="001A14DC">
        <w:rPr>
          <w:szCs w:val="26"/>
        </w:rPr>
        <w:t>о</w:t>
      </w:r>
      <w:r>
        <w:rPr>
          <w:szCs w:val="26"/>
        </w:rPr>
        <w:t>тве</w:t>
      </w:r>
      <w:r w:rsidRPr="001A14DC">
        <w:rPr>
          <w:szCs w:val="26"/>
        </w:rPr>
        <w:t>т</w:t>
      </w:r>
      <w:r>
        <w:rPr>
          <w:szCs w:val="26"/>
        </w:rPr>
        <w:t>ствии с</w:t>
      </w:r>
      <w:r w:rsidRPr="001A14DC">
        <w:rPr>
          <w:szCs w:val="26"/>
        </w:rPr>
        <w:t xml:space="preserve"> </w:t>
      </w:r>
      <w:r>
        <w:rPr>
          <w:szCs w:val="26"/>
        </w:rPr>
        <w:t>Б</w:t>
      </w:r>
      <w:r w:rsidRPr="001A14DC">
        <w:rPr>
          <w:szCs w:val="26"/>
        </w:rPr>
        <w:t>ю</w:t>
      </w:r>
      <w:r>
        <w:rPr>
          <w:szCs w:val="26"/>
        </w:rPr>
        <w:t>д</w:t>
      </w:r>
      <w:r w:rsidRPr="001A14DC">
        <w:rPr>
          <w:szCs w:val="26"/>
        </w:rPr>
        <w:t>ж</w:t>
      </w:r>
      <w:r>
        <w:rPr>
          <w:szCs w:val="26"/>
        </w:rPr>
        <w:t>етн</w:t>
      </w:r>
      <w:r w:rsidRPr="001A14DC">
        <w:rPr>
          <w:szCs w:val="26"/>
        </w:rPr>
        <w:t>ы</w:t>
      </w:r>
      <w:r>
        <w:rPr>
          <w:szCs w:val="26"/>
        </w:rPr>
        <w:t>м</w:t>
      </w:r>
      <w:r w:rsidRPr="001A14DC">
        <w:rPr>
          <w:szCs w:val="26"/>
        </w:rPr>
        <w:t xml:space="preserve"> к</w:t>
      </w:r>
      <w:r>
        <w:rPr>
          <w:szCs w:val="26"/>
        </w:rPr>
        <w:t>од</w:t>
      </w:r>
      <w:r w:rsidRPr="001A14DC">
        <w:rPr>
          <w:szCs w:val="26"/>
        </w:rPr>
        <w:t>ек</w:t>
      </w:r>
      <w:r>
        <w:rPr>
          <w:szCs w:val="26"/>
        </w:rPr>
        <w:t>с</w:t>
      </w:r>
      <w:r w:rsidRPr="001A14DC">
        <w:rPr>
          <w:szCs w:val="26"/>
        </w:rPr>
        <w:t>о</w:t>
      </w:r>
      <w:r>
        <w:rPr>
          <w:szCs w:val="26"/>
        </w:rPr>
        <w:t>м</w:t>
      </w:r>
      <w:r w:rsidRPr="001A14DC">
        <w:rPr>
          <w:szCs w:val="26"/>
        </w:rPr>
        <w:t xml:space="preserve"> </w:t>
      </w:r>
      <w:r>
        <w:rPr>
          <w:szCs w:val="26"/>
        </w:rPr>
        <w:t>РФ</w:t>
      </w:r>
      <w:r w:rsidRPr="001A14DC">
        <w:rPr>
          <w:szCs w:val="26"/>
        </w:rPr>
        <w:t xml:space="preserve"> </w:t>
      </w:r>
      <w:r>
        <w:rPr>
          <w:szCs w:val="26"/>
        </w:rPr>
        <w:t>и</w:t>
      </w:r>
      <w:r w:rsidRPr="001A14DC">
        <w:rPr>
          <w:szCs w:val="26"/>
        </w:rPr>
        <w:t xml:space="preserve"> друг</w:t>
      </w:r>
      <w:r>
        <w:rPr>
          <w:szCs w:val="26"/>
        </w:rPr>
        <w:t>ими</w:t>
      </w:r>
      <w:r w:rsidRPr="001A14DC">
        <w:rPr>
          <w:szCs w:val="26"/>
        </w:rPr>
        <w:t xml:space="preserve"> </w:t>
      </w:r>
      <w:r>
        <w:rPr>
          <w:szCs w:val="26"/>
        </w:rPr>
        <w:t>но</w:t>
      </w:r>
      <w:r w:rsidRPr="001A14DC">
        <w:rPr>
          <w:szCs w:val="26"/>
        </w:rPr>
        <w:t>рм</w:t>
      </w:r>
      <w:r>
        <w:rPr>
          <w:szCs w:val="26"/>
        </w:rPr>
        <w:t>ативн</w:t>
      </w:r>
      <w:r w:rsidRPr="001A14DC">
        <w:rPr>
          <w:szCs w:val="26"/>
        </w:rPr>
        <w:t>о</w:t>
      </w:r>
      <w:r>
        <w:rPr>
          <w:szCs w:val="26"/>
        </w:rPr>
        <w:t>- правов</w:t>
      </w:r>
      <w:r w:rsidRPr="001A14DC">
        <w:rPr>
          <w:szCs w:val="26"/>
        </w:rPr>
        <w:t>ым</w:t>
      </w:r>
      <w:r>
        <w:rPr>
          <w:szCs w:val="26"/>
        </w:rPr>
        <w:t>и</w:t>
      </w:r>
      <w:r w:rsidRPr="001A14DC">
        <w:rPr>
          <w:szCs w:val="26"/>
        </w:rPr>
        <w:t xml:space="preserve"> ак</w:t>
      </w:r>
      <w:r>
        <w:rPr>
          <w:szCs w:val="26"/>
        </w:rPr>
        <w:t>т</w:t>
      </w:r>
      <w:r w:rsidRPr="001A14DC">
        <w:rPr>
          <w:szCs w:val="26"/>
        </w:rPr>
        <w:t>ам</w:t>
      </w:r>
      <w:r>
        <w:rPr>
          <w:szCs w:val="26"/>
        </w:rPr>
        <w:t>и.</w:t>
      </w:r>
    </w:p>
    <w:p w:rsidR="003C6663" w:rsidRDefault="003C6663" w:rsidP="001A14DC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  <w:r w:rsidRPr="001A14DC">
        <w:rPr>
          <w:szCs w:val="26"/>
        </w:rPr>
        <w:t>Д</w:t>
      </w:r>
      <w:r>
        <w:rPr>
          <w:szCs w:val="26"/>
        </w:rPr>
        <w:t>опо</w:t>
      </w:r>
      <w:r w:rsidRPr="001A14DC">
        <w:rPr>
          <w:szCs w:val="26"/>
        </w:rPr>
        <w:t>л</w:t>
      </w:r>
      <w:r>
        <w:rPr>
          <w:szCs w:val="26"/>
        </w:rPr>
        <w:t>н</w:t>
      </w:r>
      <w:r w:rsidRPr="001A14DC">
        <w:rPr>
          <w:szCs w:val="26"/>
        </w:rPr>
        <w:t>и</w:t>
      </w:r>
      <w:r>
        <w:rPr>
          <w:szCs w:val="26"/>
        </w:rPr>
        <w:t xml:space="preserve">тельная </w:t>
      </w:r>
      <w:r w:rsidRPr="001A14DC">
        <w:rPr>
          <w:szCs w:val="26"/>
        </w:rPr>
        <w:t>госу</w:t>
      </w:r>
      <w:r>
        <w:rPr>
          <w:szCs w:val="26"/>
        </w:rPr>
        <w:t>д</w:t>
      </w:r>
      <w:r w:rsidRPr="001A14DC">
        <w:rPr>
          <w:szCs w:val="26"/>
        </w:rPr>
        <w:t>а</w:t>
      </w:r>
      <w:r>
        <w:rPr>
          <w:szCs w:val="26"/>
        </w:rPr>
        <w:t>рствен</w:t>
      </w:r>
      <w:r w:rsidRPr="001A14DC">
        <w:rPr>
          <w:szCs w:val="26"/>
        </w:rPr>
        <w:t>н</w:t>
      </w:r>
      <w:r>
        <w:rPr>
          <w:szCs w:val="26"/>
        </w:rPr>
        <w:t>ая по</w:t>
      </w:r>
      <w:r w:rsidRPr="001A14DC">
        <w:rPr>
          <w:szCs w:val="26"/>
        </w:rPr>
        <w:t>дд</w:t>
      </w:r>
      <w:r>
        <w:rPr>
          <w:szCs w:val="26"/>
        </w:rPr>
        <w:t>ер</w:t>
      </w:r>
      <w:r w:rsidRPr="001A14DC">
        <w:rPr>
          <w:szCs w:val="26"/>
        </w:rPr>
        <w:t>жк</w:t>
      </w:r>
      <w:r>
        <w:rPr>
          <w:szCs w:val="26"/>
        </w:rPr>
        <w:t xml:space="preserve">а </w:t>
      </w:r>
      <w:r w:rsidRPr="001A14DC">
        <w:rPr>
          <w:szCs w:val="26"/>
        </w:rPr>
        <w:t>м</w:t>
      </w:r>
      <w:r>
        <w:rPr>
          <w:szCs w:val="26"/>
        </w:rPr>
        <w:t>о</w:t>
      </w:r>
      <w:r w:rsidRPr="001A14DC">
        <w:rPr>
          <w:szCs w:val="26"/>
        </w:rPr>
        <w:t>ж</w:t>
      </w:r>
      <w:r>
        <w:rPr>
          <w:szCs w:val="26"/>
        </w:rPr>
        <w:t>ет б</w:t>
      </w:r>
      <w:r w:rsidRPr="001A14DC">
        <w:rPr>
          <w:szCs w:val="26"/>
        </w:rPr>
        <w:t>ыт</w:t>
      </w:r>
      <w:r>
        <w:rPr>
          <w:szCs w:val="26"/>
        </w:rPr>
        <w:t>ь о</w:t>
      </w:r>
      <w:r w:rsidRPr="001A14DC">
        <w:rPr>
          <w:szCs w:val="26"/>
        </w:rPr>
        <w:t>к</w:t>
      </w:r>
      <w:r>
        <w:rPr>
          <w:szCs w:val="26"/>
        </w:rPr>
        <w:t>а</w:t>
      </w:r>
      <w:r w:rsidRPr="001A14DC">
        <w:rPr>
          <w:szCs w:val="26"/>
        </w:rPr>
        <w:t>з</w:t>
      </w:r>
      <w:r>
        <w:rPr>
          <w:szCs w:val="26"/>
        </w:rPr>
        <w:t>ана в соответ</w:t>
      </w:r>
      <w:r w:rsidRPr="001A14DC">
        <w:rPr>
          <w:szCs w:val="26"/>
        </w:rPr>
        <w:t>с</w:t>
      </w:r>
      <w:r>
        <w:rPr>
          <w:szCs w:val="26"/>
        </w:rPr>
        <w:t>твии</w:t>
      </w:r>
      <w:r w:rsidRPr="001A14DC">
        <w:rPr>
          <w:szCs w:val="26"/>
        </w:rPr>
        <w:t xml:space="preserve"> </w:t>
      </w:r>
      <w:r>
        <w:rPr>
          <w:szCs w:val="26"/>
        </w:rPr>
        <w:t>с</w:t>
      </w:r>
      <w:r w:rsidRPr="001A14DC">
        <w:rPr>
          <w:szCs w:val="26"/>
        </w:rPr>
        <w:t xml:space="preserve"> з</w:t>
      </w:r>
      <w:r>
        <w:rPr>
          <w:szCs w:val="26"/>
        </w:rPr>
        <w:t>а</w:t>
      </w:r>
      <w:r w:rsidRPr="001A14DC">
        <w:rPr>
          <w:szCs w:val="26"/>
        </w:rPr>
        <w:t>ко</w:t>
      </w:r>
      <w:r>
        <w:rPr>
          <w:szCs w:val="26"/>
        </w:rPr>
        <w:t>нодатель</w:t>
      </w:r>
      <w:r w:rsidRPr="001A14DC">
        <w:rPr>
          <w:szCs w:val="26"/>
        </w:rPr>
        <w:t>с</w:t>
      </w:r>
      <w:r>
        <w:rPr>
          <w:szCs w:val="26"/>
        </w:rPr>
        <w:t>тв</w:t>
      </w:r>
      <w:r w:rsidRPr="001A14DC">
        <w:rPr>
          <w:szCs w:val="26"/>
        </w:rPr>
        <w:t>о</w:t>
      </w:r>
      <w:r>
        <w:rPr>
          <w:szCs w:val="26"/>
        </w:rPr>
        <w:t>м о</w:t>
      </w:r>
      <w:r w:rsidRPr="001A14DC">
        <w:rPr>
          <w:szCs w:val="26"/>
        </w:rPr>
        <w:t xml:space="preserve"> </w:t>
      </w:r>
      <w:r>
        <w:rPr>
          <w:szCs w:val="26"/>
        </w:rPr>
        <w:t>го</w:t>
      </w:r>
      <w:r w:rsidRPr="001A14DC">
        <w:rPr>
          <w:szCs w:val="26"/>
        </w:rPr>
        <w:t>суда</w:t>
      </w:r>
      <w:r>
        <w:rPr>
          <w:szCs w:val="26"/>
        </w:rPr>
        <w:t>рствен</w:t>
      </w:r>
      <w:r w:rsidRPr="001A14DC">
        <w:rPr>
          <w:szCs w:val="26"/>
        </w:rPr>
        <w:t>н</w:t>
      </w:r>
      <w:r>
        <w:rPr>
          <w:szCs w:val="26"/>
        </w:rPr>
        <w:t>ой</w:t>
      </w:r>
      <w:r w:rsidRPr="001A14DC">
        <w:rPr>
          <w:szCs w:val="26"/>
        </w:rPr>
        <w:t xml:space="preserve"> </w:t>
      </w:r>
      <w:r>
        <w:rPr>
          <w:szCs w:val="26"/>
        </w:rPr>
        <w:t>п</w:t>
      </w:r>
      <w:r w:rsidRPr="001A14DC">
        <w:rPr>
          <w:szCs w:val="26"/>
        </w:rPr>
        <w:t>о</w:t>
      </w:r>
      <w:r>
        <w:rPr>
          <w:szCs w:val="26"/>
        </w:rPr>
        <w:t>дде</w:t>
      </w:r>
      <w:r w:rsidRPr="001A14DC">
        <w:rPr>
          <w:szCs w:val="26"/>
        </w:rPr>
        <w:t>ржк</w:t>
      </w:r>
      <w:r>
        <w:rPr>
          <w:szCs w:val="26"/>
        </w:rPr>
        <w:t>е</w:t>
      </w:r>
      <w:r w:rsidRPr="001A14DC">
        <w:rPr>
          <w:szCs w:val="26"/>
        </w:rPr>
        <w:t xml:space="preserve"> </w:t>
      </w:r>
      <w:r>
        <w:rPr>
          <w:szCs w:val="26"/>
        </w:rPr>
        <w:t>и</w:t>
      </w:r>
      <w:r w:rsidRPr="001A14DC">
        <w:rPr>
          <w:szCs w:val="26"/>
        </w:rPr>
        <w:t>н</w:t>
      </w:r>
      <w:r>
        <w:rPr>
          <w:szCs w:val="26"/>
        </w:rPr>
        <w:t>вести</w:t>
      </w:r>
      <w:r w:rsidRPr="001A14DC">
        <w:rPr>
          <w:szCs w:val="26"/>
        </w:rPr>
        <w:t>ц</w:t>
      </w:r>
      <w:r>
        <w:rPr>
          <w:szCs w:val="26"/>
        </w:rPr>
        <w:t>ио</w:t>
      </w:r>
      <w:r w:rsidRPr="001A14DC">
        <w:rPr>
          <w:szCs w:val="26"/>
        </w:rPr>
        <w:t>н</w:t>
      </w:r>
      <w:r>
        <w:rPr>
          <w:szCs w:val="26"/>
        </w:rPr>
        <w:t xml:space="preserve">ной </w:t>
      </w:r>
      <w:r>
        <w:rPr>
          <w:szCs w:val="26"/>
        </w:rPr>
        <w:lastRenderedPageBreak/>
        <w:t>де</w:t>
      </w:r>
      <w:r w:rsidRPr="001A14DC">
        <w:rPr>
          <w:szCs w:val="26"/>
        </w:rPr>
        <w:t>я</w:t>
      </w:r>
      <w:r>
        <w:rPr>
          <w:szCs w:val="26"/>
        </w:rPr>
        <w:t>тельно</w:t>
      </w:r>
      <w:r w:rsidRPr="001A14DC">
        <w:rPr>
          <w:szCs w:val="26"/>
        </w:rPr>
        <w:t>с</w:t>
      </w:r>
      <w:r>
        <w:rPr>
          <w:szCs w:val="26"/>
        </w:rPr>
        <w:t>ти,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 xml:space="preserve"> </w:t>
      </w:r>
      <w:r>
        <w:rPr>
          <w:szCs w:val="26"/>
        </w:rPr>
        <w:t>том</w:t>
      </w:r>
      <w:r w:rsidRPr="001A14DC">
        <w:rPr>
          <w:szCs w:val="26"/>
        </w:rPr>
        <w:t xml:space="preserve"> ч</w:t>
      </w:r>
      <w:r>
        <w:rPr>
          <w:szCs w:val="26"/>
        </w:rPr>
        <w:t>ис</w:t>
      </w:r>
      <w:r w:rsidRPr="001A14DC">
        <w:rPr>
          <w:szCs w:val="26"/>
        </w:rPr>
        <w:t>л</w:t>
      </w:r>
      <w:r>
        <w:rPr>
          <w:szCs w:val="26"/>
        </w:rPr>
        <w:t>е</w:t>
      </w:r>
      <w:r w:rsidRPr="001A14DC">
        <w:rPr>
          <w:szCs w:val="26"/>
        </w:rPr>
        <w:t xml:space="preserve"> </w:t>
      </w:r>
      <w:r>
        <w:rPr>
          <w:szCs w:val="26"/>
        </w:rPr>
        <w:t>при</w:t>
      </w:r>
      <w:r w:rsidRPr="001A14DC">
        <w:rPr>
          <w:szCs w:val="26"/>
        </w:rPr>
        <w:t xml:space="preserve"> </w:t>
      </w:r>
      <w:r>
        <w:rPr>
          <w:szCs w:val="26"/>
        </w:rPr>
        <w:t>реал</w:t>
      </w:r>
      <w:r w:rsidRPr="001A14DC">
        <w:rPr>
          <w:szCs w:val="26"/>
        </w:rPr>
        <w:t>из</w:t>
      </w:r>
      <w:r>
        <w:rPr>
          <w:szCs w:val="26"/>
        </w:rPr>
        <w:t>а</w:t>
      </w:r>
      <w:r w:rsidRPr="001A14DC">
        <w:rPr>
          <w:szCs w:val="26"/>
        </w:rPr>
        <w:t>ц</w:t>
      </w:r>
      <w:r>
        <w:rPr>
          <w:szCs w:val="26"/>
        </w:rPr>
        <w:t>ии</w:t>
      </w:r>
      <w:r w:rsidRPr="001A14DC">
        <w:rPr>
          <w:szCs w:val="26"/>
        </w:rPr>
        <w:t xml:space="preserve"> м</w:t>
      </w:r>
      <w:r>
        <w:rPr>
          <w:szCs w:val="26"/>
        </w:rPr>
        <w:t>еропр</w:t>
      </w:r>
      <w:r w:rsidRPr="001A14DC">
        <w:rPr>
          <w:szCs w:val="26"/>
        </w:rPr>
        <w:t>и</w:t>
      </w:r>
      <w:r>
        <w:rPr>
          <w:szCs w:val="26"/>
        </w:rPr>
        <w:t>ят</w:t>
      </w:r>
      <w:r w:rsidRPr="001A14DC">
        <w:rPr>
          <w:szCs w:val="26"/>
        </w:rPr>
        <w:t>и</w:t>
      </w:r>
      <w:r>
        <w:rPr>
          <w:szCs w:val="26"/>
        </w:rPr>
        <w:t>й</w:t>
      </w:r>
      <w:r w:rsidRPr="001A14DC">
        <w:rPr>
          <w:szCs w:val="26"/>
        </w:rPr>
        <w:t xml:space="preserve"> </w:t>
      </w:r>
      <w:r>
        <w:rPr>
          <w:szCs w:val="26"/>
        </w:rPr>
        <w:t>по</w:t>
      </w:r>
      <w:r w:rsidRPr="001A14DC">
        <w:rPr>
          <w:szCs w:val="26"/>
        </w:rPr>
        <w:t xml:space="preserve"> э</w:t>
      </w:r>
      <w:r>
        <w:rPr>
          <w:szCs w:val="26"/>
        </w:rPr>
        <w:t>нерго</w:t>
      </w:r>
      <w:r w:rsidRPr="001A14DC">
        <w:rPr>
          <w:szCs w:val="26"/>
        </w:rPr>
        <w:t>с</w:t>
      </w:r>
      <w:r>
        <w:rPr>
          <w:szCs w:val="26"/>
        </w:rPr>
        <w:t>бере</w:t>
      </w:r>
      <w:r w:rsidRPr="001A14DC">
        <w:rPr>
          <w:szCs w:val="26"/>
        </w:rPr>
        <w:t>ж</w:t>
      </w:r>
      <w:r>
        <w:rPr>
          <w:szCs w:val="26"/>
        </w:rPr>
        <w:t>ен</w:t>
      </w:r>
      <w:r w:rsidRPr="001A14DC">
        <w:rPr>
          <w:szCs w:val="26"/>
        </w:rPr>
        <w:t>и</w:t>
      </w:r>
      <w:r>
        <w:rPr>
          <w:szCs w:val="26"/>
        </w:rPr>
        <w:t>ю и пов</w:t>
      </w:r>
      <w:r w:rsidRPr="001A14DC">
        <w:rPr>
          <w:szCs w:val="26"/>
        </w:rPr>
        <w:t>ы</w:t>
      </w:r>
      <w:r>
        <w:rPr>
          <w:szCs w:val="26"/>
        </w:rPr>
        <w:t>шен</w:t>
      </w:r>
      <w:r w:rsidRPr="001A14DC">
        <w:rPr>
          <w:szCs w:val="26"/>
        </w:rPr>
        <w:t>и</w:t>
      </w:r>
      <w:r>
        <w:rPr>
          <w:szCs w:val="26"/>
        </w:rPr>
        <w:t>ю</w:t>
      </w:r>
      <w:r w:rsidRPr="001A14DC">
        <w:rPr>
          <w:szCs w:val="26"/>
        </w:rPr>
        <w:t xml:space="preserve"> </w:t>
      </w:r>
      <w:r>
        <w:rPr>
          <w:szCs w:val="26"/>
        </w:rPr>
        <w:t>эне</w:t>
      </w:r>
      <w:r w:rsidRPr="001A14DC">
        <w:rPr>
          <w:szCs w:val="26"/>
        </w:rPr>
        <w:t>р</w:t>
      </w:r>
      <w:r>
        <w:rPr>
          <w:szCs w:val="26"/>
        </w:rPr>
        <w:t>ге</w:t>
      </w:r>
      <w:r w:rsidRPr="001A14DC">
        <w:rPr>
          <w:szCs w:val="26"/>
        </w:rPr>
        <w:t>тич</w:t>
      </w:r>
      <w:r>
        <w:rPr>
          <w:szCs w:val="26"/>
        </w:rPr>
        <w:t>ес</w:t>
      </w:r>
      <w:r w:rsidRPr="001A14DC">
        <w:rPr>
          <w:szCs w:val="26"/>
        </w:rPr>
        <w:t>к</w:t>
      </w:r>
      <w:r>
        <w:rPr>
          <w:szCs w:val="26"/>
        </w:rPr>
        <w:t>ой</w:t>
      </w:r>
      <w:r w:rsidRPr="001A14DC">
        <w:rPr>
          <w:szCs w:val="26"/>
        </w:rPr>
        <w:t xml:space="preserve"> э</w:t>
      </w:r>
      <w:r>
        <w:rPr>
          <w:szCs w:val="26"/>
        </w:rPr>
        <w:t>ф</w:t>
      </w:r>
      <w:r w:rsidRPr="001A14DC">
        <w:rPr>
          <w:szCs w:val="26"/>
        </w:rPr>
        <w:t>ф</w:t>
      </w:r>
      <w:r>
        <w:rPr>
          <w:szCs w:val="26"/>
        </w:rPr>
        <w:t>е</w:t>
      </w:r>
      <w:r w:rsidRPr="001A14DC">
        <w:rPr>
          <w:szCs w:val="26"/>
        </w:rPr>
        <w:t>к</w:t>
      </w:r>
      <w:r>
        <w:rPr>
          <w:szCs w:val="26"/>
        </w:rPr>
        <w:t>тивнос</w:t>
      </w:r>
      <w:r w:rsidRPr="001A14DC">
        <w:rPr>
          <w:szCs w:val="26"/>
        </w:rPr>
        <w:t>т</w:t>
      </w:r>
      <w:r>
        <w:rPr>
          <w:szCs w:val="26"/>
        </w:rPr>
        <w:t>и.</w:t>
      </w:r>
    </w:p>
    <w:p w:rsidR="003C6663" w:rsidRDefault="003C6663" w:rsidP="001A14DC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  <w:r>
        <w:rPr>
          <w:szCs w:val="26"/>
        </w:rPr>
        <w:t>Внеб</w:t>
      </w:r>
      <w:r w:rsidRPr="001A14DC">
        <w:rPr>
          <w:szCs w:val="26"/>
        </w:rPr>
        <w:t>ю</w:t>
      </w:r>
      <w:r>
        <w:rPr>
          <w:szCs w:val="26"/>
        </w:rPr>
        <w:t>д</w:t>
      </w:r>
      <w:r w:rsidRPr="001A14DC">
        <w:rPr>
          <w:szCs w:val="26"/>
        </w:rPr>
        <w:t>ж</w:t>
      </w:r>
      <w:r>
        <w:rPr>
          <w:szCs w:val="26"/>
        </w:rPr>
        <w:t>етное</w:t>
      </w:r>
      <w:r w:rsidRPr="001A14DC">
        <w:rPr>
          <w:szCs w:val="26"/>
        </w:rPr>
        <w:t xml:space="preserve"> </w:t>
      </w:r>
      <w:r>
        <w:rPr>
          <w:szCs w:val="26"/>
        </w:rPr>
        <w:t>фи</w:t>
      </w:r>
      <w:r w:rsidRPr="001A14DC">
        <w:rPr>
          <w:szCs w:val="26"/>
        </w:rPr>
        <w:t>на</w:t>
      </w:r>
      <w:r>
        <w:rPr>
          <w:szCs w:val="26"/>
        </w:rPr>
        <w:t>нс</w:t>
      </w:r>
      <w:r w:rsidRPr="001A14DC">
        <w:rPr>
          <w:szCs w:val="26"/>
        </w:rPr>
        <w:t>и</w:t>
      </w:r>
      <w:r>
        <w:rPr>
          <w:szCs w:val="26"/>
        </w:rPr>
        <w:t>рован</w:t>
      </w:r>
      <w:r w:rsidRPr="001A14DC">
        <w:rPr>
          <w:szCs w:val="26"/>
        </w:rPr>
        <w:t>и</w:t>
      </w:r>
      <w:r>
        <w:rPr>
          <w:szCs w:val="26"/>
        </w:rPr>
        <w:t>е</w:t>
      </w:r>
      <w:r w:rsidRPr="001A14DC">
        <w:rPr>
          <w:szCs w:val="26"/>
        </w:rPr>
        <w:t xml:space="preserve"> </w:t>
      </w:r>
      <w:r>
        <w:rPr>
          <w:szCs w:val="26"/>
        </w:rPr>
        <w:t>о</w:t>
      </w:r>
      <w:r w:rsidRPr="001A14DC">
        <w:rPr>
          <w:szCs w:val="26"/>
        </w:rPr>
        <w:t>сущ</w:t>
      </w:r>
      <w:r>
        <w:rPr>
          <w:szCs w:val="26"/>
        </w:rPr>
        <w:t>ест</w:t>
      </w:r>
      <w:r w:rsidRPr="001A14DC">
        <w:rPr>
          <w:szCs w:val="26"/>
        </w:rPr>
        <w:t>в</w:t>
      </w:r>
      <w:r>
        <w:rPr>
          <w:szCs w:val="26"/>
        </w:rPr>
        <w:t>л</w:t>
      </w:r>
      <w:r w:rsidRPr="001A14DC">
        <w:rPr>
          <w:szCs w:val="26"/>
        </w:rPr>
        <w:t>я</w:t>
      </w:r>
      <w:r>
        <w:rPr>
          <w:szCs w:val="26"/>
        </w:rPr>
        <w:t>ется</w:t>
      </w:r>
      <w:r w:rsidRPr="001A14DC">
        <w:rPr>
          <w:szCs w:val="26"/>
        </w:rPr>
        <w:t xml:space="preserve"> з</w:t>
      </w:r>
      <w:r>
        <w:rPr>
          <w:szCs w:val="26"/>
        </w:rPr>
        <w:t>а</w:t>
      </w:r>
      <w:r w:rsidRPr="001A14DC">
        <w:rPr>
          <w:szCs w:val="26"/>
        </w:rPr>
        <w:t xml:space="preserve"> </w:t>
      </w:r>
      <w:r>
        <w:rPr>
          <w:szCs w:val="26"/>
        </w:rPr>
        <w:t>счет</w:t>
      </w:r>
      <w:r w:rsidRPr="001A14DC">
        <w:rPr>
          <w:szCs w:val="26"/>
        </w:rPr>
        <w:t xml:space="preserve"> </w:t>
      </w:r>
      <w:r>
        <w:rPr>
          <w:szCs w:val="26"/>
        </w:rPr>
        <w:t>собс</w:t>
      </w:r>
      <w:r w:rsidRPr="001A14DC">
        <w:rPr>
          <w:szCs w:val="26"/>
        </w:rPr>
        <w:t>т</w:t>
      </w:r>
      <w:r>
        <w:rPr>
          <w:szCs w:val="26"/>
        </w:rPr>
        <w:t>вен</w:t>
      </w:r>
      <w:r w:rsidRPr="001A14DC">
        <w:rPr>
          <w:szCs w:val="26"/>
        </w:rPr>
        <w:t>ны</w:t>
      </w:r>
      <w:r>
        <w:rPr>
          <w:szCs w:val="26"/>
        </w:rPr>
        <w:t>х</w:t>
      </w:r>
      <w:r w:rsidRPr="001A14DC">
        <w:rPr>
          <w:szCs w:val="26"/>
        </w:rPr>
        <w:t xml:space="preserve"> </w:t>
      </w:r>
      <w:r>
        <w:rPr>
          <w:szCs w:val="26"/>
        </w:rPr>
        <w:t>сред</w:t>
      </w:r>
      <w:r w:rsidRPr="001A14DC">
        <w:rPr>
          <w:szCs w:val="26"/>
        </w:rPr>
        <w:t>ст</w:t>
      </w:r>
      <w:r>
        <w:rPr>
          <w:szCs w:val="26"/>
        </w:rPr>
        <w:t>в теплос</w:t>
      </w:r>
      <w:r w:rsidRPr="001A14DC">
        <w:rPr>
          <w:szCs w:val="26"/>
        </w:rPr>
        <w:t>н</w:t>
      </w:r>
      <w:r>
        <w:rPr>
          <w:szCs w:val="26"/>
        </w:rPr>
        <w:t>аб</w:t>
      </w:r>
      <w:r w:rsidRPr="001A14DC">
        <w:rPr>
          <w:szCs w:val="26"/>
        </w:rPr>
        <w:t>ж</w:t>
      </w:r>
      <w:r>
        <w:rPr>
          <w:szCs w:val="26"/>
        </w:rPr>
        <w:t>а</w:t>
      </w:r>
      <w:r w:rsidRPr="001A14DC">
        <w:rPr>
          <w:szCs w:val="26"/>
        </w:rPr>
        <w:t>ю</w:t>
      </w:r>
      <w:r>
        <w:rPr>
          <w:szCs w:val="26"/>
        </w:rPr>
        <w:t>щих и</w:t>
      </w:r>
      <w:r w:rsidRPr="001A14DC">
        <w:rPr>
          <w:szCs w:val="26"/>
        </w:rPr>
        <w:t xml:space="preserve"> </w:t>
      </w:r>
      <w:r>
        <w:rPr>
          <w:szCs w:val="26"/>
        </w:rPr>
        <w:t>теплосет</w:t>
      </w:r>
      <w:r w:rsidRPr="001A14DC">
        <w:rPr>
          <w:szCs w:val="26"/>
        </w:rPr>
        <w:t>е</w:t>
      </w:r>
      <w:r>
        <w:rPr>
          <w:szCs w:val="26"/>
        </w:rPr>
        <w:t>в</w:t>
      </w:r>
      <w:r w:rsidRPr="001A14DC">
        <w:rPr>
          <w:szCs w:val="26"/>
        </w:rPr>
        <w:t>ы</w:t>
      </w:r>
      <w:r>
        <w:rPr>
          <w:szCs w:val="26"/>
        </w:rPr>
        <w:t>х</w:t>
      </w:r>
      <w:r w:rsidRPr="001A14DC">
        <w:rPr>
          <w:szCs w:val="26"/>
        </w:rPr>
        <w:t xml:space="preserve"> </w:t>
      </w:r>
      <w:r>
        <w:rPr>
          <w:szCs w:val="26"/>
        </w:rPr>
        <w:t>п</w:t>
      </w:r>
      <w:r w:rsidRPr="001A14DC">
        <w:rPr>
          <w:szCs w:val="26"/>
        </w:rPr>
        <w:t>р</w:t>
      </w:r>
      <w:r>
        <w:rPr>
          <w:szCs w:val="26"/>
        </w:rPr>
        <w:t>едпр</w:t>
      </w:r>
      <w:r w:rsidRPr="001A14DC">
        <w:rPr>
          <w:szCs w:val="26"/>
        </w:rPr>
        <w:t>и</w:t>
      </w:r>
      <w:r>
        <w:rPr>
          <w:szCs w:val="26"/>
        </w:rPr>
        <w:t>ят</w:t>
      </w:r>
      <w:r w:rsidRPr="001A14DC">
        <w:rPr>
          <w:szCs w:val="26"/>
        </w:rPr>
        <w:t>и</w:t>
      </w:r>
      <w:r>
        <w:rPr>
          <w:szCs w:val="26"/>
        </w:rPr>
        <w:t>й,</w:t>
      </w:r>
      <w:r w:rsidRPr="001A14DC">
        <w:rPr>
          <w:szCs w:val="26"/>
        </w:rPr>
        <w:t xml:space="preserve"> </w:t>
      </w:r>
      <w:r>
        <w:rPr>
          <w:szCs w:val="26"/>
        </w:rPr>
        <w:t>сос</w:t>
      </w:r>
      <w:r w:rsidRPr="001A14DC">
        <w:rPr>
          <w:szCs w:val="26"/>
        </w:rPr>
        <w:t>т</w:t>
      </w:r>
      <w:r>
        <w:rPr>
          <w:szCs w:val="26"/>
        </w:rPr>
        <w:t>оя</w:t>
      </w:r>
      <w:r w:rsidRPr="001A14DC">
        <w:rPr>
          <w:szCs w:val="26"/>
        </w:rPr>
        <w:t>щ</w:t>
      </w:r>
      <w:r>
        <w:rPr>
          <w:szCs w:val="26"/>
        </w:rPr>
        <w:t>их</w:t>
      </w:r>
      <w:r w:rsidRPr="001A14DC">
        <w:rPr>
          <w:szCs w:val="26"/>
        </w:rPr>
        <w:t xml:space="preserve"> </w:t>
      </w:r>
      <w:r>
        <w:rPr>
          <w:szCs w:val="26"/>
        </w:rPr>
        <w:t>из</w:t>
      </w:r>
      <w:r w:rsidRPr="001A14DC">
        <w:rPr>
          <w:szCs w:val="26"/>
        </w:rPr>
        <w:t xml:space="preserve"> </w:t>
      </w:r>
      <w:r>
        <w:rPr>
          <w:szCs w:val="26"/>
        </w:rPr>
        <w:t>пр</w:t>
      </w:r>
      <w:r w:rsidRPr="001A14DC">
        <w:rPr>
          <w:szCs w:val="26"/>
        </w:rPr>
        <w:t>и</w:t>
      </w:r>
      <w:r>
        <w:rPr>
          <w:szCs w:val="26"/>
        </w:rPr>
        <w:t>б</w:t>
      </w:r>
      <w:r w:rsidRPr="001A14DC">
        <w:rPr>
          <w:szCs w:val="26"/>
        </w:rPr>
        <w:t>ы</w:t>
      </w:r>
      <w:r>
        <w:rPr>
          <w:szCs w:val="26"/>
        </w:rPr>
        <w:t>ли</w:t>
      </w:r>
      <w:r w:rsidRPr="001A14DC">
        <w:rPr>
          <w:szCs w:val="26"/>
        </w:rPr>
        <w:t xml:space="preserve"> </w:t>
      </w:r>
      <w:r>
        <w:rPr>
          <w:szCs w:val="26"/>
        </w:rPr>
        <w:t>и амор</w:t>
      </w:r>
      <w:r w:rsidRPr="001A14DC">
        <w:rPr>
          <w:szCs w:val="26"/>
        </w:rPr>
        <w:t>т</w:t>
      </w:r>
      <w:r>
        <w:rPr>
          <w:szCs w:val="26"/>
        </w:rPr>
        <w:t>и</w:t>
      </w:r>
      <w:r w:rsidRPr="001A14DC">
        <w:rPr>
          <w:szCs w:val="26"/>
        </w:rPr>
        <w:t>з</w:t>
      </w:r>
      <w:r>
        <w:rPr>
          <w:szCs w:val="26"/>
        </w:rPr>
        <w:t>ац</w:t>
      </w:r>
      <w:r w:rsidRPr="001A14DC">
        <w:rPr>
          <w:szCs w:val="26"/>
        </w:rPr>
        <w:t>и</w:t>
      </w:r>
      <w:r>
        <w:rPr>
          <w:szCs w:val="26"/>
        </w:rPr>
        <w:t>он</w:t>
      </w:r>
      <w:r w:rsidRPr="001A14DC">
        <w:rPr>
          <w:szCs w:val="26"/>
        </w:rPr>
        <w:t>ны</w:t>
      </w:r>
      <w:r>
        <w:rPr>
          <w:szCs w:val="26"/>
        </w:rPr>
        <w:t>х</w:t>
      </w:r>
      <w:r w:rsidRPr="001A14DC">
        <w:rPr>
          <w:szCs w:val="26"/>
        </w:rPr>
        <w:t xml:space="preserve"> </w:t>
      </w:r>
      <w:r>
        <w:rPr>
          <w:szCs w:val="26"/>
        </w:rPr>
        <w:t>от</w:t>
      </w:r>
      <w:r w:rsidRPr="001A14DC">
        <w:rPr>
          <w:szCs w:val="26"/>
        </w:rPr>
        <w:t>ч</w:t>
      </w:r>
      <w:r>
        <w:rPr>
          <w:szCs w:val="26"/>
        </w:rPr>
        <w:t>ис</w:t>
      </w:r>
      <w:r w:rsidRPr="001A14DC">
        <w:rPr>
          <w:szCs w:val="26"/>
        </w:rPr>
        <w:t>л</w:t>
      </w:r>
      <w:r>
        <w:rPr>
          <w:szCs w:val="26"/>
        </w:rPr>
        <w:t>ен</w:t>
      </w:r>
      <w:r w:rsidRPr="001A14DC">
        <w:rPr>
          <w:szCs w:val="26"/>
        </w:rPr>
        <w:t>и</w:t>
      </w:r>
      <w:r>
        <w:rPr>
          <w:szCs w:val="26"/>
        </w:rPr>
        <w:t>й.</w:t>
      </w:r>
    </w:p>
    <w:p w:rsidR="003C6663" w:rsidRDefault="003C6663" w:rsidP="001A14DC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  <w:r>
        <w:rPr>
          <w:szCs w:val="26"/>
        </w:rPr>
        <w:t>В</w:t>
      </w:r>
      <w:r w:rsidRPr="001A14DC">
        <w:rPr>
          <w:szCs w:val="26"/>
        </w:rPr>
        <w:t xml:space="preserve"> </w:t>
      </w:r>
      <w:r>
        <w:rPr>
          <w:szCs w:val="26"/>
        </w:rPr>
        <w:t>со</w:t>
      </w:r>
      <w:r w:rsidRPr="001A14DC">
        <w:rPr>
          <w:szCs w:val="26"/>
        </w:rPr>
        <w:t>о</w:t>
      </w:r>
      <w:r>
        <w:rPr>
          <w:szCs w:val="26"/>
        </w:rPr>
        <w:t>твет</w:t>
      </w:r>
      <w:r w:rsidRPr="001A14DC">
        <w:rPr>
          <w:szCs w:val="26"/>
        </w:rPr>
        <w:t>с</w:t>
      </w:r>
      <w:r>
        <w:rPr>
          <w:szCs w:val="26"/>
        </w:rPr>
        <w:t>твии</w:t>
      </w:r>
      <w:r w:rsidRPr="001A14DC">
        <w:rPr>
          <w:szCs w:val="26"/>
        </w:rPr>
        <w:t xml:space="preserve"> </w:t>
      </w:r>
      <w:r>
        <w:rPr>
          <w:szCs w:val="26"/>
        </w:rPr>
        <w:t>с</w:t>
      </w:r>
      <w:r w:rsidRPr="001A14DC">
        <w:rPr>
          <w:szCs w:val="26"/>
        </w:rPr>
        <w:t xml:space="preserve"> д</w:t>
      </w:r>
      <w:r>
        <w:rPr>
          <w:szCs w:val="26"/>
        </w:rPr>
        <w:t>ейст</w:t>
      </w:r>
      <w:r w:rsidRPr="001A14DC">
        <w:rPr>
          <w:szCs w:val="26"/>
        </w:rPr>
        <w:t>ву</w:t>
      </w:r>
      <w:r>
        <w:rPr>
          <w:szCs w:val="26"/>
        </w:rPr>
        <w:t>ющ</w:t>
      </w:r>
      <w:r w:rsidRPr="001A14DC">
        <w:rPr>
          <w:szCs w:val="26"/>
        </w:rPr>
        <w:t>и</w:t>
      </w:r>
      <w:r>
        <w:rPr>
          <w:szCs w:val="26"/>
        </w:rPr>
        <w:t>м</w:t>
      </w:r>
      <w:r w:rsidRPr="001A14DC">
        <w:rPr>
          <w:szCs w:val="26"/>
        </w:rPr>
        <w:t xml:space="preserve"> зак</w:t>
      </w:r>
      <w:r>
        <w:rPr>
          <w:szCs w:val="26"/>
        </w:rPr>
        <w:t>он</w:t>
      </w:r>
      <w:r w:rsidRPr="001A14DC">
        <w:rPr>
          <w:szCs w:val="26"/>
        </w:rPr>
        <w:t>о</w:t>
      </w:r>
      <w:r>
        <w:rPr>
          <w:szCs w:val="26"/>
        </w:rPr>
        <w:t>датель</w:t>
      </w:r>
      <w:r w:rsidRPr="001A14DC">
        <w:rPr>
          <w:szCs w:val="26"/>
        </w:rPr>
        <w:t>с</w:t>
      </w:r>
      <w:r>
        <w:rPr>
          <w:szCs w:val="26"/>
        </w:rPr>
        <w:t>твом и</w:t>
      </w:r>
      <w:r w:rsidRPr="001A14DC">
        <w:rPr>
          <w:szCs w:val="26"/>
        </w:rPr>
        <w:t xml:space="preserve"> п</w:t>
      </w:r>
      <w:r>
        <w:rPr>
          <w:szCs w:val="26"/>
        </w:rPr>
        <w:t>о</w:t>
      </w:r>
      <w:r w:rsidRPr="001A14DC">
        <w:rPr>
          <w:szCs w:val="26"/>
        </w:rPr>
        <w:t xml:space="preserve"> с</w:t>
      </w:r>
      <w:r>
        <w:rPr>
          <w:szCs w:val="26"/>
        </w:rPr>
        <w:t>огласован</w:t>
      </w:r>
      <w:r w:rsidRPr="001A14DC">
        <w:rPr>
          <w:szCs w:val="26"/>
        </w:rPr>
        <w:t>и</w:t>
      </w:r>
      <w:r>
        <w:rPr>
          <w:szCs w:val="26"/>
        </w:rPr>
        <w:t>ю</w:t>
      </w:r>
      <w:r w:rsidRPr="001A14DC">
        <w:rPr>
          <w:szCs w:val="26"/>
        </w:rPr>
        <w:t xml:space="preserve"> </w:t>
      </w:r>
      <w:r>
        <w:rPr>
          <w:szCs w:val="26"/>
        </w:rPr>
        <w:t>с органа</w:t>
      </w:r>
      <w:r w:rsidRPr="001A14DC">
        <w:rPr>
          <w:szCs w:val="26"/>
        </w:rPr>
        <w:t>м</w:t>
      </w:r>
      <w:r>
        <w:rPr>
          <w:szCs w:val="26"/>
        </w:rPr>
        <w:t>и</w:t>
      </w:r>
      <w:r w:rsidRPr="001A14DC">
        <w:rPr>
          <w:szCs w:val="26"/>
        </w:rPr>
        <w:t xml:space="preserve"> </w:t>
      </w:r>
      <w:r>
        <w:rPr>
          <w:szCs w:val="26"/>
        </w:rPr>
        <w:t>тарифн</w:t>
      </w:r>
      <w:r w:rsidRPr="001A14DC">
        <w:rPr>
          <w:szCs w:val="26"/>
        </w:rPr>
        <w:t>о</w:t>
      </w:r>
      <w:r>
        <w:rPr>
          <w:szCs w:val="26"/>
        </w:rPr>
        <w:t>го</w:t>
      </w:r>
      <w:r w:rsidRPr="001A14DC">
        <w:rPr>
          <w:szCs w:val="26"/>
        </w:rPr>
        <w:t xml:space="preserve"> </w:t>
      </w:r>
      <w:r>
        <w:rPr>
          <w:szCs w:val="26"/>
        </w:rPr>
        <w:t>ре</w:t>
      </w:r>
      <w:r w:rsidRPr="001A14DC">
        <w:rPr>
          <w:szCs w:val="26"/>
        </w:rPr>
        <w:t>гу</w:t>
      </w:r>
      <w:r>
        <w:rPr>
          <w:szCs w:val="26"/>
        </w:rPr>
        <w:t>л</w:t>
      </w:r>
      <w:r w:rsidRPr="001A14DC">
        <w:rPr>
          <w:szCs w:val="26"/>
        </w:rPr>
        <w:t>и</w:t>
      </w:r>
      <w:r>
        <w:rPr>
          <w:szCs w:val="26"/>
        </w:rPr>
        <w:t>рован</w:t>
      </w:r>
      <w:r w:rsidRPr="001A14DC">
        <w:rPr>
          <w:szCs w:val="26"/>
        </w:rPr>
        <w:t>и</w:t>
      </w:r>
      <w:r>
        <w:rPr>
          <w:szCs w:val="26"/>
        </w:rPr>
        <w:t>я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 xml:space="preserve"> т</w:t>
      </w:r>
      <w:r>
        <w:rPr>
          <w:szCs w:val="26"/>
        </w:rPr>
        <w:t>арифы</w:t>
      </w:r>
      <w:r w:rsidRPr="001A14DC">
        <w:rPr>
          <w:szCs w:val="26"/>
        </w:rPr>
        <w:t xml:space="preserve"> </w:t>
      </w:r>
      <w:r>
        <w:rPr>
          <w:szCs w:val="26"/>
        </w:rPr>
        <w:t>теплос</w:t>
      </w:r>
      <w:r w:rsidRPr="001A14DC">
        <w:rPr>
          <w:szCs w:val="26"/>
        </w:rPr>
        <w:t>н</w:t>
      </w:r>
      <w:r>
        <w:rPr>
          <w:szCs w:val="26"/>
        </w:rPr>
        <w:t>аб</w:t>
      </w:r>
      <w:r w:rsidRPr="001A14DC">
        <w:rPr>
          <w:szCs w:val="26"/>
        </w:rPr>
        <w:t>жа</w:t>
      </w:r>
      <w:r>
        <w:rPr>
          <w:szCs w:val="26"/>
        </w:rPr>
        <w:t>ющ</w:t>
      </w:r>
      <w:r w:rsidRPr="001A14DC">
        <w:rPr>
          <w:szCs w:val="26"/>
        </w:rPr>
        <w:t>и</w:t>
      </w:r>
      <w:r>
        <w:rPr>
          <w:szCs w:val="26"/>
        </w:rPr>
        <w:t>х и</w:t>
      </w:r>
      <w:r w:rsidRPr="001A14DC">
        <w:rPr>
          <w:szCs w:val="26"/>
        </w:rPr>
        <w:t xml:space="preserve"> </w:t>
      </w:r>
      <w:r>
        <w:rPr>
          <w:szCs w:val="26"/>
        </w:rPr>
        <w:t>теплосете</w:t>
      </w:r>
      <w:r w:rsidRPr="001A14DC">
        <w:rPr>
          <w:szCs w:val="26"/>
        </w:rPr>
        <w:t>вы</w:t>
      </w:r>
      <w:r>
        <w:rPr>
          <w:szCs w:val="26"/>
        </w:rPr>
        <w:t>х органи</w:t>
      </w:r>
      <w:r w:rsidRPr="001A14DC">
        <w:rPr>
          <w:szCs w:val="26"/>
        </w:rPr>
        <w:t>з</w:t>
      </w:r>
      <w:r>
        <w:rPr>
          <w:szCs w:val="26"/>
        </w:rPr>
        <w:t>ац</w:t>
      </w:r>
      <w:r w:rsidRPr="001A14DC">
        <w:rPr>
          <w:szCs w:val="26"/>
        </w:rPr>
        <w:t>и</w:t>
      </w:r>
      <w:r>
        <w:rPr>
          <w:szCs w:val="26"/>
        </w:rPr>
        <w:t>й</w:t>
      </w:r>
      <w:r w:rsidRPr="001A14DC">
        <w:rPr>
          <w:szCs w:val="26"/>
        </w:rPr>
        <w:t xml:space="preserve"> м</w:t>
      </w:r>
      <w:r>
        <w:rPr>
          <w:szCs w:val="26"/>
        </w:rPr>
        <w:t>о</w:t>
      </w:r>
      <w:r w:rsidRPr="001A14DC">
        <w:rPr>
          <w:szCs w:val="26"/>
        </w:rPr>
        <w:t>ж</w:t>
      </w:r>
      <w:r>
        <w:rPr>
          <w:szCs w:val="26"/>
        </w:rPr>
        <w:t>ет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>к</w:t>
      </w:r>
      <w:r>
        <w:rPr>
          <w:szCs w:val="26"/>
        </w:rPr>
        <w:t>л</w:t>
      </w:r>
      <w:r w:rsidRPr="001A14DC">
        <w:rPr>
          <w:szCs w:val="26"/>
        </w:rPr>
        <w:t>юча</w:t>
      </w:r>
      <w:r>
        <w:rPr>
          <w:szCs w:val="26"/>
        </w:rPr>
        <w:t>т</w:t>
      </w:r>
      <w:r w:rsidRPr="001A14DC">
        <w:rPr>
          <w:szCs w:val="26"/>
        </w:rPr>
        <w:t>ь</w:t>
      </w:r>
      <w:r>
        <w:rPr>
          <w:szCs w:val="26"/>
        </w:rPr>
        <w:t>ся</w:t>
      </w:r>
      <w:r w:rsidRPr="001A14DC">
        <w:rPr>
          <w:szCs w:val="26"/>
        </w:rPr>
        <w:t xml:space="preserve"> </w:t>
      </w:r>
      <w:r>
        <w:rPr>
          <w:szCs w:val="26"/>
        </w:rPr>
        <w:t>и</w:t>
      </w:r>
      <w:r w:rsidRPr="001A14DC">
        <w:rPr>
          <w:szCs w:val="26"/>
        </w:rPr>
        <w:t>н</w:t>
      </w:r>
      <w:r>
        <w:rPr>
          <w:szCs w:val="26"/>
        </w:rPr>
        <w:t>вест</w:t>
      </w:r>
      <w:r w:rsidRPr="001A14DC">
        <w:rPr>
          <w:szCs w:val="26"/>
        </w:rPr>
        <w:t>и</w:t>
      </w:r>
      <w:r>
        <w:rPr>
          <w:szCs w:val="26"/>
        </w:rPr>
        <w:t>ц</w:t>
      </w:r>
      <w:r w:rsidRPr="001A14DC">
        <w:rPr>
          <w:szCs w:val="26"/>
        </w:rPr>
        <w:t>и</w:t>
      </w:r>
      <w:r>
        <w:rPr>
          <w:szCs w:val="26"/>
        </w:rPr>
        <w:t>он</w:t>
      </w:r>
      <w:r w:rsidRPr="001A14DC">
        <w:rPr>
          <w:szCs w:val="26"/>
        </w:rPr>
        <w:t>н</w:t>
      </w:r>
      <w:r>
        <w:rPr>
          <w:szCs w:val="26"/>
        </w:rPr>
        <w:t>ая составл</w:t>
      </w:r>
      <w:r w:rsidRPr="001A14DC">
        <w:rPr>
          <w:szCs w:val="26"/>
        </w:rPr>
        <w:t>я</w:t>
      </w:r>
      <w:r>
        <w:rPr>
          <w:szCs w:val="26"/>
        </w:rPr>
        <w:t>ю</w:t>
      </w:r>
      <w:r w:rsidRPr="001A14DC">
        <w:rPr>
          <w:szCs w:val="26"/>
        </w:rPr>
        <w:t>щ</w:t>
      </w:r>
      <w:r>
        <w:rPr>
          <w:szCs w:val="26"/>
        </w:rPr>
        <w:t>а</w:t>
      </w:r>
      <w:r w:rsidRPr="001A14DC">
        <w:rPr>
          <w:szCs w:val="26"/>
        </w:rPr>
        <w:t>я</w:t>
      </w:r>
      <w:r>
        <w:rPr>
          <w:szCs w:val="26"/>
        </w:rPr>
        <w:t>, необход</w:t>
      </w:r>
      <w:r w:rsidRPr="001A14DC">
        <w:rPr>
          <w:szCs w:val="26"/>
        </w:rPr>
        <w:t>им</w:t>
      </w:r>
      <w:r>
        <w:rPr>
          <w:szCs w:val="26"/>
        </w:rPr>
        <w:t>ая</w:t>
      </w:r>
      <w:r w:rsidRPr="001A14DC">
        <w:rPr>
          <w:szCs w:val="26"/>
        </w:rPr>
        <w:t xml:space="preserve"> </w:t>
      </w:r>
      <w:r>
        <w:rPr>
          <w:szCs w:val="26"/>
        </w:rPr>
        <w:t>для реал</w:t>
      </w:r>
      <w:r w:rsidRPr="001A14DC">
        <w:rPr>
          <w:szCs w:val="26"/>
        </w:rPr>
        <w:t>из</w:t>
      </w:r>
      <w:r>
        <w:rPr>
          <w:szCs w:val="26"/>
        </w:rPr>
        <w:t>ац</w:t>
      </w:r>
      <w:r w:rsidRPr="001A14DC">
        <w:rPr>
          <w:szCs w:val="26"/>
        </w:rPr>
        <w:t>и</w:t>
      </w:r>
      <w:r>
        <w:rPr>
          <w:szCs w:val="26"/>
        </w:rPr>
        <w:t>и</w:t>
      </w:r>
      <w:r w:rsidRPr="001A14DC">
        <w:rPr>
          <w:szCs w:val="26"/>
        </w:rPr>
        <w:t xml:space="preserve"> ук</w:t>
      </w:r>
      <w:r>
        <w:rPr>
          <w:szCs w:val="26"/>
        </w:rPr>
        <w:t>а</w:t>
      </w:r>
      <w:r w:rsidRPr="001A14DC">
        <w:rPr>
          <w:szCs w:val="26"/>
        </w:rPr>
        <w:t>з</w:t>
      </w:r>
      <w:r>
        <w:rPr>
          <w:szCs w:val="26"/>
        </w:rPr>
        <w:t>ан</w:t>
      </w:r>
      <w:r w:rsidRPr="001A14DC">
        <w:rPr>
          <w:szCs w:val="26"/>
        </w:rPr>
        <w:t>ны</w:t>
      </w:r>
      <w:r>
        <w:rPr>
          <w:szCs w:val="26"/>
        </w:rPr>
        <w:t>х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>ы</w:t>
      </w:r>
      <w:r>
        <w:rPr>
          <w:szCs w:val="26"/>
        </w:rPr>
        <w:t>ше</w:t>
      </w:r>
      <w:r w:rsidRPr="001A14DC">
        <w:rPr>
          <w:szCs w:val="26"/>
        </w:rPr>
        <w:t xml:space="preserve"> ме</w:t>
      </w:r>
      <w:r>
        <w:rPr>
          <w:szCs w:val="26"/>
        </w:rPr>
        <w:t>ропр</w:t>
      </w:r>
      <w:r w:rsidRPr="001A14DC">
        <w:rPr>
          <w:szCs w:val="26"/>
        </w:rPr>
        <w:t>и</w:t>
      </w:r>
      <w:r>
        <w:rPr>
          <w:szCs w:val="26"/>
        </w:rPr>
        <w:t>ят</w:t>
      </w:r>
      <w:r w:rsidRPr="001A14DC">
        <w:rPr>
          <w:szCs w:val="26"/>
        </w:rPr>
        <w:t>и</w:t>
      </w:r>
      <w:r>
        <w:rPr>
          <w:szCs w:val="26"/>
        </w:rPr>
        <w:t>й.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p w:rsidR="003C6663" w:rsidRPr="00CD1A26" w:rsidRDefault="003C6663" w:rsidP="003C66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0" w:firstLine="0"/>
        <w:rPr>
          <w:i/>
          <w:szCs w:val="26"/>
        </w:rPr>
      </w:pPr>
      <w:r w:rsidRPr="00CD1A26">
        <w:rPr>
          <w:b/>
          <w:bCs/>
          <w:i/>
          <w:szCs w:val="26"/>
        </w:rPr>
        <w:tab/>
        <w:t>Собств</w:t>
      </w:r>
      <w:r w:rsidRPr="00CD1A26">
        <w:rPr>
          <w:b/>
          <w:bCs/>
          <w:i/>
          <w:spacing w:val="2"/>
          <w:szCs w:val="26"/>
        </w:rPr>
        <w:t>е</w:t>
      </w:r>
      <w:r w:rsidRPr="00CD1A26">
        <w:rPr>
          <w:b/>
          <w:bCs/>
          <w:i/>
          <w:szCs w:val="26"/>
        </w:rPr>
        <w:t>н</w:t>
      </w:r>
      <w:r w:rsidRPr="00CD1A26">
        <w:rPr>
          <w:b/>
          <w:bCs/>
          <w:i/>
          <w:spacing w:val="1"/>
          <w:szCs w:val="26"/>
        </w:rPr>
        <w:t>н</w:t>
      </w:r>
      <w:r w:rsidRPr="00CD1A26">
        <w:rPr>
          <w:b/>
          <w:bCs/>
          <w:i/>
          <w:spacing w:val="-1"/>
          <w:szCs w:val="26"/>
        </w:rPr>
        <w:t>ы</w:t>
      </w:r>
      <w:r w:rsidRPr="00CD1A26">
        <w:rPr>
          <w:b/>
          <w:bCs/>
          <w:i/>
          <w:szCs w:val="26"/>
        </w:rPr>
        <w:t>е</w:t>
      </w:r>
      <w:r w:rsidRPr="00CD1A26">
        <w:rPr>
          <w:b/>
          <w:bCs/>
          <w:i/>
          <w:spacing w:val="-16"/>
          <w:szCs w:val="26"/>
        </w:rPr>
        <w:t xml:space="preserve"> </w:t>
      </w:r>
      <w:r w:rsidRPr="00CD1A26">
        <w:rPr>
          <w:b/>
          <w:bCs/>
          <w:i/>
          <w:szCs w:val="26"/>
        </w:rPr>
        <w:t>с</w:t>
      </w:r>
      <w:r w:rsidRPr="00CD1A26">
        <w:rPr>
          <w:b/>
          <w:bCs/>
          <w:i/>
          <w:spacing w:val="2"/>
          <w:szCs w:val="26"/>
        </w:rPr>
        <w:t>р</w:t>
      </w:r>
      <w:r w:rsidRPr="00CD1A26">
        <w:rPr>
          <w:b/>
          <w:bCs/>
          <w:i/>
          <w:szCs w:val="26"/>
        </w:rPr>
        <w:t>е</w:t>
      </w:r>
      <w:r w:rsidRPr="00CD1A26">
        <w:rPr>
          <w:b/>
          <w:bCs/>
          <w:i/>
          <w:spacing w:val="1"/>
          <w:szCs w:val="26"/>
        </w:rPr>
        <w:t>д</w:t>
      </w:r>
      <w:r w:rsidRPr="00CD1A26">
        <w:rPr>
          <w:b/>
          <w:bCs/>
          <w:i/>
          <w:szCs w:val="26"/>
        </w:rPr>
        <w:t>с</w:t>
      </w:r>
      <w:r w:rsidRPr="00CD1A26">
        <w:rPr>
          <w:b/>
          <w:bCs/>
          <w:i/>
          <w:spacing w:val="2"/>
          <w:szCs w:val="26"/>
        </w:rPr>
        <w:t>т</w:t>
      </w:r>
      <w:r w:rsidRPr="00CD1A26">
        <w:rPr>
          <w:b/>
          <w:bCs/>
          <w:i/>
          <w:szCs w:val="26"/>
        </w:rPr>
        <w:t>ва</w:t>
      </w:r>
      <w:r w:rsidRPr="00CD1A26">
        <w:rPr>
          <w:b/>
          <w:bCs/>
          <w:i/>
          <w:spacing w:val="-10"/>
          <w:szCs w:val="26"/>
        </w:rPr>
        <w:t xml:space="preserve"> </w:t>
      </w:r>
      <w:r w:rsidRPr="00CD1A26">
        <w:rPr>
          <w:b/>
          <w:bCs/>
          <w:i/>
          <w:szCs w:val="26"/>
        </w:rPr>
        <w:t>эне</w:t>
      </w:r>
      <w:r w:rsidRPr="00CD1A26">
        <w:rPr>
          <w:b/>
          <w:bCs/>
          <w:i/>
          <w:spacing w:val="2"/>
          <w:szCs w:val="26"/>
        </w:rPr>
        <w:t>р</w:t>
      </w:r>
      <w:r w:rsidRPr="00CD1A26">
        <w:rPr>
          <w:b/>
          <w:bCs/>
          <w:i/>
          <w:szCs w:val="26"/>
        </w:rPr>
        <w:t>госн</w:t>
      </w:r>
      <w:r w:rsidRPr="00CD1A26">
        <w:rPr>
          <w:b/>
          <w:bCs/>
          <w:i/>
          <w:spacing w:val="2"/>
          <w:szCs w:val="26"/>
        </w:rPr>
        <w:t>аб</w:t>
      </w:r>
      <w:r w:rsidRPr="00CD1A26">
        <w:rPr>
          <w:b/>
          <w:bCs/>
          <w:i/>
          <w:spacing w:val="-3"/>
          <w:szCs w:val="26"/>
        </w:rPr>
        <w:t>ж</w:t>
      </w:r>
      <w:r w:rsidRPr="00CD1A26">
        <w:rPr>
          <w:b/>
          <w:bCs/>
          <w:i/>
          <w:szCs w:val="26"/>
        </w:rPr>
        <w:t>а</w:t>
      </w:r>
      <w:r w:rsidRPr="00CD1A26">
        <w:rPr>
          <w:b/>
          <w:bCs/>
          <w:i/>
          <w:spacing w:val="3"/>
          <w:szCs w:val="26"/>
        </w:rPr>
        <w:t>ю</w:t>
      </w:r>
      <w:r w:rsidRPr="00CD1A26">
        <w:rPr>
          <w:b/>
          <w:bCs/>
          <w:i/>
          <w:spacing w:val="2"/>
          <w:szCs w:val="26"/>
        </w:rPr>
        <w:t>щ</w:t>
      </w:r>
      <w:r w:rsidRPr="00CD1A26">
        <w:rPr>
          <w:b/>
          <w:bCs/>
          <w:i/>
          <w:szCs w:val="26"/>
        </w:rPr>
        <w:t>их</w:t>
      </w:r>
      <w:r w:rsidRPr="00CD1A26">
        <w:rPr>
          <w:b/>
          <w:bCs/>
          <w:i/>
          <w:spacing w:val="-22"/>
          <w:szCs w:val="26"/>
        </w:rPr>
        <w:t xml:space="preserve"> </w:t>
      </w:r>
      <w:r w:rsidRPr="00CD1A26">
        <w:rPr>
          <w:b/>
          <w:bCs/>
          <w:i/>
          <w:szCs w:val="26"/>
        </w:rPr>
        <w:t>орган</w:t>
      </w:r>
      <w:r w:rsidRPr="00CD1A26">
        <w:rPr>
          <w:b/>
          <w:bCs/>
          <w:i/>
          <w:spacing w:val="1"/>
          <w:szCs w:val="26"/>
        </w:rPr>
        <w:t>и</w:t>
      </w:r>
      <w:r w:rsidRPr="00CD1A26">
        <w:rPr>
          <w:b/>
          <w:bCs/>
          <w:i/>
          <w:spacing w:val="-1"/>
          <w:szCs w:val="26"/>
        </w:rPr>
        <w:t>з</w:t>
      </w:r>
      <w:r w:rsidRPr="00CD1A26">
        <w:rPr>
          <w:b/>
          <w:bCs/>
          <w:i/>
          <w:szCs w:val="26"/>
        </w:rPr>
        <w:t>а</w:t>
      </w:r>
      <w:r w:rsidRPr="00CD1A26">
        <w:rPr>
          <w:b/>
          <w:bCs/>
          <w:i/>
          <w:spacing w:val="2"/>
          <w:szCs w:val="26"/>
        </w:rPr>
        <w:t>ц</w:t>
      </w:r>
      <w:r w:rsidRPr="00CD1A26">
        <w:rPr>
          <w:b/>
          <w:bCs/>
          <w:i/>
          <w:szCs w:val="26"/>
        </w:rPr>
        <w:t>ий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after="0" w:line="260" w:lineRule="exact"/>
        <w:rPr>
          <w:szCs w:val="26"/>
        </w:rPr>
      </w:pPr>
    </w:p>
    <w:p w:rsidR="003C6663" w:rsidRDefault="003C6663" w:rsidP="003C6663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  <w:r>
        <w:rPr>
          <w:i/>
          <w:iCs/>
          <w:szCs w:val="26"/>
        </w:rPr>
        <w:t>Приб</w:t>
      </w:r>
      <w:r>
        <w:rPr>
          <w:i/>
          <w:iCs/>
          <w:spacing w:val="1"/>
          <w:szCs w:val="26"/>
        </w:rPr>
        <w:t>ы</w:t>
      </w:r>
      <w:r>
        <w:rPr>
          <w:i/>
          <w:iCs/>
          <w:szCs w:val="26"/>
        </w:rPr>
        <w:t>ль.</w:t>
      </w:r>
      <w:r>
        <w:rPr>
          <w:i/>
          <w:iCs/>
          <w:spacing w:val="2"/>
          <w:szCs w:val="26"/>
        </w:rPr>
        <w:t xml:space="preserve"> </w:t>
      </w:r>
      <w:r>
        <w:rPr>
          <w:szCs w:val="26"/>
        </w:rPr>
        <w:t>Чистая</w:t>
      </w:r>
      <w:r>
        <w:rPr>
          <w:spacing w:val="3"/>
          <w:szCs w:val="26"/>
        </w:rPr>
        <w:t xml:space="preserve"> п</w:t>
      </w:r>
      <w:r>
        <w:rPr>
          <w:spacing w:val="2"/>
          <w:szCs w:val="26"/>
        </w:rPr>
        <w:t>р</w:t>
      </w:r>
      <w:r>
        <w:rPr>
          <w:szCs w:val="26"/>
        </w:rPr>
        <w:t>иб</w:t>
      </w:r>
      <w:r>
        <w:rPr>
          <w:spacing w:val="1"/>
          <w:szCs w:val="26"/>
        </w:rPr>
        <w:t>ы</w:t>
      </w:r>
      <w:r>
        <w:rPr>
          <w:szCs w:val="26"/>
        </w:rPr>
        <w:t>ль пред</w:t>
      </w:r>
      <w:r>
        <w:rPr>
          <w:spacing w:val="1"/>
          <w:szCs w:val="26"/>
        </w:rPr>
        <w:t>п</w:t>
      </w:r>
      <w:r>
        <w:rPr>
          <w:szCs w:val="26"/>
        </w:rPr>
        <w:t>ри</w:t>
      </w:r>
      <w:r>
        <w:rPr>
          <w:spacing w:val="1"/>
          <w:szCs w:val="26"/>
        </w:rPr>
        <w:t>я</w:t>
      </w:r>
      <w:r>
        <w:rPr>
          <w:szCs w:val="26"/>
        </w:rPr>
        <w:t>тия</w:t>
      </w:r>
      <w:r>
        <w:rPr>
          <w:spacing w:val="3"/>
          <w:szCs w:val="26"/>
        </w:rPr>
        <w:t xml:space="preserve"> </w:t>
      </w:r>
      <w:r>
        <w:rPr>
          <w:szCs w:val="26"/>
        </w:rPr>
        <w:t>–</w:t>
      </w:r>
      <w:r>
        <w:rPr>
          <w:spacing w:val="9"/>
          <w:szCs w:val="26"/>
        </w:rPr>
        <w:t xml:space="preserve"> </w:t>
      </w:r>
      <w:r>
        <w:rPr>
          <w:szCs w:val="26"/>
        </w:rPr>
        <w:t>один</w:t>
      </w:r>
      <w:r>
        <w:rPr>
          <w:spacing w:val="5"/>
          <w:szCs w:val="26"/>
        </w:rPr>
        <w:t xml:space="preserve"> </w:t>
      </w:r>
      <w:r>
        <w:rPr>
          <w:szCs w:val="26"/>
        </w:rPr>
        <w:t>из</w:t>
      </w:r>
      <w:r>
        <w:rPr>
          <w:spacing w:val="9"/>
          <w:szCs w:val="26"/>
        </w:rPr>
        <w:t xml:space="preserve"> </w:t>
      </w:r>
      <w:r>
        <w:rPr>
          <w:spacing w:val="2"/>
          <w:szCs w:val="26"/>
        </w:rPr>
        <w:t>о</w:t>
      </w:r>
      <w:r>
        <w:rPr>
          <w:szCs w:val="26"/>
        </w:rPr>
        <w:t>снов</w:t>
      </w:r>
      <w:r>
        <w:rPr>
          <w:spacing w:val="3"/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х источн</w:t>
      </w:r>
      <w:r>
        <w:rPr>
          <w:spacing w:val="3"/>
          <w:szCs w:val="26"/>
        </w:rPr>
        <w:t>и</w:t>
      </w:r>
      <w:r>
        <w:rPr>
          <w:spacing w:val="-1"/>
          <w:szCs w:val="26"/>
        </w:rPr>
        <w:t>к</w:t>
      </w:r>
      <w:r>
        <w:rPr>
          <w:szCs w:val="26"/>
        </w:rPr>
        <w:t>ов и</w:t>
      </w:r>
      <w:r>
        <w:rPr>
          <w:spacing w:val="1"/>
          <w:szCs w:val="26"/>
        </w:rPr>
        <w:t>н</w:t>
      </w:r>
      <w:r>
        <w:rPr>
          <w:szCs w:val="26"/>
        </w:rPr>
        <w:t>вести</w:t>
      </w:r>
      <w:r>
        <w:rPr>
          <w:spacing w:val="1"/>
          <w:szCs w:val="26"/>
        </w:rPr>
        <w:t>ц</w:t>
      </w:r>
      <w:r>
        <w:rPr>
          <w:szCs w:val="26"/>
        </w:rPr>
        <w:t>ио</w:t>
      </w:r>
      <w:r>
        <w:rPr>
          <w:spacing w:val="1"/>
          <w:szCs w:val="26"/>
        </w:rPr>
        <w:t>н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-19"/>
          <w:szCs w:val="26"/>
        </w:rPr>
        <w:t xml:space="preserve"> </w:t>
      </w:r>
      <w:r>
        <w:rPr>
          <w:szCs w:val="26"/>
        </w:rPr>
        <w:t>сре</w:t>
      </w:r>
      <w:r>
        <w:rPr>
          <w:spacing w:val="2"/>
          <w:szCs w:val="26"/>
        </w:rPr>
        <w:t>д</w:t>
      </w:r>
      <w:r>
        <w:rPr>
          <w:szCs w:val="26"/>
        </w:rPr>
        <w:t>ств</w:t>
      </w:r>
      <w:r>
        <w:rPr>
          <w:spacing w:val="-8"/>
          <w:szCs w:val="26"/>
        </w:rPr>
        <w:t xml:space="preserve"> </w:t>
      </w:r>
      <w:r>
        <w:rPr>
          <w:szCs w:val="26"/>
        </w:rPr>
        <w:t>на</w:t>
      </w:r>
      <w:r>
        <w:rPr>
          <w:spacing w:val="-3"/>
          <w:szCs w:val="26"/>
        </w:rPr>
        <w:t xml:space="preserve"> </w:t>
      </w:r>
      <w:r>
        <w:rPr>
          <w:spacing w:val="1"/>
          <w:szCs w:val="26"/>
        </w:rPr>
        <w:t>п</w:t>
      </w:r>
      <w:r>
        <w:rPr>
          <w:szCs w:val="26"/>
        </w:rPr>
        <w:t>редпр</w:t>
      </w:r>
      <w:r>
        <w:rPr>
          <w:spacing w:val="1"/>
          <w:szCs w:val="26"/>
        </w:rPr>
        <w:t>и</w:t>
      </w:r>
      <w:r>
        <w:rPr>
          <w:szCs w:val="26"/>
        </w:rPr>
        <w:t>ят</w:t>
      </w:r>
      <w:r>
        <w:rPr>
          <w:spacing w:val="1"/>
          <w:szCs w:val="26"/>
        </w:rPr>
        <w:t>и</w:t>
      </w:r>
      <w:r>
        <w:rPr>
          <w:szCs w:val="26"/>
        </w:rPr>
        <w:t>ях</w:t>
      </w:r>
      <w:r>
        <w:rPr>
          <w:spacing w:val="-6"/>
          <w:szCs w:val="26"/>
        </w:rPr>
        <w:t xml:space="preserve"> </w:t>
      </w:r>
      <w:r>
        <w:rPr>
          <w:szCs w:val="26"/>
        </w:rPr>
        <w:t>л</w:t>
      </w:r>
      <w:r>
        <w:rPr>
          <w:spacing w:val="1"/>
          <w:szCs w:val="26"/>
        </w:rPr>
        <w:t>ю</w:t>
      </w:r>
      <w:r>
        <w:rPr>
          <w:szCs w:val="26"/>
        </w:rPr>
        <w:t>бой</w:t>
      </w:r>
      <w:r>
        <w:rPr>
          <w:spacing w:val="-7"/>
          <w:szCs w:val="26"/>
        </w:rPr>
        <w:t xml:space="preserve"> </w:t>
      </w:r>
      <w:r>
        <w:rPr>
          <w:szCs w:val="26"/>
        </w:rPr>
        <w:t>формы</w:t>
      </w:r>
      <w:r>
        <w:rPr>
          <w:spacing w:val="-8"/>
          <w:szCs w:val="26"/>
        </w:rPr>
        <w:t xml:space="preserve"> </w:t>
      </w:r>
      <w:r>
        <w:rPr>
          <w:spacing w:val="3"/>
          <w:szCs w:val="26"/>
        </w:rPr>
        <w:t>с</w:t>
      </w:r>
      <w:r>
        <w:rPr>
          <w:szCs w:val="26"/>
        </w:rPr>
        <w:t>обст</w:t>
      </w:r>
      <w:r>
        <w:rPr>
          <w:spacing w:val="2"/>
          <w:szCs w:val="26"/>
        </w:rPr>
        <w:t>в</w:t>
      </w:r>
      <w:r>
        <w:rPr>
          <w:szCs w:val="26"/>
        </w:rPr>
        <w:t>ен</w:t>
      </w:r>
      <w:r>
        <w:rPr>
          <w:spacing w:val="1"/>
          <w:szCs w:val="26"/>
        </w:rPr>
        <w:t>н</w:t>
      </w:r>
      <w:r>
        <w:rPr>
          <w:szCs w:val="26"/>
        </w:rPr>
        <w:t>ости.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5" w:after="0"/>
        <w:ind w:left="102" w:right="40" w:firstLine="708"/>
        <w:rPr>
          <w:szCs w:val="26"/>
        </w:rPr>
      </w:pPr>
      <w:r>
        <w:rPr>
          <w:i/>
          <w:iCs/>
          <w:szCs w:val="26"/>
        </w:rPr>
        <w:t>Аморти</w:t>
      </w:r>
      <w:r>
        <w:rPr>
          <w:i/>
          <w:iCs/>
          <w:spacing w:val="2"/>
          <w:szCs w:val="26"/>
        </w:rPr>
        <w:t>з</w:t>
      </w:r>
      <w:r>
        <w:rPr>
          <w:i/>
          <w:iCs/>
          <w:szCs w:val="26"/>
        </w:rPr>
        <w:t>ацио</w:t>
      </w:r>
      <w:r>
        <w:rPr>
          <w:i/>
          <w:iCs/>
          <w:spacing w:val="1"/>
          <w:szCs w:val="26"/>
        </w:rPr>
        <w:t>нн</w:t>
      </w:r>
      <w:r>
        <w:rPr>
          <w:i/>
          <w:iCs/>
          <w:szCs w:val="26"/>
        </w:rPr>
        <w:t>ые</w:t>
      </w:r>
      <w:r>
        <w:rPr>
          <w:i/>
          <w:iCs/>
          <w:spacing w:val="22"/>
          <w:szCs w:val="26"/>
        </w:rPr>
        <w:t xml:space="preserve"> </w:t>
      </w:r>
      <w:r>
        <w:rPr>
          <w:i/>
          <w:iCs/>
          <w:spacing w:val="3"/>
          <w:szCs w:val="26"/>
        </w:rPr>
        <w:t>ф</w:t>
      </w:r>
      <w:r>
        <w:rPr>
          <w:i/>
          <w:iCs/>
          <w:szCs w:val="26"/>
        </w:rPr>
        <w:t>о</w:t>
      </w:r>
      <w:r>
        <w:rPr>
          <w:i/>
          <w:iCs/>
          <w:spacing w:val="1"/>
          <w:szCs w:val="26"/>
        </w:rPr>
        <w:t>нд</w:t>
      </w:r>
      <w:r>
        <w:rPr>
          <w:i/>
          <w:iCs/>
          <w:spacing w:val="2"/>
          <w:szCs w:val="26"/>
        </w:rPr>
        <w:t>ы</w:t>
      </w:r>
      <w:r>
        <w:rPr>
          <w:szCs w:val="26"/>
        </w:rPr>
        <w:t>.</w:t>
      </w:r>
      <w:r>
        <w:rPr>
          <w:spacing w:val="35"/>
          <w:szCs w:val="26"/>
        </w:rPr>
        <w:t xml:space="preserve"> </w:t>
      </w:r>
      <w:r>
        <w:rPr>
          <w:szCs w:val="26"/>
        </w:rPr>
        <w:t>А</w:t>
      </w:r>
      <w:r>
        <w:rPr>
          <w:spacing w:val="1"/>
          <w:szCs w:val="26"/>
        </w:rPr>
        <w:t>м</w:t>
      </w:r>
      <w:r>
        <w:rPr>
          <w:szCs w:val="26"/>
        </w:rPr>
        <w:t>орти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о</w:t>
      </w:r>
      <w:r>
        <w:rPr>
          <w:spacing w:val="3"/>
          <w:szCs w:val="26"/>
        </w:rPr>
        <w:t>н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й</w:t>
      </w:r>
      <w:r>
        <w:rPr>
          <w:spacing w:val="22"/>
          <w:szCs w:val="26"/>
        </w:rPr>
        <w:t xml:space="preserve"> </w:t>
      </w:r>
      <w:r>
        <w:rPr>
          <w:szCs w:val="26"/>
        </w:rPr>
        <w:t>фонд</w:t>
      </w:r>
      <w:r>
        <w:rPr>
          <w:spacing w:val="40"/>
          <w:szCs w:val="26"/>
        </w:rPr>
        <w:t xml:space="preserve"> </w:t>
      </w:r>
      <w:r>
        <w:rPr>
          <w:szCs w:val="26"/>
        </w:rPr>
        <w:t>–</w:t>
      </w:r>
      <w:r>
        <w:rPr>
          <w:spacing w:val="44"/>
          <w:szCs w:val="26"/>
        </w:rPr>
        <w:t xml:space="preserve"> </w:t>
      </w:r>
      <w:r>
        <w:rPr>
          <w:spacing w:val="1"/>
          <w:szCs w:val="26"/>
        </w:rPr>
        <w:t>э</w:t>
      </w:r>
      <w:r>
        <w:rPr>
          <w:szCs w:val="26"/>
        </w:rPr>
        <w:t>то</w:t>
      </w:r>
      <w:r>
        <w:rPr>
          <w:spacing w:val="41"/>
          <w:szCs w:val="26"/>
        </w:rPr>
        <w:t xml:space="preserve"> </w:t>
      </w:r>
      <w:r>
        <w:rPr>
          <w:szCs w:val="26"/>
        </w:rPr>
        <w:t>ден</w:t>
      </w:r>
      <w:r>
        <w:rPr>
          <w:spacing w:val="3"/>
          <w:szCs w:val="26"/>
        </w:rPr>
        <w:t>е</w:t>
      </w:r>
      <w:r>
        <w:rPr>
          <w:spacing w:val="1"/>
          <w:szCs w:val="26"/>
        </w:rPr>
        <w:t>ж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е</w:t>
      </w:r>
      <w:r>
        <w:rPr>
          <w:spacing w:val="34"/>
          <w:szCs w:val="26"/>
        </w:rPr>
        <w:t xml:space="preserve"> </w:t>
      </w:r>
      <w:r>
        <w:rPr>
          <w:szCs w:val="26"/>
        </w:rPr>
        <w:t>средства, накопле</w:t>
      </w:r>
      <w:r>
        <w:rPr>
          <w:spacing w:val="1"/>
          <w:szCs w:val="26"/>
        </w:rPr>
        <w:t>н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е</w:t>
      </w:r>
      <w:r>
        <w:rPr>
          <w:spacing w:val="3"/>
          <w:szCs w:val="26"/>
        </w:rPr>
        <w:t xml:space="preserve"> </w:t>
      </w:r>
      <w:r>
        <w:rPr>
          <w:spacing w:val="1"/>
          <w:szCs w:val="26"/>
        </w:rPr>
        <w:t>з</w:t>
      </w:r>
      <w:r>
        <w:rPr>
          <w:szCs w:val="26"/>
        </w:rPr>
        <w:t>а</w:t>
      </w:r>
      <w:r>
        <w:rPr>
          <w:spacing w:val="16"/>
          <w:szCs w:val="26"/>
        </w:rPr>
        <w:t xml:space="preserve"> </w:t>
      </w:r>
      <w:r>
        <w:rPr>
          <w:spacing w:val="2"/>
          <w:szCs w:val="26"/>
        </w:rPr>
        <w:t>с</w:t>
      </w:r>
      <w:r>
        <w:rPr>
          <w:spacing w:val="-1"/>
          <w:szCs w:val="26"/>
        </w:rPr>
        <w:t>ч</w:t>
      </w:r>
      <w:r>
        <w:rPr>
          <w:spacing w:val="2"/>
          <w:szCs w:val="26"/>
        </w:rPr>
        <w:t>е</w:t>
      </w:r>
      <w:r>
        <w:rPr>
          <w:szCs w:val="26"/>
        </w:rPr>
        <w:t>т</w:t>
      </w:r>
      <w:r>
        <w:rPr>
          <w:spacing w:val="12"/>
          <w:szCs w:val="26"/>
        </w:rPr>
        <w:t xml:space="preserve"> </w:t>
      </w:r>
      <w:r>
        <w:rPr>
          <w:szCs w:val="26"/>
        </w:rPr>
        <w:t>амо</w:t>
      </w:r>
      <w:r>
        <w:rPr>
          <w:spacing w:val="1"/>
          <w:szCs w:val="26"/>
        </w:rPr>
        <w:t>р</w:t>
      </w:r>
      <w:r>
        <w:rPr>
          <w:szCs w:val="26"/>
        </w:rPr>
        <w:t>ти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он</w:t>
      </w:r>
      <w:r>
        <w:rPr>
          <w:spacing w:val="1"/>
          <w:szCs w:val="26"/>
        </w:rPr>
        <w:t>ны</w:t>
      </w:r>
      <w:r>
        <w:rPr>
          <w:szCs w:val="26"/>
        </w:rPr>
        <w:t>х от</w:t>
      </w:r>
      <w:r>
        <w:rPr>
          <w:spacing w:val="-1"/>
          <w:szCs w:val="26"/>
        </w:rPr>
        <w:t>ч</w:t>
      </w:r>
      <w:r>
        <w:rPr>
          <w:szCs w:val="26"/>
        </w:rPr>
        <w:t>ис</w:t>
      </w:r>
      <w:r>
        <w:rPr>
          <w:spacing w:val="1"/>
          <w:szCs w:val="26"/>
        </w:rPr>
        <w:t>л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й</w:t>
      </w:r>
      <w:r>
        <w:rPr>
          <w:spacing w:val="5"/>
          <w:szCs w:val="26"/>
        </w:rPr>
        <w:t xml:space="preserve"> </w:t>
      </w:r>
      <w:r>
        <w:rPr>
          <w:spacing w:val="2"/>
          <w:szCs w:val="26"/>
        </w:rPr>
        <w:t>о</w:t>
      </w:r>
      <w:r>
        <w:rPr>
          <w:szCs w:val="26"/>
        </w:rPr>
        <w:t>снов</w:t>
      </w:r>
      <w:r>
        <w:rPr>
          <w:spacing w:val="1"/>
          <w:szCs w:val="26"/>
        </w:rPr>
        <w:t>н</w:t>
      </w:r>
      <w:r>
        <w:rPr>
          <w:spacing w:val="3"/>
          <w:szCs w:val="26"/>
        </w:rPr>
        <w:t>ы</w:t>
      </w:r>
      <w:r>
        <w:rPr>
          <w:szCs w:val="26"/>
        </w:rPr>
        <w:t>х</w:t>
      </w:r>
      <w:r>
        <w:rPr>
          <w:spacing w:val="7"/>
          <w:szCs w:val="26"/>
        </w:rPr>
        <w:t xml:space="preserve"> </w:t>
      </w:r>
      <w:r>
        <w:rPr>
          <w:szCs w:val="26"/>
        </w:rPr>
        <w:t>средств</w:t>
      </w:r>
      <w:r>
        <w:rPr>
          <w:spacing w:val="20"/>
          <w:szCs w:val="26"/>
        </w:rPr>
        <w:t xml:space="preserve"> </w:t>
      </w:r>
      <w:r>
        <w:rPr>
          <w:szCs w:val="26"/>
        </w:rPr>
        <w:t>(осно</w:t>
      </w:r>
      <w:r>
        <w:rPr>
          <w:spacing w:val="1"/>
          <w:szCs w:val="26"/>
        </w:rPr>
        <w:t>в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х фондов)</w:t>
      </w:r>
      <w:r>
        <w:rPr>
          <w:spacing w:val="11"/>
          <w:szCs w:val="26"/>
        </w:rPr>
        <w:t xml:space="preserve"> </w:t>
      </w:r>
      <w:r>
        <w:rPr>
          <w:szCs w:val="26"/>
        </w:rPr>
        <w:t>и</w:t>
      </w:r>
      <w:r>
        <w:rPr>
          <w:spacing w:val="19"/>
          <w:szCs w:val="26"/>
        </w:rPr>
        <w:t xml:space="preserve"> </w:t>
      </w:r>
      <w:r>
        <w:rPr>
          <w:spacing w:val="3"/>
          <w:szCs w:val="26"/>
        </w:rPr>
        <w:t>п</w:t>
      </w:r>
      <w:r>
        <w:rPr>
          <w:szCs w:val="26"/>
        </w:rPr>
        <w:t>редн</w:t>
      </w:r>
      <w:r>
        <w:rPr>
          <w:spacing w:val="1"/>
          <w:szCs w:val="26"/>
        </w:rPr>
        <w:t>аз</w:t>
      </w:r>
      <w:r>
        <w:rPr>
          <w:szCs w:val="26"/>
        </w:rPr>
        <w:t>н</w:t>
      </w:r>
      <w:r>
        <w:rPr>
          <w:spacing w:val="3"/>
          <w:szCs w:val="26"/>
        </w:rPr>
        <w:t>а</w:t>
      </w:r>
      <w:r>
        <w:rPr>
          <w:spacing w:val="-1"/>
          <w:szCs w:val="26"/>
        </w:rPr>
        <w:t>ч</w:t>
      </w:r>
      <w:r>
        <w:rPr>
          <w:szCs w:val="26"/>
        </w:rPr>
        <w:t>ен</w:t>
      </w:r>
      <w:r>
        <w:rPr>
          <w:spacing w:val="1"/>
          <w:szCs w:val="26"/>
        </w:rPr>
        <w:t>ны</w:t>
      </w:r>
      <w:r>
        <w:rPr>
          <w:szCs w:val="26"/>
        </w:rPr>
        <w:t>е для</w:t>
      </w:r>
      <w:r>
        <w:rPr>
          <w:spacing w:val="17"/>
          <w:szCs w:val="26"/>
        </w:rPr>
        <w:t xml:space="preserve"> </w:t>
      </w:r>
      <w:r>
        <w:rPr>
          <w:szCs w:val="26"/>
        </w:rPr>
        <w:t>во</w:t>
      </w:r>
      <w:r>
        <w:rPr>
          <w:spacing w:val="2"/>
          <w:szCs w:val="26"/>
        </w:rPr>
        <w:t>с</w:t>
      </w:r>
      <w:r>
        <w:rPr>
          <w:szCs w:val="26"/>
        </w:rPr>
        <w:t>стан</w:t>
      </w:r>
      <w:r>
        <w:rPr>
          <w:spacing w:val="2"/>
          <w:szCs w:val="26"/>
        </w:rPr>
        <w:t>о</w:t>
      </w:r>
      <w:r>
        <w:rPr>
          <w:szCs w:val="26"/>
        </w:rPr>
        <w:t>вле</w:t>
      </w:r>
      <w:r>
        <w:rPr>
          <w:spacing w:val="1"/>
          <w:szCs w:val="26"/>
        </w:rPr>
        <w:t>н</w:t>
      </w:r>
      <w:r>
        <w:rPr>
          <w:szCs w:val="26"/>
        </w:rPr>
        <w:t>ия</w:t>
      </w:r>
      <w:r>
        <w:rPr>
          <w:spacing w:val="3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з</w:t>
      </w:r>
      <w:r>
        <w:rPr>
          <w:szCs w:val="26"/>
        </w:rPr>
        <w:t>ноше</w:t>
      </w:r>
      <w:r>
        <w:rPr>
          <w:spacing w:val="1"/>
          <w:szCs w:val="26"/>
        </w:rPr>
        <w:t>н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8"/>
          <w:szCs w:val="26"/>
        </w:rPr>
        <w:t xml:space="preserve"> </w:t>
      </w:r>
      <w:r>
        <w:rPr>
          <w:szCs w:val="26"/>
        </w:rPr>
        <w:t>основ</w:t>
      </w:r>
      <w:r>
        <w:rPr>
          <w:spacing w:val="1"/>
          <w:szCs w:val="26"/>
        </w:rPr>
        <w:t>ны</w:t>
      </w:r>
      <w:r>
        <w:rPr>
          <w:szCs w:val="26"/>
        </w:rPr>
        <w:t>х</w:t>
      </w:r>
      <w:r>
        <w:rPr>
          <w:spacing w:val="9"/>
          <w:szCs w:val="26"/>
        </w:rPr>
        <w:t xml:space="preserve"> </w:t>
      </w:r>
      <w:r>
        <w:rPr>
          <w:szCs w:val="26"/>
        </w:rPr>
        <w:t>сред</w:t>
      </w:r>
      <w:r>
        <w:rPr>
          <w:spacing w:val="3"/>
          <w:szCs w:val="26"/>
        </w:rPr>
        <w:t>с</w:t>
      </w:r>
      <w:r>
        <w:rPr>
          <w:szCs w:val="26"/>
        </w:rPr>
        <w:t>тв</w:t>
      </w:r>
      <w:r>
        <w:rPr>
          <w:spacing w:val="11"/>
          <w:szCs w:val="26"/>
        </w:rPr>
        <w:t xml:space="preserve"> </w:t>
      </w:r>
      <w:r>
        <w:rPr>
          <w:szCs w:val="26"/>
        </w:rPr>
        <w:t>и пр</w:t>
      </w:r>
      <w:r>
        <w:rPr>
          <w:spacing w:val="1"/>
          <w:szCs w:val="26"/>
        </w:rPr>
        <w:t>и</w:t>
      </w:r>
      <w:r>
        <w:rPr>
          <w:szCs w:val="26"/>
        </w:rPr>
        <w:t>обрете</w:t>
      </w:r>
      <w:r>
        <w:rPr>
          <w:spacing w:val="1"/>
          <w:szCs w:val="26"/>
        </w:rPr>
        <w:t>н</w:t>
      </w:r>
      <w:r>
        <w:rPr>
          <w:szCs w:val="26"/>
        </w:rPr>
        <w:t>ия</w:t>
      </w:r>
      <w:r>
        <w:rPr>
          <w:spacing w:val="-14"/>
          <w:szCs w:val="26"/>
        </w:rPr>
        <w:t xml:space="preserve"> </w:t>
      </w:r>
      <w:r>
        <w:rPr>
          <w:szCs w:val="26"/>
        </w:rPr>
        <w:t>нов</w:t>
      </w:r>
      <w:r>
        <w:rPr>
          <w:spacing w:val="1"/>
          <w:szCs w:val="26"/>
        </w:rPr>
        <w:t>ы</w:t>
      </w:r>
      <w:r>
        <w:rPr>
          <w:szCs w:val="26"/>
        </w:rPr>
        <w:t>х.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5" w:after="0"/>
        <w:ind w:left="102" w:right="42" w:firstLine="708"/>
        <w:rPr>
          <w:szCs w:val="26"/>
        </w:rPr>
      </w:pPr>
      <w:r>
        <w:rPr>
          <w:szCs w:val="26"/>
        </w:rPr>
        <w:t>В</w:t>
      </w:r>
      <w:r>
        <w:rPr>
          <w:spacing w:val="36"/>
          <w:szCs w:val="26"/>
        </w:rPr>
        <w:t xml:space="preserve"> </w:t>
      </w:r>
      <w:r>
        <w:rPr>
          <w:szCs w:val="26"/>
        </w:rPr>
        <w:t>совр</w:t>
      </w:r>
      <w:r>
        <w:rPr>
          <w:spacing w:val="2"/>
          <w:szCs w:val="26"/>
        </w:rPr>
        <w:t>е</w:t>
      </w:r>
      <w:r>
        <w:rPr>
          <w:spacing w:val="-1"/>
          <w:szCs w:val="26"/>
        </w:rPr>
        <w:t>м</w:t>
      </w:r>
      <w:r>
        <w:rPr>
          <w:szCs w:val="26"/>
        </w:rPr>
        <w:t>ен</w:t>
      </w:r>
      <w:r>
        <w:rPr>
          <w:spacing w:val="1"/>
          <w:szCs w:val="26"/>
        </w:rPr>
        <w:t>н</w:t>
      </w:r>
      <w:r>
        <w:rPr>
          <w:szCs w:val="26"/>
        </w:rPr>
        <w:t>ой</w:t>
      </w:r>
      <w:r>
        <w:rPr>
          <w:spacing w:val="26"/>
          <w:szCs w:val="26"/>
        </w:rPr>
        <w:t xml:space="preserve"> </w:t>
      </w:r>
      <w:r>
        <w:rPr>
          <w:szCs w:val="26"/>
        </w:rPr>
        <w:t>от</w:t>
      </w:r>
      <w:r>
        <w:rPr>
          <w:spacing w:val="2"/>
          <w:szCs w:val="26"/>
        </w:rPr>
        <w:t>е</w:t>
      </w:r>
      <w:r>
        <w:rPr>
          <w:spacing w:val="-1"/>
          <w:szCs w:val="26"/>
        </w:rPr>
        <w:t>ч</w:t>
      </w:r>
      <w:r>
        <w:rPr>
          <w:spacing w:val="2"/>
          <w:szCs w:val="26"/>
        </w:rPr>
        <w:t>е</w:t>
      </w:r>
      <w:r>
        <w:rPr>
          <w:szCs w:val="26"/>
        </w:rPr>
        <w:t>ствен</w:t>
      </w:r>
      <w:r>
        <w:rPr>
          <w:spacing w:val="1"/>
          <w:szCs w:val="26"/>
        </w:rPr>
        <w:t>н</w:t>
      </w:r>
      <w:r>
        <w:rPr>
          <w:szCs w:val="26"/>
        </w:rPr>
        <w:t>ой</w:t>
      </w:r>
      <w:r>
        <w:rPr>
          <w:spacing w:val="22"/>
          <w:szCs w:val="26"/>
        </w:rPr>
        <w:t xml:space="preserve"> </w:t>
      </w:r>
      <w:r>
        <w:rPr>
          <w:szCs w:val="26"/>
        </w:rPr>
        <w:t>п</w:t>
      </w:r>
      <w:r>
        <w:rPr>
          <w:spacing w:val="3"/>
          <w:szCs w:val="26"/>
        </w:rPr>
        <w:t>р</w:t>
      </w:r>
      <w:r>
        <w:rPr>
          <w:szCs w:val="26"/>
        </w:rPr>
        <w:t>а</w:t>
      </w:r>
      <w:r>
        <w:rPr>
          <w:spacing w:val="-1"/>
          <w:szCs w:val="26"/>
        </w:rPr>
        <w:t>к</w:t>
      </w:r>
      <w:r>
        <w:rPr>
          <w:szCs w:val="26"/>
        </w:rPr>
        <w:t>т</w:t>
      </w:r>
      <w:r>
        <w:rPr>
          <w:spacing w:val="2"/>
          <w:szCs w:val="26"/>
        </w:rPr>
        <w:t>и</w:t>
      </w:r>
      <w:r>
        <w:rPr>
          <w:spacing w:val="-1"/>
          <w:szCs w:val="26"/>
        </w:rPr>
        <w:t>к</w:t>
      </w:r>
      <w:r>
        <w:rPr>
          <w:szCs w:val="26"/>
        </w:rPr>
        <w:t>е</w:t>
      </w:r>
      <w:r>
        <w:rPr>
          <w:spacing w:val="30"/>
          <w:szCs w:val="26"/>
        </w:rPr>
        <w:t xml:space="preserve"> </w:t>
      </w:r>
      <w:r>
        <w:rPr>
          <w:spacing w:val="2"/>
          <w:szCs w:val="26"/>
        </w:rPr>
        <w:t>а</w:t>
      </w:r>
      <w:r>
        <w:rPr>
          <w:spacing w:val="-1"/>
          <w:szCs w:val="26"/>
        </w:rPr>
        <w:t>м</w:t>
      </w:r>
      <w:r>
        <w:rPr>
          <w:szCs w:val="26"/>
        </w:rPr>
        <w:t>орти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6"/>
          <w:szCs w:val="26"/>
        </w:rPr>
        <w:t>и</w:t>
      </w:r>
      <w:r>
        <w:rPr>
          <w:szCs w:val="26"/>
        </w:rPr>
        <w:t>я</w:t>
      </w:r>
      <w:r>
        <w:rPr>
          <w:spacing w:val="25"/>
          <w:szCs w:val="26"/>
        </w:rPr>
        <w:t xml:space="preserve"> </w:t>
      </w:r>
      <w:r>
        <w:rPr>
          <w:szCs w:val="26"/>
        </w:rPr>
        <w:t>не</w:t>
      </w:r>
      <w:r>
        <w:rPr>
          <w:spacing w:val="38"/>
          <w:szCs w:val="26"/>
        </w:rPr>
        <w:t xml:space="preserve"> </w:t>
      </w:r>
      <w:r>
        <w:rPr>
          <w:szCs w:val="26"/>
        </w:rPr>
        <w:t>и</w:t>
      </w:r>
      <w:r>
        <w:rPr>
          <w:spacing w:val="2"/>
          <w:szCs w:val="26"/>
        </w:rPr>
        <w:t>г</w:t>
      </w:r>
      <w:r>
        <w:rPr>
          <w:szCs w:val="26"/>
        </w:rPr>
        <w:t>ра</w:t>
      </w:r>
      <w:r>
        <w:rPr>
          <w:spacing w:val="2"/>
          <w:szCs w:val="26"/>
        </w:rPr>
        <w:t>е</w:t>
      </w:r>
      <w:r>
        <w:rPr>
          <w:szCs w:val="26"/>
        </w:rPr>
        <w:t>т</w:t>
      </w:r>
      <w:r>
        <w:rPr>
          <w:spacing w:val="30"/>
          <w:szCs w:val="26"/>
        </w:rPr>
        <w:t xml:space="preserve"> </w:t>
      </w:r>
      <w:r>
        <w:rPr>
          <w:spacing w:val="5"/>
          <w:szCs w:val="26"/>
        </w:rPr>
        <w:t>с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щ</w:t>
      </w:r>
      <w:r>
        <w:rPr>
          <w:szCs w:val="26"/>
        </w:rPr>
        <w:t>ествен</w:t>
      </w:r>
      <w:r>
        <w:rPr>
          <w:spacing w:val="1"/>
          <w:szCs w:val="26"/>
        </w:rPr>
        <w:t>н</w:t>
      </w:r>
      <w:r>
        <w:rPr>
          <w:szCs w:val="26"/>
        </w:rPr>
        <w:t>ой роли в</w:t>
      </w:r>
      <w:r>
        <w:rPr>
          <w:spacing w:val="6"/>
          <w:szCs w:val="26"/>
        </w:rPr>
        <w:t xml:space="preserve"> </w:t>
      </w:r>
      <w:r>
        <w:rPr>
          <w:szCs w:val="26"/>
        </w:rPr>
        <w:t>техн</w:t>
      </w:r>
      <w:r>
        <w:rPr>
          <w:spacing w:val="3"/>
          <w:szCs w:val="26"/>
        </w:rPr>
        <w:t>и</w:t>
      </w:r>
      <w:r>
        <w:rPr>
          <w:spacing w:val="-1"/>
          <w:szCs w:val="26"/>
        </w:rPr>
        <w:t>ч</w:t>
      </w:r>
      <w:r>
        <w:rPr>
          <w:szCs w:val="26"/>
        </w:rPr>
        <w:t>ес</w:t>
      </w:r>
      <w:r>
        <w:rPr>
          <w:spacing w:val="1"/>
          <w:szCs w:val="26"/>
        </w:rPr>
        <w:t>к</w:t>
      </w:r>
      <w:r>
        <w:rPr>
          <w:szCs w:val="26"/>
        </w:rPr>
        <w:t>ом</w:t>
      </w:r>
      <w:r>
        <w:rPr>
          <w:spacing w:val="-8"/>
          <w:szCs w:val="26"/>
        </w:rPr>
        <w:t xml:space="preserve"> </w:t>
      </w:r>
      <w:r>
        <w:rPr>
          <w:spacing w:val="3"/>
          <w:szCs w:val="26"/>
        </w:rPr>
        <w:t>п</w:t>
      </w:r>
      <w:r>
        <w:rPr>
          <w:szCs w:val="26"/>
        </w:rPr>
        <w:t>еревоо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r>
        <w:rPr>
          <w:spacing w:val="-12"/>
          <w:szCs w:val="26"/>
        </w:rPr>
        <w:t xml:space="preserve"> </w:t>
      </w:r>
      <w:r>
        <w:rPr>
          <w:szCs w:val="26"/>
        </w:rPr>
        <w:t>и</w:t>
      </w:r>
      <w:r>
        <w:rPr>
          <w:spacing w:val="10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о</w:t>
      </w:r>
      <w:r>
        <w:rPr>
          <w:spacing w:val="2"/>
          <w:szCs w:val="26"/>
        </w:rPr>
        <w:t>д</w:t>
      </w:r>
      <w:r>
        <w:rPr>
          <w:szCs w:val="26"/>
        </w:rPr>
        <w:t>ерн</w:t>
      </w:r>
      <w:r>
        <w:rPr>
          <w:spacing w:val="1"/>
          <w:szCs w:val="26"/>
        </w:rPr>
        <w:t>из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r>
        <w:rPr>
          <w:spacing w:val="-11"/>
          <w:szCs w:val="26"/>
        </w:rPr>
        <w:t xml:space="preserve"> </w:t>
      </w:r>
      <w:r>
        <w:rPr>
          <w:szCs w:val="26"/>
        </w:rPr>
        <w:t>фир</w:t>
      </w:r>
      <w:r>
        <w:rPr>
          <w:spacing w:val="3"/>
          <w:szCs w:val="26"/>
        </w:rPr>
        <w:t>м</w:t>
      </w:r>
      <w:r>
        <w:rPr>
          <w:szCs w:val="26"/>
        </w:rPr>
        <w:t>,</w:t>
      </w:r>
      <w:r>
        <w:rPr>
          <w:spacing w:val="-3"/>
          <w:szCs w:val="26"/>
        </w:rPr>
        <w:t xml:space="preserve"> </w:t>
      </w:r>
      <w:r>
        <w:rPr>
          <w:szCs w:val="26"/>
        </w:rPr>
        <w:t>всл</w:t>
      </w:r>
      <w:r>
        <w:rPr>
          <w:spacing w:val="3"/>
          <w:szCs w:val="26"/>
        </w:rPr>
        <w:t>е</w:t>
      </w:r>
      <w:r>
        <w:rPr>
          <w:szCs w:val="26"/>
        </w:rPr>
        <w:t>дствие</w:t>
      </w:r>
      <w:r>
        <w:rPr>
          <w:spacing w:val="-5"/>
          <w:szCs w:val="26"/>
        </w:rPr>
        <w:t xml:space="preserve"> </w:t>
      </w:r>
      <w:r>
        <w:rPr>
          <w:szCs w:val="26"/>
        </w:rPr>
        <w:t>то</w:t>
      </w:r>
      <w:r>
        <w:rPr>
          <w:spacing w:val="-1"/>
          <w:szCs w:val="26"/>
        </w:rPr>
        <w:t>г</w:t>
      </w:r>
      <w:r>
        <w:rPr>
          <w:spacing w:val="2"/>
          <w:szCs w:val="26"/>
        </w:rPr>
        <w:t>о</w:t>
      </w:r>
      <w:r>
        <w:rPr>
          <w:szCs w:val="26"/>
        </w:rPr>
        <w:t>,</w:t>
      </w:r>
      <w:r>
        <w:rPr>
          <w:spacing w:val="4"/>
          <w:szCs w:val="26"/>
        </w:rPr>
        <w:t xml:space="preserve"> </w:t>
      </w:r>
      <w:r>
        <w:rPr>
          <w:spacing w:val="-1"/>
          <w:szCs w:val="26"/>
        </w:rPr>
        <w:t>ч</w:t>
      </w:r>
      <w:r>
        <w:rPr>
          <w:szCs w:val="26"/>
        </w:rPr>
        <w:t>то</w:t>
      </w:r>
      <w:r>
        <w:rPr>
          <w:spacing w:val="2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pacing w:val="2"/>
          <w:szCs w:val="26"/>
        </w:rPr>
        <w:t>т</w:t>
      </w:r>
      <w:r>
        <w:rPr>
          <w:szCs w:val="26"/>
        </w:rPr>
        <w:t>от фонд</w:t>
      </w:r>
      <w:r>
        <w:rPr>
          <w:spacing w:val="11"/>
          <w:szCs w:val="26"/>
        </w:rPr>
        <w:t xml:space="preserve"> </w:t>
      </w:r>
      <w:r>
        <w:rPr>
          <w:szCs w:val="26"/>
        </w:rPr>
        <w:t>на</w:t>
      </w:r>
      <w:r>
        <w:rPr>
          <w:spacing w:val="14"/>
          <w:szCs w:val="26"/>
        </w:rPr>
        <w:t xml:space="preserve"> </w:t>
      </w:r>
      <w:r>
        <w:rPr>
          <w:szCs w:val="26"/>
        </w:rPr>
        <w:t>повер</w:t>
      </w:r>
      <w:r>
        <w:rPr>
          <w:spacing w:val="4"/>
          <w:szCs w:val="26"/>
        </w:rPr>
        <w:t>к</w:t>
      </w:r>
      <w:r>
        <w:rPr>
          <w:szCs w:val="26"/>
        </w:rPr>
        <w:t>у</w:t>
      </w:r>
      <w:r>
        <w:rPr>
          <w:spacing w:val="1"/>
          <w:szCs w:val="26"/>
        </w:rPr>
        <w:t xml:space="preserve"> </w:t>
      </w:r>
      <w:r>
        <w:rPr>
          <w:szCs w:val="26"/>
        </w:rPr>
        <w:t>я</w:t>
      </w:r>
      <w:r>
        <w:rPr>
          <w:spacing w:val="3"/>
          <w:szCs w:val="26"/>
        </w:rPr>
        <w:t>в</w:t>
      </w:r>
      <w:r>
        <w:rPr>
          <w:szCs w:val="26"/>
        </w:rPr>
        <w:t>л</w:t>
      </w:r>
      <w:r>
        <w:rPr>
          <w:spacing w:val="1"/>
          <w:szCs w:val="26"/>
        </w:rPr>
        <w:t>я</w:t>
      </w:r>
      <w:r>
        <w:rPr>
          <w:szCs w:val="26"/>
        </w:rPr>
        <w:t>ется</w:t>
      </w:r>
      <w:r>
        <w:rPr>
          <w:spacing w:val="7"/>
          <w:szCs w:val="26"/>
        </w:rPr>
        <w:t xml:space="preserve"> </w:t>
      </w:r>
      <w:r>
        <w:rPr>
          <w:spacing w:val="-1"/>
          <w:szCs w:val="26"/>
        </w:rPr>
        <w:t>ч</w:t>
      </w:r>
      <w:r>
        <w:rPr>
          <w:szCs w:val="26"/>
        </w:rPr>
        <w:t>исто</w:t>
      </w:r>
      <w:r>
        <w:rPr>
          <w:spacing w:val="14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pacing w:val="-1"/>
          <w:szCs w:val="26"/>
        </w:rPr>
        <w:t>ч</w:t>
      </w:r>
      <w:r>
        <w:rPr>
          <w:spacing w:val="2"/>
          <w:szCs w:val="26"/>
        </w:rPr>
        <w:t>е</w:t>
      </w:r>
      <w:r>
        <w:rPr>
          <w:szCs w:val="26"/>
        </w:rPr>
        <w:t>тн</w:t>
      </w:r>
      <w:r>
        <w:rPr>
          <w:spacing w:val="3"/>
          <w:szCs w:val="26"/>
        </w:rPr>
        <w:t>ы</w:t>
      </w:r>
      <w:r>
        <w:rPr>
          <w:spacing w:val="-1"/>
          <w:szCs w:val="26"/>
        </w:rPr>
        <w:t>м</w:t>
      </w:r>
      <w:r>
        <w:rPr>
          <w:szCs w:val="26"/>
        </w:rPr>
        <w:t>,</w:t>
      </w:r>
      <w:r>
        <w:rPr>
          <w:spacing w:val="5"/>
          <w:szCs w:val="26"/>
        </w:rPr>
        <w:t xml:space="preserve"> </w:t>
      </w:r>
      <w:r>
        <w:rPr>
          <w:szCs w:val="26"/>
        </w:rPr>
        <w:t>«</w:t>
      </w:r>
      <w:r>
        <w:rPr>
          <w:spacing w:val="5"/>
          <w:szCs w:val="26"/>
        </w:rPr>
        <w:t>б</w:t>
      </w:r>
      <w:r>
        <w:rPr>
          <w:spacing w:val="-5"/>
          <w:szCs w:val="26"/>
        </w:rPr>
        <w:t>у</w:t>
      </w:r>
      <w:r>
        <w:rPr>
          <w:spacing w:val="-1"/>
          <w:szCs w:val="26"/>
        </w:rPr>
        <w:t>м</w:t>
      </w:r>
      <w:r>
        <w:rPr>
          <w:szCs w:val="26"/>
        </w:rPr>
        <w:t>а</w:t>
      </w:r>
      <w:r>
        <w:rPr>
          <w:spacing w:val="1"/>
          <w:szCs w:val="26"/>
        </w:rPr>
        <w:t>ж</w:t>
      </w:r>
      <w:r>
        <w:rPr>
          <w:szCs w:val="26"/>
        </w:rPr>
        <w:t>н</w:t>
      </w:r>
      <w:r>
        <w:rPr>
          <w:spacing w:val="4"/>
          <w:szCs w:val="26"/>
        </w:rPr>
        <w:t>ы</w:t>
      </w:r>
      <w:r>
        <w:rPr>
          <w:spacing w:val="1"/>
          <w:szCs w:val="26"/>
        </w:rPr>
        <w:t>м</w:t>
      </w:r>
      <w:r>
        <w:rPr>
          <w:spacing w:val="-2"/>
          <w:szCs w:val="26"/>
        </w:rPr>
        <w:t>»</w:t>
      </w:r>
      <w:r>
        <w:rPr>
          <w:szCs w:val="26"/>
        </w:rPr>
        <w:t>. На</w:t>
      </w:r>
      <w:r>
        <w:rPr>
          <w:spacing w:val="3"/>
          <w:szCs w:val="26"/>
        </w:rPr>
        <w:t>л</w:t>
      </w:r>
      <w:r>
        <w:rPr>
          <w:szCs w:val="26"/>
        </w:rPr>
        <w:t>ичие</w:t>
      </w:r>
      <w:r>
        <w:rPr>
          <w:spacing w:val="7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zCs w:val="26"/>
        </w:rPr>
        <w:t>т</w:t>
      </w:r>
      <w:r>
        <w:rPr>
          <w:spacing w:val="2"/>
          <w:szCs w:val="26"/>
        </w:rPr>
        <w:t>о</w:t>
      </w:r>
      <w:r>
        <w:rPr>
          <w:szCs w:val="26"/>
        </w:rPr>
        <w:t>го</w:t>
      </w:r>
      <w:r>
        <w:rPr>
          <w:spacing w:val="9"/>
          <w:szCs w:val="26"/>
        </w:rPr>
        <w:t xml:space="preserve"> </w:t>
      </w:r>
      <w:r>
        <w:rPr>
          <w:szCs w:val="26"/>
        </w:rPr>
        <w:t>фонда</w:t>
      </w:r>
      <w:r>
        <w:rPr>
          <w:spacing w:val="9"/>
          <w:szCs w:val="26"/>
        </w:rPr>
        <w:t xml:space="preserve"> </w:t>
      </w:r>
      <w:r>
        <w:rPr>
          <w:szCs w:val="26"/>
        </w:rPr>
        <w:t>не о</w:t>
      </w:r>
      <w:r>
        <w:rPr>
          <w:spacing w:val="1"/>
          <w:szCs w:val="26"/>
        </w:rPr>
        <w:t>з</w:t>
      </w:r>
      <w:r>
        <w:rPr>
          <w:szCs w:val="26"/>
        </w:rPr>
        <w:t>начает</w:t>
      </w:r>
      <w:r>
        <w:rPr>
          <w:spacing w:val="30"/>
          <w:szCs w:val="26"/>
        </w:rPr>
        <w:t xml:space="preserve"> </w:t>
      </w:r>
      <w:r>
        <w:rPr>
          <w:szCs w:val="26"/>
        </w:rPr>
        <w:t>на</w:t>
      </w:r>
      <w:r>
        <w:rPr>
          <w:spacing w:val="1"/>
          <w:szCs w:val="26"/>
        </w:rPr>
        <w:t>л</w:t>
      </w:r>
      <w:r>
        <w:rPr>
          <w:szCs w:val="26"/>
        </w:rPr>
        <w:t>ичия</w:t>
      </w:r>
      <w:r>
        <w:rPr>
          <w:spacing w:val="32"/>
          <w:szCs w:val="26"/>
        </w:rPr>
        <w:t xml:space="preserve"> </w:t>
      </w:r>
      <w:r>
        <w:rPr>
          <w:szCs w:val="26"/>
        </w:rPr>
        <w:t>о</w:t>
      </w:r>
      <w:r>
        <w:rPr>
          <w:spacing w:val="2"/>
          <w:szCs w:val="26"/>
        </w:rPr>
        <w:t>б</w:t>
      </w:r>
      <w:r>
        <w:rPr>
          <w:szCs w:val="26"/>
        </w:rPr>
        <w:t>оротн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28"/>
          <w:szCs w:val="26"/>
        </w:rPr>
        <w:t xml:space="preserve"> </w:t>
      </w:r>
      <w:r>
        <w:rPr>
          <w:szCs w:val="26"/>
        </w:rPr>
        <w:t>сред</w:t>
      </w:r>
      <w:r>
        <w:rPr>
          <w:spacing w:val="3"/>
          <w:szCs w:val="26"/>
        </w:rPr>
        <w:t>с</w:t>
      </w:r>
      <w:r>
        <w:rPr>
          <w:szCs w:val="26"/>
        </w:rPr>
        <w:t>тв,</w:t>
      </w:r>
      <w:r>
        <w:rPr>
          <w:spacing w:val="31"/>
          <w:szCs w:val="26"/>
        </w:rPr>
        <w:t xml:space="preserve"> </w:t>
      </w:r>
      <w:r>
        <w:rPr>
          <w:szCs w:val="26"/>
        </w:rPr>
        <w:t>пр</w:t>
      </w:r>
      <w:r>
        <w:rPr>
          <w:spacing w:val="3"/>
          <w:szCs w:val="26"/>
        </w:rPr>
        <w:t>е</w:t>
      </w:r>
      <w:r>
        <w:rPr>
          <w:spacing w:val="1"/>
          <w:szCs w:val="26"/>
        </w:rPr>
        <w:t>ж</w:t>
      </w:r>
      <w:r>
        <w:rPr>
          <w:szCs w:val="26"/>
        </w:rPr>
        <w:t>де</w:t>
      </w:r>
      <w:r>
        <w:rPr>
          <w:spacing w:val="32"/>
          <w:szCs w:val="26"/>
        </w:rPr>
        <w:t xml:space="preserve"> </w:t>
      </w:r>
      <w:r>
        <w:rPr>
          <w:szCs w:val="26"/>
        </w:rPr>
        <w:t>всего</w:t>
      </w:r>
      <w:r>
        <w:rPr>
          <w:spacing w:val="34"/>
          <w:szCs w:val="26"/>
        </w:rPr>
        <w:t xml:space="preserve"> </w:t>
      </w:r>
      <w:r>
        <w:rPr>
          <w:szCs w:val="26"/>
        </w:rPr>
        <w:t>ден</w:t>
      </w:r>
      <w:r>
        <w:rPr>
          <w:spacing w:val="1"/>
          <w:szCs w:val="26"/>
        </w:rPr>
        <w:t>еж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х,</w:t>
      </w:r>
      <w:r>
        <w:rPr>
          <w:spacing w:val="37"/>
          <w:szCs w:val="26"/>
        </w:rPr>
        <w:t xml:space="preserve"> </w:t>
      </w:r>
      <w:r>
        <w:rPr>
          <w:spacing w:val="-1"/>
          <w:szCs w:val="26"/>
        </w:rPr>
        <w:t>к</w:t>
      </w:r>
      <w:r>
        <w:rPr>
          <w:szCs w:val="26"/>
        </w:rPr>
        <w:t>оторые</w:t>
      </w:r>
      <w:r>
        <w:rPr>
          <w:spacing w:val="34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о</w:t>
      </w:r>
      <w:r>
        <w:rPr>
          <w:spacing w:val="4"/>
          <w:szCs w:val="26"/>
        </w:rPr>
        <w:t>г</w:t>
      </w:r>
      <w:r>
        <w:rPr>
          <w:spacing w:val="-5"/>
          <w:szCs w:val="26"/>
        </w:rPr>
        <w:t>у</w:t>
      </w:r>
      <w:r>
        <w:rPr>
          <w:szCs w:val="26"/>
        </w:rPr>
        <w:t>т</w:t>
      </w:r>
      <w:r>
        <w:rPr>
          <w:spacing w:val="36"/>
          <w:szCs w:val="26"/>
        </w:rPr>
        <w:t xml:space="preserve"> </w:t>
      </w:r>
      <w:r>
        <w:rPr>
          <w:szCs w:val="26"/>
        </w:rPr>
        <w:t>б</w:t>
      </w:r>
      <w:r>
        <w:rPr>
          <w:spacing w:val="1"/>
          <w:szCs w:val="26"/>
        </w:rPr>
        <w:t>ы</w:t>
      </w:r>
      <w:r>
        <w:rPr>
          <w:szCs w:val="26"/>
        </w:rPr>
        <w:t>ть и</w:t>
      </w:r>
      <w:r>
        <w:rPr>
          <w:spacing w:val="1"/>
          <w:szCs w:val="26"/>
        </w:rPr>
        <w:t>н</w:t>
      </w:r>
      <w:r>
        <w:rPr>
          <w:szCs w:val="26"/>
        </w:rPr>
        <w:t>вестирова</w:t>
      </w:r>
      <w:r>
        <w:rPr>
          <w:spacing w:val="1"/>
          <w:szCs w:val="26"/>
        </w:rPr>
        <w:t>н</w:t>
      </w:r>
      <w:r>
        <w:rPr>
          <w:szCs w:val="26"/>
        </w:rPr>
        <w:t>ы</w:t>
      </w:r>
      <w:r>
        <w:rPr>
          <w:spacing w:val="-17"/>
          <w:szCs w:val="26"/>
        </w:rPr>
        <w:t xml:space="preserve"> </w:t>
      </w:r>
      <w:r>
        <w:rPr>
          <w:szCs w:val="26"/>
        </w:rPr>
        <w:t>в</w:t>
      </w:r>
      <w:r>
        <w:rPr>
          <w:spacing w:val="-1"/>
          <w:szCs w:val="26"/>
        </w:rPr>
        <w:t xml:space="preserve"> </w:t>
      </w:r>
      <w:r>
        <w:rPr>
          <w:szCs w:val="26"/>
        </w:rPr>
        <w:t>н</w:t>
      </w:r>
      <w:r>
        <w:rPr>
          <w:spacing w:val="3"/>
          <w:szCs w:val="26"/>
        </w:rPr>
        <w:t>о</w:t>
      </w:r>
      <w:r>
        <w:rPr>
          <w:spacing w:val="2"/>
          <w:szCs w:val="26"/>
        </w:rPr>
        <w:t>в</w:t>
      </w:r>
      <w:r>
        <w:rPr>
          <w:szCs w:val="26"/>
        </w:rPr>
        <w:t>ое</w:t>
      </w:r>
      <w:r>
        <w:rPr>
          <w:spacing w:val="-6"/>
          <w:szCs w:val="26"/>
        </w:rPr>
        <w:t xml:space="preserve"> </w:t>
      </w:r>
      <w:r>
        <w:rPr>
          <w:szCs w:val="26"/>
        </w:rPr>
        <w:t>обо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zCs w:val="26"/>
        </w:rPr>
        <w:t>д</w:t>
      </w:r>
      <w:r>
        <w:rPr>
          <w:spacing w:val="2"/>
          <w:szCs w:val="26"/>
        </w:rPr>
        <w:t>о</w:t>
      </w:r>
      <w:r>
        <w:rPr>
          <w:szCs w:val="26"/>
        </w:rPr>
        <w:t>ван</w:t>
      </w:r>
      <w:r>
        <w:rPr>
          <w:spacing w:val="1"/>
          <w:szCs w:val="26"/>
        </w:rPr>
        <w:t>и</w:t>
      </w:r>
      <w:r>
        <w:rPr>
          <w:szCs w:val="26"/>
        </w:rPr>
        <w:t>е</w:t>
      </w:r>
      <w:r>
        <w:rPr>
          <w:spacing w:val="-15"/>
          <w:szCs w:val="26"/>
        </w:rPr>
        <w:t xml:space="preserve"> </w:t>
      </w:r>
      <w:r>
        <w:rPr>
          <w:szCs w:val="26"/>
        </w:rPr>
        <w:t>и</w:t>
      </w:r>
      <w:r>
        <w:rPr>
          <w:spacing w:val="-1"/>
          <w:szCs w:val="26"/>
        </w:rPr>
        <w:t xml:space="preserve"> </w:t>
      </w:r>
      <w:r>
        <w:rPr>
          <w:spacing w:val="1"/>
          <w:szCs w:val="26"/>
        </w:rPr>
        <w:t>н</w:t>
      </w:r>
      <w:r>
        <w:rPr>
          <w:spacing w:val="2"/>
          <w:szCs w:val="26"/>
        </w:rPr>
        <w:t>о</w:t>
      </w:r>
      <w:r>
        <w:rPr>
          <w:szCs w:val="26"/>
        </w:rPr>
        <w:t>в</w:t>
      </w:r>
      <w:r>
        <w:rPr>
          <w:spacing w:val="1"/>
          <w:szCs w:val="26"/>
        </w:rPr>
        <w:t>ы</w:t>
      </w:r>
      <w:r>
        <w:rPr>
          <w:szCs w:val="26"/>
        </w:rPr>
        <w:t>е</w:t>
      </w:r>
      <w:r>
        <w:rPr>
          <w:spacing w:val="-7"/>
          <w:szCs w:val="26"/>
        </w:rPr>
        <w:t xml:space="preserve"> </w:t>
      </w:r>
      <w:r>
        <w:rPr>
          <w:szCs w:val="26"/>
        </w:rPr>
        <w:t>технол</w:t>
      </w:r>
      <w:r>
        <w:rPr>
          <w:spacing w:val="3"/>
          <w:szCs w:val="26"/>
        </w:rPr>
        <w:t>о</w:t>
      </w:r>
      <w:r>
        <w:rPr>
          <w:szCs w:val="26"/>
        </w:rPr>
        <w:t>гии.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6" w:after="0"/>
        <w:ind w:left="102" w:right="45" w:firstLine="708"/>
        <w:rPr>
          <w:szCs w:val="26"/>
        </w:rPr>
      </w:pPr>
      <w:r>
        <w:rPr>
          <w:szCs w:val="26"/>
        </w:rPr>
        <w:t>В</w:t>
      </w:r>
      <w:r>
        <w:rPr>
          <w:spacing w:val="14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zCs w:val="26"/>
        </w:rPr>
        <w:t>той</w:t>
      </w:r>
      <w:r>
        <w:rPr>
          <w:spacing w:val="10"/>
          <w:szCs w:val="26"/>
        </w:rPr>
        <w:t xml:space="preserve"> </w:t>
      </w:r>
      <w:r>
        <w:rPr>
          <w:szCs w:val="26"/>
        </w:rPr>
        <w:t>св</w:t>
      </w:r>
      <w:r>
        <w:rPr>
          <w:spacing w:val="1"/>
          <w:szCs w:val="26"/>
        </w:rPr>
        <w:t>яз</w:t>
      </w:r>
      <w:r>
        <w:rPr>
          <w:szCs w:val="26"/>
        </w:rPr>
        <w:t>и</w:t>
      </w:r>
      <w:r>
        <w:rPr>
          <w:spacing w:val="9"/>
          <w:szCs w:val="26"/>
        </w:rPr>
        <w:t xml:space="preserve"> </w:t>
      </w:r>
      <w:r>
        <w:rPr>
          <w:szCs w:val="26"/>
        </w:rPr>
        <w:t>в</w:t>
      </w:r>
      <w:r>
        <w:rPr>
          <w:spacing w:val="2"/>
          <w:szCs w:val="26"/>
        </w:rPr>
        <w:t>с</w:t>
      </w:r>
      <w:r>
        <w:rPr>
          <w:szCs w:val="26"/>
        </w:rPr>
        <w:t>тает</w:t>
      </w:r>
      <w:r>
        <w:rPr>
          <w:spacing w:val="12"/>
          <w:szCs w:val="26"/>
        </w:rPr>
        <w:t xml:space="preserve"> </w:t>
      </w:r>
      <w:r>
        <w:rPr>
          <w:szCs w:val="26"/>
        </w:rPr>
        <w:t>вопрос</w:t>
      </w:r>
      <w:r>
        <w:rPr>
          <w:spacing w:val="8"/>
          <w:szCs w:val="26"/>
        </w:rPr>
        <w:t xml:space="preserve"> </w:t>
      </w:r>
      <w:r>
        <w:rPr>
          <w:szCs w:val="26"/>
        </w:rPr>
        <w:t>ст</w:t>
      </w:r>
      <w:r>
        <w:rPr>
          <w:spacing w:val="2"/>
          <w:szCs w:val="26"/>
        </w:rPr>
        <w:t>и</w:t>
      </w:r>
      <w:r>
        <w:rPr>
          <w:spacing w:val="4"/>
          <w:szCs w:val="26"/>
        </w:rPr>
        <w:t>м</w:t>
      </w:r>
      <w:r>
        <w:rPr>
          <w:spacing w:val="-5"/>
          <w:szCs w:val="26"/>
        </w:rPr>
        <w:t>у</w:t>
      </w:r>
      <w:r>
        <w:rPr>
          <w:szCs w:val="26"/>
        </w:rPr>
        <w:t>л</w:t>
      </w:r>
      <w:r>
        <w:rPr>
          <w:spacing w:val="1"/>
          <w:szCs w:val="26"/>
        </w:rPr>
        <w:t>и</w:t>
      </w:r>
      <w:r>
        <w:rPr>
          <w:szCs w:val="26"/>
        </w:rPr>
        <w:t>ро</w:t>
      </w:r>
      <w:r>
        <w:rPr>
          <w:spacing w:val="2"/>
          <w:szCs w:val="26"/>
        </w:rPr>
        <w:t>в</w:t>
      </w:r>
      <w:r>
        <w:rPr>
          <w:szCs w:val="26"/>
        </w:rPr>
        <w:t>ан</w:t>
      </w:r>
      <w:r>
        <w:rPr>
          <w:spacing w:val="1"/>
          <w:szCs w:val="26"/>
        </w:rPr>
        <w:t>и</w:t>
      </w:r>
      <w:r>
        <w:rPr>
          <w:szCs w:val="26"/>
        </w:rPr>
        <w:t>я пред</w:t>
      </w:r>
      <w:r>
        <w:rPr>
          <w:spacing w:val="1"/>
          <w:szCs w:val="26"/>
        </w:rPr>
        <w:t>п</w:t>
      </w:r>
      <w:r>
        <w:rPr>
          <w:szCs w:val="26"/>
        </w:rPr>
        <w:t>ри</w:t>
      </w:r>
      <w:r>
        <w:rPr>
          <w:spacing w:val="1"/>
          <w:szCs w:val="26"/>
        </w:rPr>
        <w:t>я</w:t>
      </w:r>
      <w:r>
        <w:rPr>
          <w:szCs w:val="26"/>
        </w:rPr>
        <w:t>тий</w:t>
      </w:r>
      <w:r>
        <w:rPr>
          <w:spacing w:val="1"/>
          <w:szCs w:val="26"/>
        </w:rPr>
        <w:t xml:space="preserve"> </w:t>
      </w:r>
      <w:r>
        <w:rPr>
          <w:szCs w:val="26"/>
        </w:rPr>
        <w:t>в</w:t>
      </w:r>
      <w:r>
        <w:rPr>
          <w:spacing w:val="16"/>
          <w:szCs w:val="26"/>
        </w:rPr>
        <w:t xml:space="preserve"> </w:t>
      </w:r>
      <w:r>
        <w:rPr>
          <w:szCs w:val="26"/>
        </w:rPr>
        <w:t>ис</w:t>
      </w:r>
      <w:r>
        <w:rPr>
          <w:spacing w:val="1"/>
          <w:szCs w:val="26"/>
        </w:rPr>
        <w:t>п</w:t>
      </w:r>
      <w:r>
        <w:rPr>
          <w:szCs w:val="26"/>
        </w:rPr>
        <w:t>ользова</w:t>
      </w:r>
      <w:r>
        <w:rPr>
          <w:spacing w:val="1"/>
          <w:szCs w:val="26"/>
        </w:rPr>
        <w:t>н</w:t>
      </w:r>
      <w:r>
        <w:rPr>
          <w:szCs w:val="26"/>
        </w:rPr>
        <w:t>ии амор</w:t>
      </w:r>
      <w:r>
        <w:rPr>
          <w:spacing w:val="-1"/>
          <w:szCs w:val="26"/>
        </w:rPr>
        <w:t>т</w:t>
      </w:r>
      <w:r>
        <w:rPr>
          <w:szCs w:val="26"/>
        </w:rPr>
        <w:t>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 xml:space="preserve">и не  </w:t>
      </w:r>
      <w:r>
        <w:rPr>
          <w:spacing w:val="2"/>
          <w:szCs w:val="26"/>
        </w:rPr>
        <w:t xml:space="preserve"> </w:t>
      </w:r>
      <w:proofErr w:type="gramStart"/>
      <w:r>
        <w:rPr>
          <w:szCs w:val="26"/>
        </w:rPr>
        <w:t>т</w:t>
      </w:r>
      <w:r>
        <w:rPr>
          <w:spacing w:val="2"/>
          <w:szCs w:val="26"/>
        </w:rPr>
        <w:t>ол</w:t>
      </w:r>
      <w:r>
        <w:rPr>
          <w:szCs w:val="26"/>
        </w:rPr>
        <w:t>ь</w:t>
      </w:r>
      <w:r>
        <w:rPr>
          <w:spacing w:val="-2"/>
          <w:szCs w:val="26"/>
        </w:rPr>
        <w:t>к</w:t>
      </w:r>
      <w:r>
        <w:rPr>
          <w:szCs w:val="26"/>
        </w:rPr>
        <w:t xml:space="preserve">о </w:t>
      </w:r>
      <w:r>
        <w:rPr>
          <w:spacing w:val="63"/>
          <w:szCs w:val="26"/>
        </w:rPr>
        <w:t xml:space="preserve"> </w:t>
      </w:r>
      <w:r>
        <w:rPr>
          <w:spacing w:val="-1"/>
          <w:szCs w:val="26"/>
        </w:rPr>
        <w:t>к</w:t>
      </w:r>
      <w:r>
        <w:rPr>
          <w:szCs w:val="26"/>
        </w:rPr>
        <w:t>ак</w:t>
      </w:r>
      <w:proofErr w:type="gramEnd"/>
      <w:r>
        <w:rPr>
          <w:szCs w:val="26"/>
        </w:rPr>
        <w:t xml:space="preserve"> </w:t>
      </w:r>
      <w:r>
        <w:rPr>
          <w:spacing w:val="64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н</w:t>
      </w:r>
      <w:r>
        <w:rPr>
          <w:spacing w:val="2"/>
          <w:szCs w:val="26"/>
        </w:rPr>
        <w:t>с</w:t>
      </w:r>
      <w:r>
        <w:rPr>
          <w:szCs w:val="26"/>
        </w:rPr>
        <w:t>т</w:t>
      </w:r>
      <w:r>
        <w:rPr>
          <w:spacing w:val="4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1"/>
          <w:szCs w:val="26"/>
        </w:rPr>
        <w:t>м</w:t>
      </w:r>
      <w:r>
        <w:rPr>
          <w:szCs w:val="26"/>
        </w:rPr>
        <w:t>ен</w:t>
      </w:r>
      <w:r>
        <w:rPr>
          <w:spacing w:val="2"/>
          <w:szCs w:val="26"/>
        </w:rPr>
        <w:t>т</w:t>
      </w:r>
      <w:r>
        <w:rPr>
          <w:szCs w:val="26"/>
        </w:rPr>
        <w:t xml:space="preserve">а </w:t>
      </w:r>
      <w:r>
        <w:rPr>
          <w:spacing w:val="55"/>
          <w:szCs w:val="26"/>
        </w:rPr>
        <w:t xml:space="preserve"> </w:t>
      </w:r>
      <w:r>
        <w:rPr>
          <w:szCs w:val="26"/>
        </w:rPr>
        <w:t>во</w:t>
      </w:r>
      <w:r>
        <w:rPr>
          <w:spacing w:val="1"/>
          <w:szCs w:val="26"/>
        </w:rPr>
        <w:t>з</w:t>
      </w:r>
      <w:r>
        <w:rPr>
          <w:spacing w:val="-1"/>
          <w:szCs w:val="26"/>
        </w:rPr>
        <w:t>м</w:t>
      </w:r>
      <w:r>
        <w:rPr>
          <w:szCs w:val="26"/>
        </w:rPr>
        <w:t>ещен</w:t>
      </w:r>
      <w:r>
        <w:rPr>
          <w:spacing w:val="1"/>
          <w:szCs w:val="26"/>
        </w:rPr>
        <w:t>и</w:t>
      </w:r>
      <w:r>
        <w:rPr>
          <w:szCs w:val="26"/>
        </w:rPr>
        <w:t xml:space="preserve">я </w:t>
      </w:r>
      <w:r>
        <w:rPr>
          <w:spacing w:val="57"/>
          <w:szCs w:val="26"/>
        </w:rPr>
        <w:t xml:space="preserve"> </w:t>
      </w:r>
      <w:r>
        <w:rPr>
          <w:spacing w:val="1"/>
          <w:szCs w:val="26"/>
        </w:rPr>
        <w:t>з</w:t>
      </w:r>
      <w:r>
        <w:rPr>
          <w:szCs w:val="26"/>
        </w:rPr>
        <w:t>атр</w:t>
      </w:r>
      <w:r>
        <w:rPr>
          <w:spacing w:val="2"/>
          <w:szCs w:val="26"/>
        </w:rPr>
        <w:t>а</w:t>
      </w:r>
      <w:r>
        <w:rPr>
          <w:szCs w:val="26"/>
        </w:rPr>
        <w:t xml:space="preserve">т </w:t>
      </w:r>
      <w:r>
        <w:rPr>
          <w:spacing w:val="62"/>
          <w:szCs w:val="26"/>
        </w:rPr>
        <w:t xml:space="preserve"> </w:t>
      </w:r>
      <w:r>
        <w:rPr>
          <w:szCs w:val="26"/>
        </w:rPr>
        <w:t xml:space="preserve">на  </w:t>
      </w:r>
      <w:r>
        <w:rPr>
          <w:spacing w:val="2"/>
          <w:szCs w:val="26"/>
        </w:rPr>
        <w:t xml:space="preserve"> </w:t>
      </w:r>
      <w:r>
        <w:rPr>
          <w:szCs w:val="26"/>
        </w:rPr>
        <w:t>пр</w:t>
      </w:r>
      <w:r>
        <w:rPr>
          <w:spacing w:val="1"/>
          <w:szCs w:val="26"/>
        </w:rPr>
        <w:t>и</w:t>
      </w:r>
      <w:r>
        <w:rPr>
          <w:szCs w:val="26"/>
        </w:rPr>
        <w:t>обретен</w:t>
      </w:r>
      <w:r>
        <w:rPr>
          <w:spacing w:val="1"/>
          <w:szCs w:val="26"/>
        </w:rPr>
        <w:t>и</w:t>
      </w:r>
      <w:r>
        <w:rPr>
          <w:szCs w:val="26"/>
        </w:rPr>
        <w:t>е основ</w:t>
      </w:r>
      <w:r>
        <w:rPr>
          <w:spacing w:val="1"/>
          <w:szCs w:val="26"/>
        </w:rPr>
        <w:t>ны</w:t>
      </w:r>
      <w:r>
        <w:rPr>
          <w:szCs w:val="26"/>
        </w:rPr>
        <w:t>х</w:t>
      </w:r>
      <w:r>
        <w:rPr>
          <w:spacing w:val="-11"/>
          <w:szCs w:val="26"/>
        </w:rPr>
        <w:t xml:space="preserve"> </w:t>
      </w:r>
      <w:r>
        <w:rPr>
          <w:szCs w:val="26"/>
        </w:rPr>
        <w:t>средс</w:t>
      </w:r>
      <w:r>
        <w:rPr>
          <w:spacing w:val="2"/>
          <w:szCs w:val="26"/>
        </w:rPr>
        <w:t>т</w:t>
      </w:r>
      <w:r>
        <w:rPr>
          <w:szCs w:val="26"/>
        </w:rPr>
        <w:t>в,</w:t>
      </w:r>
      <w:r>
        <w:rPr>
          <w:spacing w:val="-9"/>
          <w:szCs w:val="26"/>
        </w:rPr>
        <w:t xml:space="preserve"> </w:t>
      </w:r>
      <w:r>
        <w:rPr>
          <w:szCs w:val="26"/>
        </w:rPr>
        <w:t>но и</w:t>
      </w:r>
      <w:r>
        <w:rPr>
          <w:spacing w:val="-1"/>
          <w:szCs w:val="26"/>
        </w:rPr>
        <w:t xml:space="preserve"> </w:t>
      </w:r>
      <w:r>
        <w:rPr>
          <w:szCs w:val="26"/>
        </w:rPr>
        <w:t>как</w:t>
      </w:r>
      <w:r>
        <w:rPr>
          <w:spacing w:val="-4"/>
          <w:szCs w:val="26"/>
        </w:rPr>
        <w:t xml:space="preserve"> </w:t>
      </w:r>
      <w:r>
        <w:rPr>
          <w:spacing w:val="1"/>
          <w:szCs w:val="26"/>
        </w:rPr>
        <w:t>и</w:t>
      </w:r>
      <w:r>
        <w:rPr>
          <w:szCs w:val="26"/>
        </w:rPr>
        <w:t>ст</w:t>
      </w:r>
      <w:r>
        <w:rPr>
          <w:spacing w:val="2"/>
          <w:szCs w:val="26"/>
        </w:rPr>
        <w:t>о</w:t>
      </w:r>
      <w:r>
        <w:rPr>
          <w:spacing w:val="-1"/>
          <w:szCs w:val="26"/>
        </w:rPr>
        <w:t>ч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pacing w:val="-1"/>
          <w:szCs w:val="26"/>
        </w:rPr>
        <w:t>к</w:t>
      </w:r>
      <w:r>
        <w:rPr>
          <w:szCs w:val="26"/>
        </w:rPr>
        <w:t>а</w:t>
      </w:r>
      <w:r>
        <w:rPr>
          <w:spacing w:val="-9"/>
          <w:szCs w:val="26"/>
        </w:rPr>
        <w:t xml:space="preserve"> </w:t>
      </w:r>
      <w:r>
        <w:rPr>
          <w:szCs w:val="26"/>
        </w:rPr>
        <w:t>тех</w:t>
      </w:r>
      <w:r>
        <w:rPr>
          <w:spacing w:val="2"/>
          <w:szCs w:val="26"/>
        </w:rPr>
        <w:t>н</w:t>
      </w:r>
      <w:r>
        <w:rPr>
          <w:szCs w:val="26"/>
        </w:rPr>
        <w:t>ичес</w:t>
      </w:r>
      <w:r>
        <w:rPr>
          <w:spacing w:val="-1"/>
          <w:szCs w:val="26"/>
        </w:rPr>
        <w:t>к</w:t>
      </w:r>
      <w:r>
        <w:rPr>
          <w:szCs w:val="26"/>
        </w:rPr>
        <w:t>ой</w:t>
      </w:r>
      <w:r>
        <w:rPr>
          <w:spacing w:val="-12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од</w:t>
      </w:r>
      <w:r>
        <w:rPr>
          <w:spacing w:val="2"/>
          <w:szCs w:val="26"/>
        </w:rPr>
        <w:t>е</w:t>
      </w:r>
      <w:r>
        <w:rPr>
          <w:szCs w:val="26"/>
        </w:rPr>
        <w:t>рн</w:t>
      </w:r>
      <w:r>
        <w:rPr>
          <w:spacing w:val="1"/>
          <w:szCs w:val="26"/>
        </w:rPr>
        <w:t>из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и.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5" w:after="0" w:line="240" w:lineRule="auto"/>
        <w:ind w:left="810" w:right="-20"/>
        <w:rPr>
          <w:szCs w:val="26"/>
        </w:rPr>
      </w:pPr>
      <w:r>
        <w:rPr>
          <w:szCs w:val="26"/>
        </w:rPr>
        <w:t>Э</w:t>
      </w:r>
      <w:r>
        <w:rPr>
          <w:spacing w:val="-1"/>
          <w:szCs w:val="26"/>
        </w:rPr>
        <w:t>т</w:t>
      </w:r>
      <w:r>
        <w:rPr>
          <w:szCs w:val="26"/>
        </w:rPr>
        <w:t>о</w:t>
      </w:r>
      <w:r>
        <w:rPr>
          <w:spacing w:val="2"/>
          <w:szCs w:val="26"/>
        </w:rPr>
        <w:t>г</w:t>
      </w:r>
      <w:r>
        <w:rPr>
          <w:szCs w:val="26"/>
        </w:rPr>
        <w:t>о</w:t>
      </w:r>
      <w:r>
        <w:rPr>
          <w:spacing w:val="-7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о</w:t>
      </w:r>
      <w:r>
        <w:rPr>
          <w:spacing w:val="1"/>
          <w:szCs w:val="26"/>
        </w:rPr>
        <w:t>ж</w:t>
      </w:r>
      <w:r>
        <w:rPr>
          <w:szCs w:val="26"/>
        </w:rPr>
        <w:t>но</w:t>
      </w:r>
      <w:r>
        <w:rPr>
          <w:spacing w:val="-5"/>
          <w:szCs w:val="26"/>
        </w:rPr>
        <w:t xml:space="preserve"> </w:t>
      </w:r>
      <w:r>
        <w:rPr>
          <w:szCs w:val="26"/>
        </w:rPr>
        <w:t>дост</w:t>
      </w:r>
      <w:r>
        <w:rPr>
          <w:spacing w:val="2"/>
          <w:szCs w:val="26"/>
        </w:rPr>
        <w:t>и</w:t>
      </w:r>
      <w:r>
        <w:rPr>
          <w:spacing w:val="-1"/>
          <w:szCs w:val="26"/>
        </w:rPr>
        <w:t>ч</w:t>
      </w:r>
      <w:r>
        <w:rPr>
          <w:szCs w:val="26"/>
        </w:rPr>
        <w:t>ь</w:t>
      </w:r>
      <w:r>
        <w:rPr>
          <w:spacing w:val="-8"/>
          <w:szCs w:val="26"/>
        </w:rPr>
        <w:t xml:space="preserve"> </w:t>
      </w:r>
      <w:r>
        <w:rPr>
          <w:szCs w:val="26"/>
        </w:rPr>
        <w:t>л</w:t>
      </w:r>
      <w:r>
        <w:rPr>
          <w:spacing w:val="1"/>
          <w:szCs w:val="26"/>
        </w:rPr>
        <w:t>и</w:t>
      </w:r>
      <w:r>
        <w:rPr>
          <w:szCs w:val="26"/>
        </w:rPr>
        <w:t>шь</w:t>
      </w:r>
      <w:r>
        <w:rPr>
          <w:spacing w:val="-7"/>
          <w:szCs w:val="26"/>
        </w:rPr>
        <w:t xml:space="preserve"> </w:t>
      </w:r>
      <w:r>
        <w:rPr>
          <w:szCs w:val="26"/>
        </w:rPr>
        <w:t>при</w:t>
      </w:r>
      <w:r>
        <w:rPr>
          <w:spacing w:val="-4"/>
          <w:szCs w:val="26"/>
        </w:rPr>
        <w:t xml:space="preserve"> </w:t>
      </w:r>
      <w:r>
        <w:rPr>
          <w:spacing w:val="2"/>
          <w:szCs w:val="26"/>
        </w:rPr>
        <w:t>с</w:t>
      </w:r>
      <w:r>
        <w:rPr>
          <w:szCs w:val="26"/>
        </w:rPr>
        <w:t>о</w:t>
      </w:r>
      <w:r>
        <w:rPr>
          <w:spacing w:val="1"/>
          <w:szCs w:val="26"/>
        </w:rPr>
        <w:t>з</w:t>
      </w:r>
      <w:r>
        <w:rPr>
          <w:szCs w:val="26"/>
        </w:rPr>
        <w:t>дан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r>
        <w:rPr>
          <w:spacing w:val="-10"/>
          <w:szCs w:val="26"/>
        </w:rPr>
        <w:t xml:space="preserve"> </w:t>
      </w:r>
      <w:r>
        <w:rPr>
          <w:spacing w:val="3"/>
          <w:szCs w:val="26"/>
        </w:rPr>
        <w:t>ц</w:t>
      </w:r>
      <w:r>
        <w:rPr>
          <w:szCs w:val="26"/>
        </w:rPr>
        <w:t>елев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-9"/>
          <w:szCs w:val="26"/>
        </w:rPr>
        <w:t xml:space="preserve"> </w:t>
      </w:r>
      <w:r>
        <w:rPr>
          <w:szCs w:val="26"/>
        </w:rPr>
        <w:t>фондов</w:t>
      </w:r>
      <w:r>
        <w:rPr>
          <w:spacing w:val="-8"/>
          <w:szCs w:val="26"/>
        </w:rPr>
        <w:t xml:space="preserve"> </w:t>
      </w:r>
      <w:r>
        <w:rPr>
          <w:spacing w:val="3"/>
          <w:szCs w:val="26"/>
        </w:rPr>
        <w:t>д</w:t>
      </w:r>
      <w:r>
        <w:rPr>
          <w:szCs w:val="26"/>
        </w:rPr>
        <w:t>ене</w:t>
      </w:r>
      <w:r>
        <w:rPr>
          <w:spacing w:val="1"/>
          <w:szCs w:val="26"/>
        </w:rPr>
        <w:t>ж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-11"/>
          <w:szCs w:val="26"/>
        </w:rPr>
        <w:t xml:space="preserve"> </w:t>
      </w:r>
      <w:r>
        <w:rPr>
          <w:szCs w:val="26"/>
        </w:rPr>
        <w:t>средст</w:t>
      </w:r>
      <w:r>
        <w:rPr>
          <w:spacing w:val="6"/>
          <w:szCs w:val="26"/>
        </w:rPr>
        <w:t>в</w:t>
      </w:r>
      <w:r>
        <w:rPr>
          <w:szCs w:val="26"/>
        </w:rPr>
        <w:t>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:rsidR="003C6663" w:rsidRDefault="003C6663" w:rsidP="001A14DC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  <w:r>
        <w:rPr>
          <w:szCs w:val="26"/>
        </w:rPr>
        <w:t>Инве</w:t>
      </w:r>
      <w:r w:rsidRPr="001A14DC">
        <w:rPr>
          <w:szCs w:val="26"/>
        </w:rPr>
        <w:t>с</w:t>
      </w:r>
      <w:r>
        <w:rPr>
          <w:szCs w:val="26"/>
        </w:rPr>
        <w:t>тиц</w:t>
      </w:r>
      <w:r w:rsidRPr="001A14DC">
        <w:rPr>
          <w:szCs w:val="26"/>
        </w:rPr>
        <w:t>и</w:t>
      </w:r>
      <w:r>
        <w:rPr>
          <w:szCs w:val="26"/>
        </w:rPr>
        <w:t>он</w:t>
      </w:r>
      <w:r w:rsidRPr="001A14DC">
        <w:rPr>
          <w:szCs w:val="26"/>
        </w:rPr>
        <w:t>ны</w:t>
      </w:r>
      <w:r>
        <w:rPr>
          <w:szCs w:val="26"/>
        </w:rPr>
        <w:t>е с</w:t>
      </w:r>
      <w:r w:rsidRPr="001A14DC">
        <w:rPr>
          <w:szCs w:val="26"/>
        </w:rPr>
        <w:t>о</w:t>
      </w:r>
      <w:r>
        <w:rPr>
          <w:szCs w:val="26"/>
        </w:rPr>
        <w:t>ставл</w:t>
      </w:r>
      <w:r w:rsidRPr="001A14DC">
        <w:rPr>
          <w:szCs w:val="26"/>
        </w:rPr>
        <w:t>я</w:t>
      </w:r>
      <w:r>
        <w:rPr>
          <w:szCs w:val="26"/>
        </w:rPr>
        <w:t>ющ</w:t>
      </w:r>
      <w:r w:rsidRPr="001A14DC">
        <w:rPr>
          <w:szCs w:val="26"/>
        </w:rPr>
        <w:t>и</w:t>
      </w:r>
      <w:r>
        <w:rPr>
          <w:szCs w:val="26"/>
        </w:rPr>
        <w:t>е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 xml:space="preserve"> </w:t>
      </w:r>
      <w:r>
        <w:rPr>
          <w:szCs w:val="26"/>
        </w:rPr>
        <w:t>та</w:t>
      </w:r>
      <w:r w:rsidRPr="001A14DC">
        <w:rPr>
          <w:szCs w:val="26"/>
        </w:rPr>
        <w:t>р</w:t>
      </w:r>
      <w:r>
        <w:rPr>
          <w:szCs w:val="26"/>
        </w:rPr>
        <w:t>ифах</w:t>
      </w:r>
      <w:r w:rsidRPr="001A14DC">
        <w:rPr>
          <w:szCs w:val="26"/>
        </w:rPr>
        <w:t xml:space="preserve"> </w:t>
      </w:r>
      <w:r>
        <w:rPr>
          <w:szCs w:val="26"/>
        </w:rPr>
        <w:t>на</w:t>
      </w:r>
      <w:r w:rsidRPr="001A14DC">
        <w:rPr>
          <w:szCs w:val="26"/>
        </w:rPr>
        <w:t xml:space="preserve"> т</w:t>
      </w:r>
      <w:r>
        <w:rPr>
          <w:szCs w:val="26"/>
        </w:rPr>
        <w:t>еп</w:t>
      </w:r>
      <w:r w:rsidRPr="001A14DC">
        <w:rPr>
          <w:szCs w:val="26"/>
        </w:rPr>
        <w:t>л</w:t>
      </w:r>
      <w:r>
        <w:rPr>
          <w:szCs w:val="26"/>
        </w:rPr>
        <w:t>о</w:t>
      </w:r>
      <w:r w:rsidRPr="001A14DC">
        <w:rPr>
          <w:szCs w:val="26"/>
        </w:rPr>
        <w:t>ву</w:t>
      </w:r>
      <w:r>
        <w:rPr>
          <w:szCs w:val="26"/>
        </w:rPr>
        <w:t>ю</w:t>
      </w:r>
      <w:r w:rsidRPr="001A14DC">
        <w:rPr>
          <w:szCs w:val="26"/>
        </w:rPr>
        <w:t xml:space="preserve"> э</w:t>
      </w:r>
      <w:r>
        <w:rPr>
          <w:szCs w:val="26"/>
        </w:rPr>
        <w:t>нерги</w:t>
      </w:r>
      <w:r w:rsidRPr="001A14DC">
        <w:rPr>
          <w:szCs w:val="26"/>
        </w:rPr>
        <w:t>ю</w:t>
      </w:r>
      <w:r>
        <w:rPr>
          <w:szCs w:val="26"/>
        </w:rPr>
        <w:t>.</w:t>
      </w:r>
      <w:r w:rsidRPr="001A14DC">
        <w:rPr>
          <w:szCs w:val="26"/>
        </w:rPr>
        <w:t xml:space="preserve"> </w:t>
      </w:r>
      <w:r>
        <w:rPr>
          <w:szCs w:val="26"/>
        </w:rPr>
        <w:t>В соответ</w:t>
      </w:r>
      <w:r w:rsidRPr="001A14DC">
        <w:rPr>
          <w:szCs w:val="26"/>
        </w:rPr>
        <w:t>с</w:t>
      </w:r>
      <w:r>
        <w:rPr>
          <w:szCs w:val="26"/>
        </w:rPr>
        <w:t>твии</w:t>
      </w:r>
      <w:r w:rsidRPr="001A14DC">
        <w:rPr>
          <w:szCs w:val="26"/>
        </w:rPr>
        <w:t xml:space="preserve"> </w:t>
      </w:r>
      <w:r>
        <w:rPr>
          <w:szCs w:val="26"/>
        </w:rPr>
        <w:t>с</w:t>
      </w:r>
      <w:r w:rsidRPr="001A14DC">
        <w:rPr>
          <w:szCs w:val="26"/>
        </w:rPr>
        <w:t xml:space="preserve"> </w:t>
      </w:r>
      <w:r>
        <w:rPr>
          <w:szCs w:val="26"/>
        </w:rPr>
        <w:t>Феде</w:t>
      </w:r>
      <w:r w:rsidRPr="001A14DC">
        <w:rPr>
          <w:szCs w:val="26"/>
        </w:rPr>
        <w:t>р</w:t>
      </w:r>
      <w:r>
        <w:rPr>
          <w:szCs w:val="26"/>
        </w:rPr>
        <w:t>альн</w:t>
      </w:r>
      <w:r w:rsidRPr="001A14DC">
        <w:rPr>
          <w:szCs w:val="26"/>
        </w:rPr>
        <w:t>ы</w:t>
      </w:r>
      <w:r>
        <w:rPr>
          <w:szCs w:val="26"/>
        </w:rPr>
        <w:t>м</w:t>
      </w:r>
      <w:r w:rsidRPr="001A14DC">
        <w:rPr>
          <w:szCs w:val="26"/>
        </w:rPr>
        <w:t xml:space="preserve"> з</w:t>
      </w:r>
      <w:r>
        <w:rPr>
          <w:szCs w:val="26"/>
        </w:rPr>
        <w:t>а</w:t>
      </w:r>
      <w:r w:rsidRPr="001A14DC">
        <w:rPr>
          <w:szCs w:val="26"/>
        </w:rPr>
        <w:t>к</w:t>
      </w:r>
      <w:r>
        <w:rPr>
          <w:szCs w:val="26"/>
        </w:rPr>
        <w:t>он</w:t>
      </w:r>
      <w:r w:rsidRPr="001A14DC">
        <w:rPr>
          <w:szCs w:val="26"/>
        </w:rPr>
        <w:t>о</w:t>
      </w:r>
      <w:r>
        <w:rPr>
          <w:szCs w:val="26"/>
        </w:rPr>
        <w:t>м</w:t>
      </w:r>
      <w:r w:rsidRPr="001A14DC">
        <w:rPr>
          <w:szCs w:val="26"/>
        </w:rPr>
        <w:t xml:space="preserve"> </w:t>
      </w:r>
      <w:r>
        <w:rPr>
          <w:szCs w:val="26"/>
        </w:rPr>
        <w:t>от</w:t>
      </w:r>
      <w:r w:rsidRPr="001A14DC">
        <w:rPr>
          <w:szCs w:val="26"/>
        </w:rPr>
        <w:t xml:space="preserve"> </w:t>
      </w:r>
      <w:r>
        <w:rPr>
          <w:szCs w:val="26"/>
        </w:rPr>
        <w:t>2</w:t>
      </w:r>
      <w:r w:rsidRPr="001A14DC">
        <w:rPr>
          <w:szCs w:val="26"/>
        </w:rPr>
        <w:t>7</w:t>
      </w:r>
      <w:r>
        <w:rPr>
          <w:szCs w:val="26"/>
        </w:rPr>
        <w:t>.07.2010</w:t>
      </w:r>
      <w:r w:rsidRPr="001A14DC">
        <w:rPr>
          <w:szCs w:val="26"/>
        </w:rPr>
        <w:t xml:space="preserve"> г</w:t>
      </w:r>
      <w:r>
        <w:rPr>
          <w:szCs w:val="26"/>
        </w:rPr>
        <w:t>. N 190</w:t>
      </w:r>
      <w:r w:rsidRPr="001A14DC">
        <w:rPr>
          <w:szCs w:val="26"/>
        </w:rPr>
        <w:t>-</w:t>
      </w:r>
      <w:r>
        <w:rPr>
          <w:szCs w:val="26"/>
        </w:rPr>
        <w:t>ФЗ</w:t>
      </w:r>
      <w:r w:rsidRPr="001A14DC">
        <w:rPr>
          <w:szCs w:val="26"/>
        </w:rPr>
        <w:t xml:space="preserve"> «</w:t>
      </w:r>
      <w:r>
        <w:rPr>
          <w:szCs w:val="26"/>
        </w:rPr>
        <w:t>О</w:t>
      </w:r>
      <w:r w:rsidRPr="001A14DC">
        <w:rPr>
          <w:szCs w:val="26"/>
        </w:rPr>
        <w:t xml:space="preserve"> </w:t>
      </w:r>
      <w:r>
        <w:rPr>
          <w:szCs w:val="26"/>
        </w:rPr>
        <w:t>теп</w:t>
      </w:r>
      <w:r w:rsidRPr="001A14DC">
        <w:rPr>
          <w:szCs w:val="26"/>
        </w:rPr>
        <w:t>л</w:t>
      </w:r>
      <w:r>
        <w:rPr>
          <w:szCs w:val="26"/>
        </w:rPr>
        <w:t>осна</w:t>
      </w:r>
      <w:r w:rsidRPr="001A14DC">
        <w:rPr>
          <w:szCs w:val="26"/>
        </w:rPr>
        <w:t>бж</w:t>
      </w:r>
      <w:r>
        <w:rPr>
          <w:szCs w:val="26"/>
        </w:rPr>
        <w:t>ен</w:t>
      </w:r>
      <w:r w:rsidRPr="001A14DC">
        <w:rPr>
          <w:szCs w:val="26"/>
        </w:rPr>
        <w:t>ии»</w:t>
      </w:r>
      <w:r>
        <w:rPr>
          <w:szCs w:val="26"/>
        </w:rPr>
        <w:t>, органы</w:t>
      </w:r>
      <w:r w:rsidRPr="001A14DC">
        <w:rPr>
          <w:szCs w:val="26"/>
        </w:rPr>
        <w:t xml:space="preserve"> </w:t>
      </w:r>
      <w:r>
        <w:rPr>
          <w:szCs w:val="26"/>
        </w:rPr>
        <w:t>ис</w:t>
      </w:r>
      <w:r w:rsidRPr="001A14DC">
        <w:rPr>
          <w:szCs w:val="26"/>
        </w:rPr>
        <w:t>п</w:t>
      </w:r>
      <w:r>
        <w:rPr>
          <w:szCs w:val="26"/>
        </w:rPr>
        <w:t>ол</w:t>
      </w:r>
      <w:r w:rsidRPr="001A14DC">
        <w:rPr>
          <w:szCs w:val="26"/>
        </w:rPr>
        <w:t>н</w:t>
      </w:r>
      <w:r>
        <w:rPr>
          <w:szCs w:val="26"/>
        </w:rPr>
        <w:t>ите</w:t>
      </w:r>
      <w:r w:rsidRPr="001A14DC">
        <w:rPr>
          <w:szCs w:val="26"/>
        </w:rPr>
        <w:t>ль</w:t>
      </w:r>
      <w:r>
        <w:rPr>
          <w:szCs w:val="26"/>
        </w:rPr>
        <w:t>ной власти</w:t>
      </w:r>
      <w:r w:rsidRPr="001A14DC">
        <w:rPr>
          <w:szCs w:val="26"/>
        </w:rPr>
        <w:t xml:space="preserve"> су</w:t>
      </w:r>
      <w:r>
        <w:rPr>
          <w:szCs w:val="26"/>
        </w:rPr>
        <w:t>бъ</w:t>
      </w:r>
      <w:r w:rsidRPr="001A14DC">
        <w:rPr>
          <w:szCs w:val="26"/>
        </w:rPr>
        <w:t>ек</w:t>
      </w:r>
      <w:r>
        <w:rPr>
          <w:szCs w:val="26"/>
        </w:rPr>
        <w:t>тов</w:t>
      </w:r>
      <w:r w:rsidRPr="001A14DC">
        <w:rPr>
          <w:szCs w:val="26"/>
        </w:rPr>
        <w:t xml:space="preserve"> </w:t>
      </w:r>
      <w:r>
        <w:rPr>
          <w:szCs w:val="26"/>
        </w:rPr>
        <w:t>Росси</w:t>
      </w:r>
      <w:r w:rsidRPr="001A14DC">
        <w:rPr>
          <w:szCs w:val="26"/>
        </w:rPr>
        <w:t>йск</w:t>
      </w:r>
      <w:r>
        <w:rPr>
          <w:szCs w:val="26"/>
        </w:rPr>
        <w:t>ой</w:t>
      </w:r>
      <w:r w:rsidRPr="001A14DC">
        <w:rPr>
          <w:szCs w:val="26"/>
        </w:rPr>
        <w:t xml:space="preserve"> Фе</w:t>
      </w:r>
      <w:r>
        <w:rPr>
          <w:szCs w:val="26"/>
        </w:rPr>
        <w:t>дера</w:t>
      </w:r>
      <w:r w:rsidRPr="001A14DC">
        <w:rPr>
          <w:szCs w:val="26"/>
        </w:rPr>
        <w:t>ц</w:t>
      </w:r>
      <w:r>
        <w:rPr>
          <w:szCs w:val="26"/>
        </w:rPr>
        <w:t>ии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 xml:space="preserve"> </w:t>
      </w:r>
      <w:r>
        <w:rPr>
          <w:szCs w:val="26"/>
        </w:rPr>
        <w:t>области го</w:t>
      </w:r>
      <w:r w:rsidRPr="001A14DC">
        <w:rPr>
          <w:szCs w:val="26"/>
        </w:rPr>
        <w:t>су</w:t>
      </w:r>
      <w:r>
        <w:rPr>
          <w:szCs w:val="26"/>
        </w:rPr>
        <w:t>дар</w:t>
      </w:r>
      <w:r w:rsidRPr="001A14DC">
        <w:rPr>
          <w:szCs w:val="26"/>
        </w:rPr>
        <w:t>с</w:t>
      </w:r>
      <w:r>
        <w:rPr>
          <w:szCs w:val="26"/>
        </w:rPr>
        <w:t>твенно</w:t>
      </w:r>
      <w:r w:rsidRPr="001A14DC">
        <w:rPr>
          <w:szCs w:val="26"/>
        </w:rPr>
        <w:t>г</w:t>
      </w:r>
      <w:r>
        <w:rPr>
          <w:szCs w:val="26"/>
        </w:rPr>
        <w:t>о</w:t>
      </w:r>
      <w:r w:rsidRPr="001A14DC">
        <w:rPr>
          <w:szCs w:val="26"/>
        </w:rPr>
        <w:t xml:space="preserve"> </w:t>
      </w:r>
      <w:r>
        <w:rPr>
          <w:szCs w:val="26"/>
        </w:rPr>
        <w:t>ре</w:t>
      </w:r>
      <w:r w:rsidRPr="001A14DC">
        <w:rPr>
          <w:szCs w:val="26"/>
        </w:rPr>
        <w:t>гул</w:t>
      </w:r>
      <w:r>
        <w:rPr>
          <w:szCs w:val="26"/>
        </w:rPr>
        <w:t>и</w:t>
      </w:r>
      <w:r w:rsidRPr="001A14DC">
        <w:rPr>
          <w:szCs w:val="26"/>
        </w:rPr>
        <w:t>р</w:t>
      </w:r>
      <w:r>
        <w:rPr>
          <w:szCs w:val="26"/>
        </w:rPr>
        <w:t>ован</w:t>
      </w:r>
      <w:r w:rsidRPr="001A14DC">
        <w:rPr>
          <w:szCs w:val="26"/>
        </w:rPr>
        <w:t>и</w:t>
      </w:r>
      <w:r>
        <w:rPr>
          <w:szCs w:val="26"/>
        </w:rPr>
        <w:t>я</w:t>
      </w:r>
      <w:r w:rsidRPr="001A14DC">
        <w:rPr>
          <w:szCs w:val="26"/>
        </w:rPr>
        <w:t xml:space="preserve"> ц</w:t>
      </w:r>
      <w:r>
        <w:rPr>
          <w:szCs w:val="26"/>
        </w:rPr>
        <w:t>ен</w:t>
      </w:r>
      <w:r w:rsidRPr="001A14DC">
        <w:rPr>
          <w:szCs w:val="26"/>
        </w:rPr>
        <w:t xml:space="preserve"> </w:t>
      </w:r>
      <w:r>
        <w:rPr>
          <w:szCs w:val="26"/>
        </w:rPr>
        <w:t>(тар</w:t>
      </w:r>
      <w:r w:rsidRPr="001A14DC">
        <w:rPr>
          <w:szCs w:val="26"/>
        </w:rPr>
        <w:t>и</w:t>
      </w:r>
      <w:r>
        <w:rPr>
          <w:szCs w:val="26"/>
        </w:rPr>
        <w:t>фов)</w:t>
      </w:r>
      <w:r w:rsidRPr="001A14DC">
        <w:rPr>
          <w:szCs w:val="26"/>
        </w:rPr>
        <w:t xml:space="preserve"> у</w:t>
      </w:r>
      <w:r>
        <w:rPr>
          <w:szCs w:val="26"/>
        </w:rPr>
        <w:t>стан</w:t>
      </w:r>
      <w:r w:rsidRPr="001A14DC">
        <w:rPr>
          <w:szCs w:val="26"/>
        </w:rPr>
        <w:t>а</w:t>
      </w:r>
      <w:r>
        <w:rPr>
          <w:szCs w:val="26"/>
        </w:rPr>
        <w:t>вл</w:t>
      </w:r>
      <w:r w:rsidRPr="001A14DC">
        <w:rPr>
          <w:szCs w:val="26"/>
        </w:rPr>
        <w:t>и</w:t>
      </w:r>
      <w:r>
        <w:rPr>
          <w:szCs w:val="26"/>
        </w:rPr>
        <w:t>ва</w:t>
      </w:r>
      <w:r w:rsidRPr="001A14DC">
        <w:rPr>
          <w:szCs w:val="26"/>
        </w:rPr>
        <w:t>ю</w:t>
      </w:r>
      <w:r>
        <w:rPr>
          <w:szCs w:val="26"/>
        </w:rPr>
        <w:t>т</w:t>
      </w:r>
      <w:r w:rsidRPr="001A14DC">
        <w:rPr>
          <w:szCs w:val="26"/>
        </w:rPr>
        <w:t xml:space="preserve"> с</w:t>
      </w:r>
      <w:r>
        <w:rPr>
          <w:szCs w:val="26"/>
        </w:rPr>
        <w:t>ле</w:t>
      </w:r>
      <w:r w:rsidRPr="001A14DC">
        <w:rPr>
          <w:szCs w:val="26"/>
        </w:rPr>
        <w:t>дую</w:t>
      </w:r>
      <w:r>
        <w:rPr>
          <w:szCs w:val="26"/>
        </w:rPr>
        <w:t>щие</w:t>
      </w:r>
      <w:r w:rsidRPr="001A14DC">
        <w:rPr>
          <w:szCs w:val="26"/>
        </w:rPr>
        <w:t xml:space="preserve"> </w:t>
      </w:r>
      <w:r>
        <w:rPr>
          <w:szCs w:val="26"/>
        </w:rPr>
        <w:t>т</w:t>
      </w:r>
      <w:r w:rsidRPr="001A14DC">
        <w:rPr>
          <w:szCs w:val="26"/>
        </w:rPr>
        <w:t>а</w:t>
      </w:r>
      <w:r>
        <w:rPr>
          <w:szCs w:val="26"/>
        </w:rPr>
        <w:t>риф</w:t>
      </w:r>
      <w:r w:rsidRPr="001A14DC">
        <w:rPr>
          <w:szCs w:val="26"/>
        </w:rPr>
        <w:t>ы</w:t>
      </w:r>
      <w:r>
        <w:rPr>
          <w:szCs w:val="26"/>
        </w:rPr>
        <w:t>: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6"/>
        <w:rPr>
          <w:szCs w:val="26"/>
        </w:rPr>
      </w:pPr>
      <w:r w:rsidRPr="001A14DC">
        <w:rPr>
          <w:szCs w:val="26"/>
        </w:rPr>
        <w:t xml:space="preserve">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более;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6"/>
        <w:rPr>
          <w:szCs w:val="26"/>
        </w:rPr>
      </w:pPr>
      <w:r w:rsidRPr="001A14DC">
        <w:rPr>
          <w:szCs w:val="26"/>
        </w:rPr>
        <w:t xml:space="preserve">тарифы    на    тепловую    энергию </w:t>
      </w:r>
      <w:proofErr w:type="gramStart"/>
      <w:r w:rsidRPr="001A14DC">
        <w:rPr>
          <w:szCs w:val="26"/>
        </w:rPr>
        <w:t xml:space="preserve">   (</w:t>
      </w:r>
      <w:proofErr w:type="gramEnd"/>
      <w:r w:rsidRPr="001A14DC">
        <w:rPr>
          <w:szCs w:val="26"/>
        </w:rPr>
        <w:t>мощность),    поставляемую теплоснабжающими организациями потребителям,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6"/>
        <w:rPr>
          <w:szCs w:val="26"/>
        </w:rPr>
      </w:pPr>
      <w:r w:rsidRPr="001A14DC">
        <w:rPr>
          <w:szCs w:val="26"/>
        </w:rPr>
        <w:t xml:space="preserve">тарифы   на   </w:t>
      </w:r>
      <w:proofErr w:type="gramStart"/>
      <w:r w:rsidRPr="001A14DC">
        <w:rPr>
          <w:szCs w:val="26"/>
        </w:rPr>
        <w:t xml:space="preserve">теплоноситель,   </w:t>
      </w:r>
      <w:proofErr w:type="gramEnd"/>
      <w:r w:rsidRPr="001A14DC">
        <w:rPr>
          <w:szCs w:val="26"/>
        </w:rPr>
        <w:t xml:space="preserve">поставляемый   теплоснабжающими организациями потребителям, другим теплоснабжающим </w:t>
      </w:r>
      <w:r w:rsidRPr="001A14DC">
        <w:rPr>
          <w:szCs w:val="26"/>
        </w:rPr>
        <w:lastRenderedPageBreak/>
        <w:t>организациям;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6"/>
        <w:rPr>
          <w:szCs w:val="26"/>
        </w:rPr>
      </w:pPr>
      <w:r w:rsidRPr="001A14DC">
        <w:rPr>
          <w:szCs w:val="26"/>
        </w:rPr>
        <w:t>тарифы на услуги по передаче тепловой энергии, теплоносителя;</w:t>
      </w:r>
    </w:p>
    <w:p w:rsidR="003C6663" w:rsidRPr="001A14DC" w:rsidRDefault="003C6663" w:rsidP="001A14DC">
      <w:pPr>
        <w:widowControl w:val="0"/>
        <w:autoSpaceDE w:val="0"/>
        <w:autoSpaceDN w:val="0"/>
        <w:adjustRightInd w:val="0"/>
        <w:spacing w:after="0"/>
        <w:ind w:left="102" w:right="46" w:firstLine="708"/>
        <w:rPr>
          <w:szCs w:val="26"/>
        </w:rPr>
      </w:pPr>
    </w:p>
    <w:p w:rsidR="003C6663" w:rsidRPr="001A14DC" w:rsidRDefault="003C6663" w:rsidP="001A14DC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6"/>
        <w:rPr>
          <w:szCs w:val="26"/>
        </w:rPr>
      </w:pPr>
      <w:r w:rsidRPr="001A14DC">
        <w:rPr>
          <w:szCs w:val="26"/>
        </w:rPr>
        <w:t>плата за услуги по поддержанию резервной тепловой мощности при отсутствии потребления тепловой энергии;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6"/>
        <w:rPr>
          <w:szCs w:val="26"/>
        </w:rPr>
      </w:pPr>
      <w:r w:rsidRPr="001A14DC">
        <w:rPr>
          <w:szCs w:val="26"/>
        </w:rPr>
        <w:t>плата за подключение к системе теплоснабжения.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9" w:after="0" w:line="140" w:lineRule="exact"/>
        <w:rPr>
          <w:sz w:val="14"/>
          <w:szCs w:val="14"/>
        </w:rPr>
      </w:pPr>
    </w:p>
    <w:p w:rsidR="003C6663" w:rsidRDefault="003C6663" w:rsidP="003C6663">
      <w:pPr>
        <w:widowControl w:val="0"/>
        <w:autoSpaceDE w:val="0"/>
        <w:autoSpaceDN w:val="0"/>
        <w:adjustRightInd w:val="0"/>
        <w:spacing w:after="0"/>
        <w:ind w:left="102" w:right="45" w:firstLine="708"/>
        <w:rPr>
          <w:szCs w:val="26"/>
        </w:rPr>
      </w:pPr>
      <w:r>
        <w:rPr>
          <w:szCs w:val="26"/>
        </w:rPr>
        <w:t>В</w:t>
      </w:r>
      <w:r>
        <w:rPr>
          <w:spacing w:val="2"/>
          <w:szCs w:val="26"/>
        </w:rPr>
        <w:t xml:space="preserve"> </w:t>
      </w:r>
      <w:r>
        <w:rPr>
          <w:szCs w:val="26"/>
        </w:rPr>
        <w:t>соотв</w:t>
      </w:r>
      <w:r>
        <w:rPr>
          <w:spacing w:val="2"/>
          <w:szCs w:val="26"/>
        </w:rPr>
        <w:t>е</w:t>
      </w:r>
      <w:r>
        <w:rPr>
          <w:szCs w:val="26"/>
        </w:rPr>
        <w:t>тс</w:t>
      </w:r>
      <w:r>
        <w:rPr>
          <w:spacing w:val="-1"/>
          <w:szCs w:val="26"/>
        </w:rPr>
        <w:t>т</w:t>
      </w:r>
      <w:r>
        <w:rPr>
          <w:szCs w:val="26"/>
        </w:rPr>
        <w:t>вии</w:t>
      </w:r>
      <w:r>
        <w:rPr>
          <w:spacing w:val="-10"/>
          <w:szCs w:val="26"/>
        </w:rPr>
        <w:t xml:space="preserve"> </w:t>
      </w:r>
      <w:r>
        <w:rPr>
          <w:spacing w:val="2"/>
          <w:szCs w:val="26"/>
        </w:rPr>
        <w:t>с</w:t>
      </w:r>
      <w:r>
        <w:rPr>
          <w:szCs w:val="26"/>
        </w:rPr>
        <w:t>о</w:t>
      </w:r>
      <w:r>
        <w:rPr>
          <w:spacing w:val="2"/>
          <w:szCs w:val="26"/>
        </w:rPr>
        <w:t xml:space="preserve"> </w:t>
      </w:r>
      <w:r>
        <w:rPr>
          <w:szCs w:val="26"/>
        </w:rPr>
        <w:t>ст</w:t>
      </w:r>
      <w:r>
        <w:rPr>
          <w:spacing w:val="2"/>
          <w:szCs w:val="26"/>
        </w:rPr>
        <w:t>.</w:t>
      </w:r>
      <w:r>
        <w:rPr>
          <w:szCs w:val="26"/>
        </w:rPr>
        <w:t>23</w:t>
      </w:r>
      <w:r>
        <w:rPr>
          <w:spacing w:val="-2"/>
          <w:szCs w:val="26"/>
        </w:rPr>
        <w:t xml:space="preserve"> </w:t>
      </w:r>
      <w:r>
        <w:rPr>
          <w:spacing w:val="1"/>
          <w:szCs w:val="26"/>
        </w:rPr>
        <w:t>з</w:t>
      </w:r>
      <w:r>
        <w:rPr>
          <w:szCs w:val="26"/>
        </w:rPr>
        <w:t>а</w:t>
      </w:r>
      <w:r>
        <w:rPr>
          <w:spacing w:val="-1"/>
          <w:szCs w:val="26"/>
        </w:rPr>
        <w:t>к</w:t>
      </w:r>
      <w:r>
        <w:rPr>
          <w:szCs w:val="26"/>
        </w:rPr>
        <w:t>она,</w:t>
      </w:r>
      <w:r>
        <w:rPr>
          <w:spacing w:val="-1"/>
          <w:szCs w:val="26"/>
        </w:rPr>
        <w:t xml:space="preserve"> </w:t>
      </w:r>
      <w:r>
        <w:rPr>
          <w:szCs w:val="26"/>
        </w:rPr>
        <w:t>«Органи</w:t>
      </w:r>
      <w:r>
        <w:rPr>
          <w:spacing w:val="1"/>
          <w:szCs w:val="26"/>
        </w:rPr>
        <w:t>з</w:t>
      </w:r>
      <w:r>
        <w:rPr>
          <w:spacing w:val="2"/>
          <w:szCs w:val="26"/>
        </w:rPr>
        <w:t>а</w:t>
      </w:r>
      <w:r>
        <w:rPr>
          <w:szCs w:val="26"/>
        </w:rPr>
        <w:t>ц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-11"/>
          <w:szCs w:val="26"/>
        </w:rPr>
        <w:t xml:space="preserve"> </w:t>
      </w:r>
      <w:r>
        <w:rPr>
          <w:szCs w:val="26"/>
        </w:rPr>
        <w:t>ра</w:t>
      </w:r>
      <w:r>
        <w:rPr>
          <w:spacing w:val="1"/>
          <w:szCs w:val="26"/>
        </w:rPr>
        <w:t>з</w:t>
      </w:r>
      <w:r>
        <w:rPr>
          <w:szCs w:val="26"/>
        </w:rPr>
        <w:t>вития</w:t>
      </w:r>
      <w:r>
        <w:rPr>
          <w:spacing w:val="-4"/>
          <w:szCs w:val="26"/>
        </w:rPr>
        <w:t xml:space="preserve"> </w:t>
      </w:r>
      <w:r>
        <w:rPr>
          <w:szCs w:val="26"/>
        </w:rPr>
        <w:t>систем теплос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 посе</w:t>
      </w:r>
      <w:r>
        <w:rPr>
          <w:spacing w:val="1"/>
          <w:szCs w:val="26"/>
        </w:rPr>
        <w:t>л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й,</w:t>
      </w:r>
      <w:r>
        <w:rPr>
          <w:spacing w:val="38"/>
          <w:szCs w:val="26"/>
        </w:rPr>
        <w:t xml:space="preserve"> </w:t>
      </w:r>
      <w:r>
        <w:rPr>
          <w:szCs w:val="26"/>
        </w:rPr>
        <w:t>горо</w:t>
      </w:r>
      <w:r>
        <w:rPr>
          <w:spacing w:val="2"/>
          <w:szCs w:val="26"/>
        </w:rPr>
        <w:t>д</w:t>
      </w:r>
      <w:r>
        <w:rPr>
          <w:szCs w:val="26"/>
        </w:rPr>
        <w:t>с</w:t>
      </w:r>
      <w:r>
        <w:rPr>
          <w:spacing w:val="-1"/>
          <w:szCs w:val="26"/>
        </w:rPr>
        <w:t>к</w:t>
      </w:r>
      <w:r>
        <w:rPr>
          <w:spacing w:val="3"/>
          <w:szCs w:val="26"/>
        </w:rPr>
        <w:t>и</w:t>
      </w:r>
      <w:r>
        <w:rPr>
          <w:szCs w:val="26"/>
        </w:rPr>
        <w:t>х</w:t>
      </w:r>
      <w:r>
        <w:rPr>
          <w:spacing w:val="39"/>
          <w:szCs w:val="26"/>
        </w:rPr>
        <w:t xml:space="preserve"> </w:t>
      </w:r>
      <w:r>
        <w:rPr>
          <w:szCs w:val="26"/>
        </w:rPr>
        <w:t>о</w:t>
      </w:r>
      <w:r>
        <w:rPr>
          <w:spacing w:val="-1"/>
          <w:szCs w:val="26"/>
        </w:rPr>
        <w:t>к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г</w:t>
      </w:r>
      <w:r>
        <w:rPr>
          <w:spacing w:val="3"/>
          <w:szCs w:val="26"/>
        </w:rPr>
        <w:t>о</w:t>
      </w:r>
      <w:r>
        <w:rPr>
          <w:spacing w:val="2"/>
          <w:szCs w:val="26"/>
        </w:rPr>
        <w:t>в</w:t>
      </w:r>
      <w:r>
        <w:rPr>
          <w:spacing w:val="-2"/>
          <w:szCs w:val="26"/>
        </w:rPr>
        <w:t>»</w:t>
      </w:r>
      <w:r>
        <w:rPr>
          <w:szCs w:val="26"/>
        </w:rPr>
        <w:t>,</w:t>
      </w:r>
      <w:r>
        <w:rPr>
          <w:spacing w:val="39"/>
          <w:szCs w:val="26"/>
        </w:rPr>
        <w:t xml:space="preserve"> </w:t>
      </w:r>
      <w:r>
        <w:rPr>
          <w:szCs w:val="26"/>
        </w:rPr>
        <w:t>п.</w:t>
      </w:r>
      <w:r>
        <w:rPr>
          <w:spacing w:val="49"/>
          <w:szCs w:val="26"/>
        </w:rPr>
        <w:t xml:space="preserve"> </w:t>
      </w:r>
      <w:r>
        <w:rPr>
          <w:szCs w:val="26"/>
        </w:rPr>
        <w:t>2,</w:t>
      </w:r>
      <w:r>
        <w:rPr>
          <w:spacing w:val="48"/>
          <w:szCs w:val="26"/>
        </w:rPr>
        <w:t xml:space="preserve"> </w:t>
      </w:r>
      <w:r>
        <w:rPr>
          <w:szCs w:val="26"/>
        </w:rPr>
        <w:t>ра</w:t>
      </w:r>
      <w:r>
        <w:rPr>
          <w:spacing w:val="3"/>
          <w:szCs w:val="26"/>
        </w:rPr>
        <w:t>з</w:t>
      </w:r>
      <w:r>
        <w:rPr>
          <w:szCs w:val="26"/>
        </w:rPr>
        <w:t>витие</w:t>
      </w:r>
      <w:r>
        <w:rPr>
          <w:spacing w:val="41"/>
          <w:szCs w:val="26"/>
        </w:rPr>
        <w:t xml:space="preserve"> </w:t>
      </w:r>
      <w:r>
        <w:rPr>
          <w:szCs w:val="26"/>
        </w:rPr>
        <w:t>сист</w:t>
      </w:r>
      <w:r>
        <w:rPr>
          <w:spacing w:val="3"/>
          <w:szCs w:val="26"/>
        </w:rPr>
        <w:t>е</w:t>
      </w:r>
      <w:r>
        <w:rPr>
          <w:spacing w:val="-1"/>
          <w:szCs w:val="26"/>
        </w:rPr>
        <w:t>м</w:t>
      </w:r>
      <w:r>
        <w:rPr>
          <w:szCs w:val="26"/>
        </w:rPr>
        <w:t>ы</w:t>
      </w:r>
      <w:r>
        <w:rPr>
          <w:spacing w:val="42"/>
          <w:szCs w:val="26"/>
        </w:rPr>
        <w:t xml:space="preserve"> </w:t>
      </w:r>
      <w:r>
        <w:rPr>
          <w:szCs w:val="26"/>
        </w:rPr>
        <w:t>тепл</w:t>
      </w:r>
      <w:r>
        <w:rPr>
          <w:spacing w:val="3"/>
          <w:szCs w:val="26"/>
        </w:rPr>
        <w:t>о</w:t>
      </w:r>
      <w:r>
        <w:rPr>
          <w:szCs w:val="26"/>
        </w:rPr>
        <w:t>сна</w:t>
      </w:r>
      <w:r>
        <w:rPr>
          <w:spacing w:val="1"/>
          <w:szCs w:val="26"/>
        </w:rPr>
        <w:t>бж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33"/>
          <w:szCs w:val="26"/>
        </w:rPr>
        <w:t xml:space="preserve"> </w:t>
      </w:r>
      <w:r>
        <w:rPr>
          <w:szCs w:val="26"/>
        </w:rPr>
        <w:t>посе</w:t>
      </w:r>
      <w:r>
        <w:rPr>
          <w:spacing w:val="1"/>
          <w:szCs w:val="26"/>
        </w:rPr>
        <w:t>л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 и</w:t>
      </w:r>
      <w:r>
        <w:rPr>
          <w:spacing w:val="1"/>
          <w:szCs w:val="26"/>
        </w:rPr>
        <w:t>л</w:t>
      </w:r>
      <w:r>
        <w:rPr>
          <w:szCs w:val="26"/>
        </w:rPr>
        <w:t>и</w:t>
      </w:r>
      <w:r>
        <w:rPr>
          <w:spacing w:val="8"/>
          <w:szCs w:val="26"/>
        </w:rPr>
        <w:t xml:space="preserve"> </w:t>
      </w:r>
      <w:r>
        <w:rPr>
          <w:szCs w:val="26"/>
        </w:rPr>
        <w:t>горо</w:t>
      </w:r>
      <w:r>
        <w:rPr>
          <w:spacing w:val="2"/>
          <w:szCs w:val="26"/>
        </w:rPr>
        <w:t>д</w:t>
      </w:r>
      <w:r>
        <w:rPr>
          <w:szCs w:val="26"/>
        </w:rPr>
        <w:t>с</w:t>
      </w:r>
      <w:r>
        <w:rPr>
          <w:spacing w:val="-1"/>
          <w:szCs w:val="26"/>
        </w:rPr>
        <w:t>к</w:t>
      </w:r>
      <w:r>
        <w:rPr>
          <w:spacing w:val="2"/>
          <w:szCs w:val="26"/>
        </w:rPr>
        <w:t>о</w:t>
      </w:r>
      <w:r>
        <w:rPr>
          <w:szCs w:val="26"/>
        </w:rPr>
        <w:t>го</w:t>
      </w:r>
      <w:r>
        <w:rPr>
          <w:spacing w:val="-1"/>
          <w:szCs w:val="26"/>
        </w:rPr>
        <w:t xml:space="preserve"> </w:t>
      </w:r>
      <w:r>
        <w:rPr>
          <w:spacing w:val="2"/>
          <w:szCs w:val="26"/>
        </w:rPr>
        <w:t>о</w:t>
      </w:r>
      <w:r>
        <w:rPr>
          <w:spacing w:val="-1"/>
          <w:szCs w:val="26"/>
        </w:rPr>
        <w:t>к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4"/>
          <w:szCs w:val="26"/>
        </w:rPr>
        <w:t>г</w:t>
      </w:r>
      <w:r>
        <w:rPr>
          <w:szCs w:val="26"/>
        </w:rPr>
        <w:t>а</w:t>
      </w:r>
      <w:r>
        <w:rPr>
          <w:spacing w:val="5"/>
          <w:szCs w:val="26"/>
        </w:rPr>
        <w:t xml:space="preserve"> </w:t>
      </w:r>
      <w:r>
        <w:rPr>
          <w:szCs w:val="26"/>
        </w:rPr>
        <w:t>о</w:t>
      </w:r>
      <w:r>
        <w:rPr>
          <w:spacing w:val="5"/>
          <w:szCs w:val="26"/>
        </w:rPr>
        <w:t>с</w:t>
      </w:r>
      <w:r>
        <w:rPr>
          <w:spacing w:val="-5"/>
          <w:szCs w:val="26"/>
        </w:rPr>
        <w:t>у</w:t>
      </w:r>
      <w:r>
        <w:rPr>
          <w:szCs w:val="26"/>
        </w:rPr>
        <w:t>ще</w:t>
      </w:r>
      <w:r>
        <w:rPr>
          <w:spacing w:val="2"/>
          <w:szCs w:val="26"/>
        </w:rPr>
        <w:t>с</w:t>
      </w:r>
      <w:r>
        <w:rPr>
          <w:szCs w:val="26"/>
        </w:rPr>
        <w:t>твляется</w:t>
      </w:r>
      <w:r>
        <w:rPr>
          <w:spacing w:val="-3"/>
          <w:szCs w:val="26"/>
        </w:rPr>
        <w:t xml:space="preserve"> </w:t>
      </w:r>
      <w:r>
        <w:rPr>
          <w:szCs w:val="26"/>
        </w:rPr>
        <w:t>на</w:t>
      </w:r>
      <w:r>
        <w:rPr>
          <w:spacing w:val="12"/>
          <w:szCs w:val="26"/>
        </w:rPr>
        <w:t xml:space="preserve"> </w:t>
      </w:r>
      <w:r>
        <w:rPr>
          <w:szCs w:val="26"/>
        </w:rPr>
        <w:t>основ</w:t>
      </w:r>
      <w:r>
        <w:rPr>
          <w:spacing w:val="1"/>
          <w:szCs w:val="26"/>
        </w:rPr>
        <w:t>а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zCs w:val="26"/>
        </w:rPr>
        <w:t>и сх</w:t>
      </w:r>
      <w:r>
        <w:rPr>
          <w:spacing w:val="2"/>
          <w:szCs w:val="26"/>
        </w:rPr>
        <w:t>е</w:t>
      </w:r>
      <w:r>
        <w:rPr>
          <w:spacing w:val="-1"/>
          <w:szCs w:val="26"/>
        </w:rPr>
        <w:t>м</w:t>
      </w:r>
      <w:r>
        <w:rPr>
          <w:szCs w:val="26"/>
        </w:rPr>
        <w:t>ы</w:t>
      </w:r>
      <w:r>
        <w:rPr>
          <w:spacing w:val="5"/>
          <w:szCs w:val="26"/>
        </w:rPr>
        <w:t xml:space="preserve"> </w:t>
      </w:r>
      <w:r>
        <w:rPr>
          <w:szCs w:val="26"/>
        </w:rPr>
        <w:t>те</w:t>
      </w:r>
      <w:r>
        <w:rPr>
          <w:spacing w:val="2"/>
          <w:szCs w:val="26"/>
        </w:rPr>
        <w:t>п</w:t>
      </w:r>
      <w:r>
        <w:rPr>
          <w:szCs w:val="26"/>
        </w:rPr>
        <w:t>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я,</w:t>
      </w:r>
      <w:r>
        <w:rPr>
          <w:spacing w:val="-7"/>
          <w:szCs w:val="26"/>
        </w:rPr>
        <w:t xml:space="preserve"> </w:t>
      </w:r>
      <w:r>
        <w:rPr>
          <w:spacing w:val="-1"/>
          <w:szCs w:val="26"/>
        </w:rPr>
        <w:t>к</w:t>
      </w:r>
      <w:r>
        <w:rPr>
          <w:spacing w:val="2"/>
          <w:szCs w:val="26"/>
        </w:rPr>
        <w:t>о</w:t>
      </w:r>
      <w:r>
        <w:rPr>
          <w:szCs w:val="26"/>
        </w:rPr>
        <w:t>тор</w:t>
      </w:r>
      <w:r>
        <w:rPr>
          <w:spacing w:val="2"/>
          <w:szCs w:val="26"/>
        </w:rPr>
        <w:t>а</w:t>
      </w:r>
      <w:r>
        <w:rPr>
          <w:szCs w:val="26"/>
        </w:rPr>
        <w:t>я дол</w:t>
      </w:r>
      <w:r>
        <w:rPr>
          <w:spacing w:val="1"/>
          <w:szCs w:val="26"/>
        </w:rPr>
        <w:t>ж</w:t>
      </w:r>
      <w:r>
        <w:rPr>
          <w:szCs w:val="26"/>
        </w:rPr>
        <w:t>на</w:t>
      </w:r>
      <w:r>
        <w:rPr>
          <w:spacing w:val="13"/>
          <w:szCs w:val="26"/>
        </w:rPr>
        <w:t xml:space="preserve"> </w:t>
      </w:r>
      <w:r>
        <w:rPr>
          <w:szCs w:val="26"/>
        </w:rPr>
        <w:t>соо</w:t>
      </w:r>
      <w:r>
        <w:rPr>
          <w:spacing w:val="2"/>
          <w:szCs w:val="26"/>
        </w:rPr>
        <w:t>т</w:t>
      </w:r>
      <w:r>
        <w:rPr>
          <w:szCs w:val="26"/>
        </w:rPr>
        <w:t>вет</w:t>
      </w:r>
      <w:r>
        <w:rPr>
          <w:spacing w:val="2"/>
          <w:szCs w:val="26"/>
        </w:rPr>
        <w:t>с</w:t>
      </w:r>
      <w:r>
        <w:rPr>
          <w:szCs w:val="26"/>
        </w:rPr>
        <w:t>тво</w:t>
      </w:r>
      <w:r>
        <w:rPr>
          <w:spacing w:val="2"/>
          <w:szCs w:val="26"/>
        </w:rPr>
        <w:t>в</w:t>
      </w:r>
      <w:r>
        <w:rPr>
          <w:szCs w:val="26"/>
        </w:rPr>
        <w:t>ать</w:t>
      </w:r>
      <w:r>
        <w:rPr>
          <w:spacing w:val="1"/>
          <w:szCs w:val="26"/>
        </w:rPr>
        <w:t xml:space="preserve"> </w:t>
      </w:r>
      <w:r>
        <w:rPr>
          <w:spacing w:val="2"/>
          <w:szCs w:val="26"/>
        </w:rPr>
        <w:t>д</w:t>
      </w:r>
      <w:r>
        <w:rPr>
          <w:szCs w:val="26"/>
        </w:rPr>
        <w:t>о</w:t>
      </w:r>
      <w:r>
        <w:rPr>
          <w:spacing w:val="3"/>
          <w:szCs w:val="26"/>
        </w:rPr>
        <w:t>к</w:t>
      </w:r>
      <w:r>
        <w:rPr>
          <w:spacing w:val="-5"/>
          <w:szCs w:val="26"/>
        </w:rPr>
        <w:t>у</w:t>
      </w:r>
      <w:r>
        <w:rPr>
          <w:spacing w:val="1"/>
          <w:szCs w:val="26"/>
        </w:rPr>
        <w:t>м</w:t>
      </w:r>
      <w:r>
        <w:rPr>
          <w:szCs w:val="26"/>
        </w:rPr>
        <w:t>ент</w:t>
      </w:r>
      <w:r>
        <w:rPr>
          <w:spacing w:val="2"/>
          <w:szCs w:val="26"/>
        </w:rPr>
        <w:t>а</w:t>
      </w:r>
      <w:r>
        <w:rPr>
          <w:szCs w:val="26"/>
        </w:rPr>
        <w:t>м</w:t>
      </w:r>
      <w:r>
        <w:rPr>
          <w:spacing w:val="9"/>
          <w:szCs w:val="26"/>
        </w:rPr>
        <w:t xml:space="preserve"> </w:t>
      </w:r>
      <w:r>
        <w:rPr>
          <w:szCs w:val="26"/>
        </w:rPr>
        <w:t>тер</w:t>
      </w:r>
      <w:r>
        <w:rPr>
          <w:spacing w:val="2"/>
          <w:szCs w:val="26"/>
        </w:rPr>
        <w:t>р</w:t>
      </w:r>
      <w:r>
        <w:rPr>
          <w:szCs w:val="26"/>
        </w:rPr>
        <w:t>иториа</w:t>
      </w:r>
      <w:r>
        <w:rPr>
          <w:spacing w:val="1"/>
          <w:szCs w:val="26"/>
        </w:rPr>
        <w:t>л</w:t>
      </w:r>
      <w:r>
        <w:rPr>
          <w:szCs w:val="26"/>
        </w:rPr>
        <w:t>ьн</w:t>
      </w:r>
      <w:r>
        <w:rPr>
          <w:spacing w:val="2"/>
          <w:szCs w:val="26"/>
        </w:rPr>
        <w:t>о</w:t>
      </w:r>
      <w:r>
        <w:rPr>
          <w:szCs w:val="26"/>
        </w:rPr>
        <w:t>го п</w:t>
      </w:r>
      <w:r>
        <w:rPr>
          <w:spacing w:val="3"/>
          <w:szCs w:val="26"/>
        </w:rPr>
        <w:t>л</w:t>
      </w:r>
      <w:r>
        <w:rPr>
          <w:szCs w:val="26"/>
        </w:rPr>
        <w:t>ан</w:t>
      </w:r>
      <w:r>
        <w:rPr>
          <w:spacing w:val="1"/>
          <w:szCs w:val="26"/>
        </w:rPr>
        <w:t>и</w:t>
      </w:r>
      <w:r>
        <w:rPr>
          <w:spacing w:val="2"/>
          <w:szCs w:val="26"/>
        </w:rPr>
        <w:t>р</w:t>
      </w:r>
      <w:r>
        <w:rPr>
          <w:szCs w:val="26"/>
        </w:rPr>
        <w:t>ован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6"/>
          <w:szCs w:val="26"/>
        </w:rPr>
        <w:t xml:space="preserve"> </w:t>
      </w:r>
      <w:r>
        <w:rPr>
          <w:szCs w:val="26"/>
        </w:rPr>
        <w:t>посе</w:t>
      </w:r>
      <w:r>
        <w:rPr>
          <w:spacing w:val="1"/>
          <w:szCs w:val="26"/>
        </w:rPr>
        <w:t>л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10"/>
          <w:szCs w:val="26"/>
        </w:rPr>
        <w:t xml:space="preserve"> </w:t>
      </w:r>
      <w:r>
        <w:rPr>
          <w:szCs w:val="26"/>
        </w:rPr>
        <w:t>и</w:t>
      </w:r>
      <w:r>
        <w:rPr>
          <w:spacing w:val="3"/>
          <w:szCs w:val="26"/>
        </w:rPr>
        <w:t>л</w:t>
      </w:r>
      <w:r>
        <w:rPr>
          <w:szCs w:val="26"/>
        </w:rPr>
        <w:t>и город</w:t>
      </w:r>
      <w:r>
        <w:rPr>
          <w:spacing w:val="2"/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>о</w:t>
      </w:r>
      <w:r>
        <w:rPr>
          <w:spacing w:val="2"/>
          <w:szCs w:val="26"/>
        </w:rPr>
        <w:t>г</w:t>
      </w:r>
      <w:r>
        <w:rPr>
          <w:szCs w:val="26"/>
        </w:rPr>
        <w:t>о</w:t>
      </w:r>
      <w:r>
        <w:rPr>
          <w:spacing w:val="3"/>
          <w:szCs w:val="26"/>
        </w:rPr>
        <w:t xml:space="preserve"> </w:t>
      </w:r>
      <w:r>
        <w:rPr>
          <w:szCs w:val="26"/>
        </w:rPr>
        <w:t>о</w:t>
      </w:r>
      <w:r>
        <w:rPr>
          <w:spacing w:val="-1"/>
          <w:szCs w:val="26"/>
        </w:rPr>
        <w:t>к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г</w:t>
      </w:r>
      <w:r>
        <w:rPr>
          <w:szCs w:val="26"/>
        </w:rPr>
        <w:t>а,</w:t>
      </w:r>
      <w:r>
        <w:rPr>
          <w:spacing w:val="10"/>
          <w:szCs w:val="26"/>
        </w:rPr>
        <w:t xml:space="preserve"> </w:t>
      </w:r>
      <w:r>
        <w:rPr>
          <w:szCs w:val="26"/>
        </w:rPr>
        <w:t>в</w:t>
      </w:r>
      <w:r>
        <w:rPr>
          <w:spacing w:val="14"/>
          <w:szCs w:val="26"/>
        </w:rPr>
        <w:t xml:space="preserve"> </w:t>
      </w:r>
      <w:r>
        <w:rPr>
          <w:szCs w:val="26"/>
        </w:rPr>
        <w:t>том</w:t>
      </w:r>
      <w:r>
        <w:rPr>
          <w:spacing w:val="11"/>
          <w:szCs w:val="26"/>
        </w:rPr>
        <w:t xml:space="preserve"> </w:t>
      </w:r>
      <w:r>
        <w:rPr>
          <w:spacing w:val="-1"/>
          <w:szCs w:val="26"/>
        </w:rPr>
        <w:t>ч</w:t>
      </w:r>
      <w:r>
        <w:rPr>
          <w:spacing w:val="3"/>
          <w:szCs w:val="26"/>
        </w:rPr>
        <w:t>и</w:t>
      </w:r>
      <w:r>
        <w:rPr>
          <w:szCs w:val="26"/>
        </w:rPr>
        <w:t>сле</w:t>
      </w:r>
      <w:r>
        <w:rPr>
          <w:spacing w:val="9"/>
          <w:szCs w:val="26"/>
        </w:rPr>
        <w:t xml:space="preserve"> </w:t>
      </w:r>
      <w:r>
        <w:rPr>
          <w:szCs w:val="26"/>
        </w:rPr>
        <w:t>с</w:t>
      </w:r>
      <w:r>
        <w:rPr>
          <w:spacing w:val="2"/>
          <w:szCs w:val="26"/>
        </w:rPr>
        <w:t>х</w:t>
      </w:r>
      <w:r>
        <w:rPr>
          <w:szCs w:val="26"/>
        </w:rPr>
        <w:t>еме</w:t>
      </w:r>
      <w:r>
        <w:rPr>
          <w:spacing w:val="8"/>
          <w:szCs w:val="26"/>
        </w:rPr>
        <w:t xml:space="preserve"> </w:t>
      </w:r>
      <w:r>
        <w:rPr>
          <w:szCs w:val="26"/>
        </w:rPr>
        <w:t>п</w:t>
      </w:r>
      <w:r>
        <w:rPr>
          <w:spacing w:val="1"/>
          <w:szCs w:val="26"/>
        </w:rPr>
        <w:t>л</w:t>
      </w:r>
      <w:r>
        <w:rPr>
          <w:szCs w:val="26"/>
        </w:rPr>
        <w:t>ан</w:t>
      </w:r>
      <w:r>
        <w:rPr>
          <w:spacing w:val="1"/>
          <w:szCs w:val="26"/>
        </w:rPr>
        <w:t>и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е</w:t>
      </w:r>
      <w:r>
        <w:rPr>
          <w:spacing w:val="5"/>
          <w:szCs w:val="26"/>
        </w:rPr>
        <w:t>м</w:t>
      </w:r>
      <w:r>
        <w:rPr>
          <w:szCs w:val="26"/>
        </w:rPr>
        <w:t>о</w:t>
      </w:r>
      <w:r>
        <w:rPr>
          <w:spacing w:val="2"/>
          <w:szCs w:val="26"/>
        </w:rPr>
        <w:t>г</w:t>
      </w:r>
      <w:r>
        <w:rPr>
          <w:szCs w:val="26"/>
        </w:rPr>
        <w:t>о ра</w:t>
      </w:r>
      <w:r>
        <w:rPr>
          <w:spacing w:val="1"/>
          <w:szCs w:val="26"/>
        </w:rPr>
        <w:t>з</w:t>
      </w:r>
      <w:r>
        <w:rPr>
          <w:spacing w:val="-1"/>
          <w:szCs w:val="26"/>
        </w:rPr>
        <w:t>м</w:t>
      </w:r>
      <w:r>
        <w:rPr>
          <w:szCs w:val="26"/>
        </w:rPr>
        <w:t>ещен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3"/>
          <w:szCs w:val="26"/>
        </w:rPr>
        <w:t xml:space="preserve"> </w:t>
      </w:r>
      <w:r>
        <w:rPr>
          <w:szCs w:val="26"/>
        </w:rPr>
        <w:t>объ</w:t>
      </w:r>
      <w:r>
        <w:rPr>
          <w:spacing w:val="3"/>
          <w:szCs w:val="26"/>
        </w:rPr>
        <w:t>е</w:t>
      </w:r>
      <w:r>
        <w:rPr>
          <w:spacing w:val="-1"/>
          <w:szCs w:val="26"/>
        </w:rPr>
        <w:t>к</w:t>
      </w:r>
      <w:r>
        <w:rPr>
          <w:spacing w:val="2"/>
          <w:szCs w:val="26"/>
        </w:rPr>
        <w:t>т</w:t>
      </w:r>
      <w:r>
        <w:rPr>
          <w:szCs w:val="26"/>
        </w:rPr>
        <w:t>ов теплос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-18"/>
          <w:szCs w:val="26"/>
        </w:rPr>
        <w:t xml:space="preserve"> </w:t>
      </w:r>
      <w:r>
        <w:rPr>
          <w:szCs w:val="26"/>
        </w:rPr>
        <w:t>в</w:t>
      </w:r>
      <w:r>
        <w:rPr>
          <w:spacing w:val="-1"/>
          <w:szCs w:val="26"/>
        </w:rPr>
        <w:t xml:space="preserve"> </w:t>
      </w:r>
      <w:r>
        <w:rPr>
          <w:spacing w:val="2"/>
          <w:szCs w:val="26"/>
        </w:rPr>
        <w:t>г</w:t>
      </w:r>
      <w:r>
        <w:rPr>
          <w:szCs w:val="26"/>
        </w:rPr>
        <w:t>р</w:t>
      </w:r>
      <w:r>
        <w:rPr>
          <w:spacing w:val="2"/>
          <w:szCs w:val="26"/>
        </w:rPr>
        <w:t>а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zCs w:val="26"/>
        </w:rPr>
        <w:t>цах</w:t>
      </w:r>
      <w:r>
        <w:rPr>
          <w:spacing w:val="-10"/>
          <w:szCs w:val="26"/>
        </w:rPr>
        <w:t xml:space="preserve"> </w:t>
      </w:r>
      <w:r>
        <w:rPr>
          <w:spacing w:val="1"/>
          <w:szCs w:val="26"/>
        </w:rPr>
        <w:t>п</w:t>
      </w:r>
      <w:r>
        <w:rPr>
          <w:szCs w:val="26"/>
        </w:rPr>
        <w:t>оселе</w:t>
      </w:r>
      <w:r>
        <w:rPr>
          <w:spacing w:val="1"/>
          <w:szCs w:val="26"/>
        </w:rPr>
        <w:t>н</w:t>
      </w:r>
      <w:r>
        <w:rPr>
          <w:szCs w:val="26"/>
        </w:rPr>
        <w:t>ия</w:t>
      </w:r>
      <w:r>
        <w:rPr>
          <w:spacing w:val="-10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л</w:t>
      </w:r>
      <w:r>
        <w:rPr>
          <w:szCs w:val="26"/>
        </w:rPr>
        <w:t>и</w:t>
      </w:r>
      <w:r>
        <w:rPr>
          <w:spacing w:val="-2"/>
          <w:szCs w:val="26"/>
        </w:rPr>
        <w:t xml:space="preserve"> </w:t>
      </w:r>
      <w:r>
        <w:rPr>
          <w:szCs w:val="26"/>
        </w:rPr>
        <w:t>город</w:t>
      </w:r>
      <w:r>
        <w:rPr>
          <w:spacing w:val="2"/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>о</w:t>
      </w:r>
      <w:r>
        <w:rPr>
          <w:spacing w:val="2"/>
          <w:szCs w:val="26"/>
        </w:rPr>
        <w:t>г</w:t>
      </w:r>
      <w:r>
        <w:rPr>
          <w:szCs w:val="26"/>
        </w:rPr>
        <w:t>о</w:t>
      </w:r>
      <w:r>
        <w:rPr>
          <w:spacing w:val="-12"/>
          <w:szCs w:val="26"/>
        </w:rPr>
        <w:t xml:space="preserve"> </w:t>
      </w:r>
      <w:r>
        <w:rPr>
          <w:szCs w:val="26"/>
        </w:rPr>
        <w:t>о</w:t>
      </w:r>
      <w:r>
        <w:rPr>
          <w:spacing w:val="1"/>
          <w:szCs w:val="26"/>
        </w:rPr>
        <w:t>к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zCs w:val="26"/>
        </w:rPr>
        <w:t>га.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6" w:after="0"/>
        <w:ind w:left="102" w:right="40" w:firstLine="708"/>
        <w:rPr>
          <w:szCs w:val="26"/>
        </w:rPr>
      </w:pPr>
      <w:r>
        <w:rPr>
          <w:szCs w:val="26"/>
        </w:rPr>
        <w:t>Согласно</w:t>
      </w:r>
      <w:r>
        <w:rPr>
          <w:spacing w:val="23"/>
          <w:szCs w:val="26"/>
        </w:rPr>
        <w:t xml:space="preserve"> </w:t>
      </w:r>
      <w:r>
        <w:rPr>
          <w:szCs w:val="26"/>
        </w:rPr>
        <w:t>п.</w:t>
      </w:r>
      <w:r>
        <w:rPr>
          <w:spacing w:val="33"/>
          <w:szCs w:val="26"/>
        </w:rPr>
        <w:t xml:space="preserve"> </w:t>
      </w:r>
      <w:r>
        <w:rPr>
          <w:szCs w:val="26"/>
        </w:rPr>
        <w:t>4,</w:t>
      </w:r>
      <w:r>
        <w:rPr>
          <w:spacing w:val="31"/>
          <w:szCs w:val="26"/>
        </w:rPr>
        <w:t xml:space="preserve"> </w:t>
      </w:r>
      <w:r>
        <w:rPr>
          <w:szCs w:val="26"/>
        </w:rPr>
        <w:t>реал</w:t>
      </w:r>
      <w:r>
        <w:rPr>
          <w:spacing w:val="3"/>
          <w:szCs w:val="26"/>
        </w:rPr>
        <w:t>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22"/>
          <w:szCs w:val="26"/>
        </w:rPr>
        <w:t xml:space="preserve"> </w:t>
      </w:r>
      <w:r>
        <w:rPr>
          <w:szCs w:val="26"/>
        </w:rPr>
        <w:t>в</w:t>
      </w:r>
      <w:r>
        <w:rPr>
          <w:spacing w:val="-1"/>
          <w:szCs w:val="26"/>
        </w:rPr>
        <w:t>к</w:t>
      </w:r>
      <w:r>
        <w:rPr>
          <w:szCs w:val="26"/>
        </w:rPr>
        <w:t>л</w:t>
      </w:r>
      <w:r>
        <w:rPr>
          <w:spacing w:val="1"/>
          <w:szCs w:val="26"/>
        </w:rPr>
        <w:t>ю</w:t>
      </w:r>
      <w:r>
        <w:rPr>
          <w:spacing w:val="-1"/>
          <w:szCs w:val="26"/>
        </w:rPr>
        <w:t>ч</w:t>
      </w:r>
      <w:r>
        <w:rPr>
          <w:szCs w:val="26"/>
        </w:rPr>
        <w:t>ен</w:t>
      </w:r>
      <w:r>
        <w:rPr>
          <w:spacing w:val="1"/>
          <w:szCs w:val="26"/>
        </w:rPr>
        <w:t>ны</w:t>
      </w:r>
      <w:r>
        <w:rPr>
          <w:szCs w:val="26"/>
        </w:rPr>
        <w:t>х</w:t>
      </w:r>
      <w:r>
        <w:rPr>
          <w:spacing w:val="19"/>
          <w:szCs w:val="26"/>
        </w:rPr>
        <w:t xml:space="preserve"> </w:t>
      </w:r>
      <w:r>
        <w:rPr>
          <w:szCs w:val="26"/>
        </w:rPr>
        <w:t>в</w:t>
      </w:r>
      <w:r>
        <w:rPr>
          <w:spacing w:val="32"/>
          <w:szCs w:val="26"/>
        </w:rPr>
        <w:t xml:space="preserve"> </w:t>
      </w:r>
      <w:r>
        <w:rPr>
          <w:szCs w:val="26"/>
        </w:rPr>
        <w:t>схе</w:t>
      </w:r>
      <w:r>
        <w:rPr>
          <w:spacing w:val="4"/>
          <w:szCs w:val="26"/>
        </w:rPr>
        <w:t>м</w:t>
      </w:r>
      <w:r>
        <w:rPr>
          <w:szCs w:val="26"/>
        </w:rPr>
        <w:t>у</w:t>
      </w:r>
      <w:r>
        <w:rPr>
          <w:spacing w:val="21"/>
          <w:szCs w:val="26"/>
        </w:rPr>
        <w:t xml:space="preserve"> </w:t>
      </w:r>
      <w:r>
        <w:rPr>
          <w:szCs w:val="26"/>
        </w:rPr>
        <w:t>тепл</w:t>
      </w:r>
      <w:r>
        <w:rPr>
          <w:spacing w:val="3"/>
          <w:szCs w:val="26"/>
        </w:rPr>
        <w:t>о</w:t>
      </w:r>
      <w:r>
        <w:rPr>
          <w:szCs w:val="26"/>
        </w:rPr>
        <w:t>сна</w:t>
      </w:r>
      <w:r>
        <w:rPr>
          <w:spacing w:val="1"/>
          <w:szCs w:val="26"/>
        </w:rPr>
        <w:t>бж</w:t>
      </w:r>
      <w:r>
        <w:rPr>
          <w:szCs w:val="26"/>
        </w:rPr>
        <w:t>е</w:t>
      </w:r>
      <w:r>
        <w:rPr>
          <w:spacing w:val="3"/>
          <w:szCs w:val="26"/>
        </w:rPr>
        <w:t>н</w:t>
      </w:r>
      <w:r>
        <w:rPr>
          <w:szCs w:val="26"/>
        </w:rPr>
        <w:t>ия</w:t>
      </w:r>
      <w:r>
        <w:rPr>
          <w:spacing w:val="16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еропр</w:t>
      </w:r>
      <w:r>
        <w:rPr>
          <w:spacing w:val="1"/>
          <w:szCs w:val="26"/>
        </w:rPr>
        <w:t>и</w:t>
      </w:r>
      <w:r>
        <w:rPr>
          <w:szCs w:val="26"/>
        </w:rPr>
        <w:t>ят</w:t>
      </w:r>
      <w:r>
        <w:rPr>
          <w:spacing w:val="1"/>
          <w:szCs w:val="26"/>
        </w:rPr>
        <w:t>и</w:t>
      </w:r>
      <w:r>
        <w:rPr>
          <w:szCs w:val="26"/>
        </w:rPr>
        <w:t>й по</w:t>
      </w:r>
      <w:r>
        <w:rPr>
          <w:spacing w:val="16"/>
          <w:szCs w:val="26"/>
        </w:rPr>
        <w:t xml:space="preserve"> </w:t>
      </w:r>
      <w:r>
        <w:rPr>
          <w:szCs w:val="26"/>
        </w:rPr>
        <w:t>ра</w:t>
      </w:r>
      <w:r>
        <w:rPr>
          <w:spacing w:val="1"/>
          <w:szCs w:val="26"/>
        </w:rPr>
        <w:t>з</w:t>
      </w:r>
      <w:r>
        <w:rPr>
          <w:szCs w:val="26"/>
        </w:rPr>
        <w:t>витию</w:t>
      </w:r>
      <w:r>
        <w:rPr>
          <w:spacing w:val="8"/>
          <w:szCs w:val="26"/>
        </w:rPr>
        <w:t xml:space="preserve"> </w:t>
      </w:r>
      <w:r>
        <w:rPr>
          <w:szCs w:val="26"/>
        </w:rPr>
        <w:t>сис</w:t>
      </w:r>
      <w:r>
        <w:rPr>
          <w:spacing w:val="2"/>
          <w:szCs w:val="26"/>
        </w:rPr>
        <w:t>т</w:t>
      </w:r>
      <w:r>
        <w:rPr>
          <w:szCs w:val="26"/>
        </w:rPr>
        <w:t>емы</w:t>
      </w:r>
      <w:r>
        <w:rPr>
          <w:spacing w:val="9"/>
          <w:szCs w:val="26"/>
        </w:rPr>
        <w:t xml:space="preserve"> </w:t>
      </w:r>
      <w:r>
        <w:rPr>
          <w:szCs w:val="26"/>
        </w:rPr>
        <w:t>теплос</w:t>
      </w:r>
      <w:r>
        <w:rPr>
          <w:spacing w:val="1"/>
          <w:szCs w:val="26"/>
        </w:rPr>
        <w:t>н</w:t>
      </w:r>
      <w:r>
        <w:rPr>
          <w:spacing w:val="2"/>
          <w:szCs w:val="26"/>
        </w:rPr>
        <w:t>а</w:t>
      </w:r>
      <w:r>
        <w:rPr>
          <w:szCs w:val="26"/>
        </w:rPr>
        <w:t>б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 о</w:t>
      </w:r>
      <w:r>
        <w:rPr>
          <w:spacing w:val="2"/>
          <w:szCs w:val="26"/>
        </w:rPr>
        <w:t>с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щ</w:t>
      </w:r>
      <w:r>
        <w:rPr>
          <w:szCs w:val="26"/>
        </w:rPr>
        <w:t>ес</w:t>
      </w:r>
      <w:r>
        <w:rPr>
          <w:spacing w:val="2"/>
          <w:szCs w:val="26"/>
        </w:rPr>
        <w:t>т</w:t>
      </w:r>
      <w:r>
        <w:rPr>
          <w:szCs w:val="26"/>
        </w:rPr>
        <w:t>вл</w:t>
      </w:r>
      <w:r>
        <w:rPr>
          <w:spacing w:val="1"/>
          <w:szCs w:val="26"/>
        </w:rPr>
        <w:t>я</w:t>
      </w:r>
      <w:r>
        <w:rPr>
          <w:szCs w:val="26"/>
        </w:rPr>
        <w:t>ется</w:t>
      </w:r>
      <w:r>
        <w:rPr>
          <w:spacing w:val="3"/>
          <w:szCs w:val="26"/>
        </w:rPr>
        <w:t xml:space="preserve"> </w:t>
      </w:r>
      <w:r>
        <w:rPr>
          <w:szCs w:val="26"/>
        </w:rPr>
        <w:t>в</w:t>
      </w:r>
      <w:r>
        <w:rPr>
          <w:spacing w:val="16"/>
          <w:szCs w:val="26"/>
        </w:rPr>
        <w:t xml:space="preserve"> </w:t>
      </w:r>
      <w:r>
        <w:rPr>
          <w:szCs w:val="26"/>
        </w:rPr>
        <w:t>соотв</w:t>
      </w:r>
      <w:r>
        <w:rPr>
          <w:spacing w:val="2"/>
          <w:szCs w:val="26"/>
        </w:rPr>
        <w:t>е</w:t>
      </w:r>
      <w:r>
        <w:rPr>
          <w:szCs w:val="26"/>
        </w:rPr>
        <w:t>тс</w:t>
      </w:r>
      <w:r>
        <w:rPr>
          <w:spacing w:val="-1"/>
          <w:szCs w:val="26"/>
        </w:rPr>
        <w:t>т</w:t>
      </w:r>
      <w:r>
        <w:rPr>
          <w:szCs w:val="26"/>
        </w:rPr>
        <w:t>вии</w:t>
      </w:r>
      <w:r>
        <w:rPr>
          <w:spacing w:val="7"/>
          <w:szCs w:val="26"/>
        </w:rPr>
        <w:t xml:space="preserve"> </w:t>
      </w:r>
      <w:r>
        <w:rPr>
          <w:szCs w:val="26"/>
        </w:rPr>
        <w:t>с и</w:t>
      </w:r>
      <w:r>
        <w:rPr>
          <w:spacing w:val="1"/>
          <w:szCs w:val="26"/>
        </w:rPr>
        <w:t>н</w:t>
      </w:r>
      <w:r>
        <w:rPr>
          <w:szCs w:val="26"/>
        </w:rPr>
        <w:t>вести</w:t>
      </w:r>
      <w:r>
        <w:rPr>
          <w:spacing w:val="1"/>
          <w:szCs w:val="26"/>
        </w:rPr>
        <w:t>ц</w:t>
      </w:r>
      <w:r>
        <w:rPr>
          <w:szCs w:val="26"/>
        </w:rPr>
        <w:t>ио</w:t>
      </w:r>
      <w:r>
        <w:rPr>
          <w:spacing w:val="1"/>
          <w:szCs w:val="26"/>
        </w:rPr>
        <w:t>н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pacing w:val="-1"/>
          <w:szCs w:val="26"/>
        </w:rPr>
        <w:t>м</w:t>
      </w:r>
      <w:r>
        <w:rPr>
          <w:szCs w:val="26"/>
        </w:rPr>
        <w:t>и п</w:t>
      </w:r>
      <w:r>
        <w:rPr>
          <w:spacing w:val="3"/>
          <w:szCs w:val="26"/>
        </w:rPr>
        <w:t>р</w:t>
      </w:r>
      <w:r>
        <w:rPr>
          <w:szCs w:val="26"/>
        </w:rPr>
        <w:t>огра</w:t>
      </w:r>
      <w:r>
        <w:rPr>
          <w:spacing w:val="1"/>
          <w:szCs w:val="26"/>
        </w:rPr>
        <w:t>м</w:t>
      </w:r>
      <w:r>
        <w:rPr>
          <w:spacing w:val="-1"/>
          <w:szCs w:val="26"/>
        </w:rPr>
        <w:t>м</w:t>
      </w:r>
      <w:r>
        <w:rPr>
          <w:spacing w:val="2"/>
          <w:szCs w:val="26"/>
        </w:rPr>
        <w:t>а</w:t>
      </w:r>
      <w:r>
        <w:rPr>
          <w:spacing w:val="-1"/>
          <w:szCs w:val="26"/>
        </w:rPr>
        <w:t>м</w:t>
      </w:r>
      <w:r>
        <w:rPr>
          <w:szCs w:val="26"/>
        </w:rPr>
        <w:t>и</w:t>
      </w:r>
      <w:r>
        <w:rPr>
          <w:spacing w:val="6"/>
          <w:szCs w:val="26"/>
        </w:rPr>
        <w:t xml:space="preserve"> </w:t>
      </w:r>
      <w:r>
        <w:rPr>
          <w:szCs w:val="26"/>
        </w:rPr>
        <w:t>тепл</w:t>
      </w:r>
      <w:r>
        <w:rPr>
          <w:spacing w:val="3"/>
          <w:szCs w:val="26"/>
        </w:rPr>
        <w:t>о</w:t>
      </w:r>
      <w:r>
        <w:rPr>
          <w:szCs w:val="26"/>
        </w:rPr>
        <w:t>сна</w:t>
      </w:r>
      <w:r>
        <w:rPr>
          <w:spacing w:val="3"/>
          <w:szCs w:val="26"/>
        </w:rPr>
        <w:t>б</w:t>
      </w:r>
      <w:r>
        <w:rPr>
          <w:spacing w:val="1"/>
          <w:szCs w:val="26"/>
        </w:rPr>
        <w:t>ж</w:t>
      </w:r>
      <w:r>
        <w:rPr>
          <w:szCs w:val="26"/>
        </w:rPr>
        <w:t>а</w:t>
      </w:r>
      <w:r>
        <w:rPr>
          <w:spacing w:val="1"/>
          <w:szCs w:val="26"/>
        </w:rPr>
        <w:t>ю</w:t>
      </w:r>
      <w:r>
        <w:rPr>
          <w:szCs w:val="26"/>
        </w:rPr>
        <w:t>щих и</w:t>
      </w:r>
      <w:r>
        <w:rPr>
          <w:spacing w:val="1"/>
          <w:szCs w:val="26"/>
        </w:rPr>
        <w:t>л</w:t>
      </w:r>
      <w:r>
        <w:rPr>
          <w:szCs w:val="26"/>
        </w:rPr>
        <w:t>и</w:t>
      </w:r>
      <w:r>
        <w:rPr>
          <w:spacing w:val="17"/>
          <w:szCs w:val="26"/>
        </w:rPr>
        <w:t xml:space="preserve"> </w:t>
      </w:r>
      <w:r>
        <w:rPr>
          <w:szCs w:val="26"/>
        </w:rPr>
        <w:t>теплос</w:t>
      </w:r>
      <w:r>
        <w:rPr>
          <w:spacing w:val="3"/>
          <w:szCs w:val="26"/>
        </w:rPr>
        <w:t>е</w:t>
      </w:r>
      <w:r>
        <w:rPr>
          <w:szCs w:val="26"/>
        </w:rPr>
        <w:t>тевых</w:t>
      </w:r>
      <w:r>
        <w:rPr>
          <w:spacing w:val="7"/>
          <w:szCs w:val="26"/>
        </w:rPr>
        <w:t xml:space="preserve"> </w:t>
      </w:r>
      <w:r>
        <w:rPr>
          <w:szCs w:val="26"/>
        </w:rPr>
        <w:t>органи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й</w:t>
      </w:r>
      <w:r>
        <w:rPr>
          <w:spacing w:val="7"/>
          <w:szCs w:val="26"/>
        </w:rPr>
        <w:t xml:space="preserve"> </w:t>
      </w:r>
      <w:r>
        <w:rPr>
          <w:szCs w:val="26"/>
        </w:rPr>
        <w:t>и органи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й, вла</w:t>
      </w:r>
      <w:r>
        <w:rPr>
          <w:spacing w:val="3"/>
          <w:szCs w:val="26"/>
        </w:rPr>
        <w:t>д</w:t>
      </w:r>
      <w:r>
        <w:rPr>
          <w:spacing w:val="2"/>
          <w:szCs w:val="26"/>
        </w:rPr>
        <w:t>е</w:t>
      </w:r>
      <w:r>
        <w:rPr>
          <w:szCs w:val="26"/>
        </w:rPr>
        <w:t>ющ</w:t>
      </w:r>
      <w:r>
        <w:rPr>
          <w:spacing w:val="1"/>
          <w:szCs w:val="26"/>
        </w:rPr>
        <w:t>и</w:t>
      </w:r>
      <w:r>
        <w:rPr>
          <w:szCs w:val="26"/>
        </w:rPr>
        <w:t>х</w:t>
      </w:r>
      <w:r>
        <w:rPr>
          <w:spacing w:val="2"/>
          <w:szCs w:val="26"/>
        </w:rPr>
        <w:t xml:space="preserve"> </w:t>
      </w:r>
      <w:r>
        <w:rPr>
          <w:szCs w:val="26"/>
        </w:rPr>
        <w:t>ист</w:t>
      </w:r>
      <w:r>
        <w:rPr>
          <w:spacing w:val="2"/>
          <w:szCs w:val="26"/>
        </w:rPr>
        <w:t>о</w:t>
      </w:r>
      <w:r>
        <w:rPr>
          <w:spacing w:val="-1"/>
          <w:szCs w:val="26"/>
        </w:rPr>
        <w:t>ч</w:t>
      </w:r>
      <w:r>
        <w:rPr>
          <w:szCs w:val="26"/>
        </w:rPr>
        <w:t>н</w:t>
      </w:r>
      <w:r>
        <w:rPr>
          <w:spacing w:val="3"/>
          <w:szCs w:val="26"/>
        </w:rPr>
        <w:t>и</w:t>
      </w:r>
      <w:r>
        <w:rPr>
          <w:spacing w:val="-1"/>
          <w:szCs w:val="26"/>
        </w:rPr>
        <w:t>к</w:t>
      </w:r>
      <w:r>
        <w:rPr>
          <w:szCs w:val="26"/>
        </w:rPr>
        <w:t>ами</w:t>
      </w:r>
      <w:r>
        <w:rPr>
          <w:spacing w:val="1"/>
          <w:szCs w:val="26"/>
        </w:rPr>
        <w:t xml:space="preserve"> </w:t>
      </w:r>
      <w:r>
        <w:rPr>
          <w:szCs w:val="26"/>
        </w:rPr>
        <w:t>тепловой</w:t>
      </w:r>
      <w:r>
        <w:rPr>
          <w:spacing w:val="7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zCs w:val="26"/>
        </w:rPr>
        <w:t>не</w:t>
      </w:r>
      <w:r>
        <w:rPr>
          <w:spacing w:val="3"/>
          <w:szCs w:val="26"/>
        </w:rPr>
        <w:t>р</w:t>
      </w:r>
      <w:r>
        <w:rPr>
          <w:szCs w:val="26"/>
        </w:rPr>
        <w:t>г</w:t>
      </w:r>
      <w:r>
        <w:rPr>
          <w:spacing w:val="2"/>
          <w:szCs w:val="26"/>
        </w:rPr>
        <w:t>и</w:t>
      </w:r>
      <w:r>
        <w:rPr>
          <w:szCs w:val="26"/>
        </w:rPr>
        <w:t>и,</w:t>
      </w:r>
      <w:r>
        <w:rPr>
          <w:spacing w:val="10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твержде</w:t>
      </w:r>
      <w:r>
        <w:rPr>
          <w:spacing w:val="1"/>
          <w:szCs w:val="26"/>
        </w:rPr>
        <w:t>н</w:t>
      </w:r>
      <w:r>
        <w:rPr>
          <w:szCs w:val="26"/>
        </w:rPr>
        <w:t>н</w:t>
      </w:r>
      <w:r>
        <w:rPr>
          <w:spacing w:val="4"/>
          <w:szCs w:val="26"/>
        </w:rPr>
        <w:t>ы</w:t>
      </w:r>
      <w:r>
        <w:rPr>
          <w:spacing w:val="-1"/>
          <w:szCs w:val="26"/>
        </w:rPr>
        <w:t>м</w:t>
      </w:r>
      <w:r>
        <w:rPr>
          <w:szCs w:val="26"/>
        </w:rPr>
        <w:t xml:space="preserve">и </w:t>
      </w:r>
      <w:r>
        <w:rPr>
          <w:spacing w:val="-5"/>
          <w:szCs w:val="26"/>
        </w:rPr>
        <w:t>у</w:t>
      </w:r>
      <w:r>
        <w:rPr>
          <w:spacing w:val="3"/>
          <w:szCs w:val="26"/>
        </w:rPr>
        <w:t>п</w:t>
      </w:r>
      <w:r>
        <w:rPr>
          <w:szCs w:val="26"/>
        </w:rPr>
        <w:t>ол</w:t>
      </w:r>
      <w:r>
        <w:rPr>
          <w:spacing w:val="3"/>
          <w:szCs w:val="26"/>
        </w:rPr>
        <w:t>н</w:t>
      </w:r>
      <w:r>
        <w:rPr>
          <w:szCs w:val="26"/>
        </w:rPr>
        <w:t>о</w:t>
      </w:r>
      <w:r>
        <w:rPr>
          <w:spacing w:val="-1"/>
          <w:szCs w:val="26"/>
        </w:rPr>
        <w:t>м</w:t>
      </w:r>
      <w:r>
        <w:rPr>
          <w:spacing w:val="2"/>
          <w:szCs w:val="26"/>
        </w:rPr>
        <w:t>о</w:t>
      </w:r>
      <w:r>
        <w:rPr>
          <w:spacing w:val="-1"/>
          <w:szCs w:val="26"/>
        </w:rPr>
        <w:t>ч</w:t>
      </w:r>
      <w:r>
        <w:rPr>
          <w:szCs w:val="26"/>
        </w:rPr>
        <w:t>ен</w:t>
      </w:r>
      <w:r>
        <w:rPr>
          <w:spacing w:val="1"/>
          <w:szCs w:val="26"/>
        </w:rPr>
        <w:t>ны</w:t>
      </w:r>
      <w:r>
        <w:rPr>
          <w:spacing w:val="-1"/>
          <w:szCs w:val="26"/>
        </w:rPr>
        <w:t>м</w:t>
      </w:r>
      <w:r>
        <w:rPr>
          <w:szCs w:val="26"/>
        </w:rPr>
        <w:t xml:space="preserve">и </w:t>
      </w:r>
      <w:r>
        <w:rPr>
          <w:spacing w:val="2"/>
          <w:szCs w:val="26"/>
        </w:rPr>
        <w:t>о</w:t>
      </w:r>
      <w:r>
        <w:rPr>
          <w:szCs w:val="26"/>
        </w:rPr>
        <w:t>ргана</w:t>
      </w:r>
      <w:r>
        <w:rPr>
          <w:spacing w:val="-1"/>
          <w:szCs w:val="26"/>
        </w:rPr>
        <w:t>м</w:t>
      </w:r>
      <w:r>
        <w:rPr>
          <w:szCs w:val="26"/>
        </w:rPr>
        <w:t>и</w:t>
      </w:r>
      <w:r>
        <w:rPr>
          <w:spacing w:val="11"/>
          <w:szCs w:val="26"/>
        </w:rPr>
        <w:t xml:space="preserve"> </w:t>
      </w:r>
      <w:r>
        <w:rPr>
          <w:szCs w:val="26"/>
        </w:rPr>
        <w:t>в</w:t>
      </w:r>
      <w:r>
        <w:rPr>
          <w:spacing w:val="22"/>
          <w:szCs w:val="26"/>
        </w:rPr>
        <w:t xml:space="preserve"> </w:t>
      </w:r>
      <w:r>
        <w:rPr>
          <w:szCs w:val="26"/>
        </w:rPr>
        <w:t>пор</w:t>
      </w:r>
      <w:r>
        <w:rPr>
          <w:spacing w:val="1"/>
          <w:szCs w:val="26"/>
        </w:rPr>
        <w:t>я</w:t>
      </w:r>
      <w:r>
        <w:rPr>
          <w:szCs w:val="26"/>
        </w:rPr>
        <w:t>д</w:t>
      </w:r>
      <w:r>
        <w:rPr>
          <w:spacing w:val="1"/>
          <w:szCs w:val="26"/>
        </w:rPr>
        <w:t>к</w:t>
      </w:r>
      <w:r>
        <w:rPr>
          <w:szCs w:val="26"/>
        </w:rPr>
        <w:t>е,</w:t>
      </w:r>
      <w:r>
        <w:rPr>
          <w:spacing w:val="13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ст</w:t>
      </w:r>
      <w:r>
        <w:rPr>
          <w:szCs w:val="26"/>
        </w:rPr>
        <w:t>анов</w:t>
      </w:r>
      <w:r>
        <w:rPr>
          <w:spacing w:val="1"/>
          <w:szCs w:val="26"/>
        </w:rPr>
        <w:t>л</w:t>
      </w:r>
      <w:r>
        <w:rPr>
          <w:szCs w:val="26"/>
        </w:rPr>
        <w:t>ен</w:t>
      </w:r>
      <w:r>
        <w:rPr>
          <w:spacing w:val="1"/>
          <w:szCs w:val="26"/>
        </w:rPr>
        <w:t>н</w:t>
      </w:r>
      <w:r>
        <w:rPr>
          <w:spacing w:val="2"/>
          <w:szCs w:val="26"/>
        </w:rPr>
        <w:t>о</w:t>
      </w:r>
      <w:r>
        <w:rPr>
          <w:szCs w:val="26"/>
        </w:rPr>
        <w:t>м</w:t>
      </w:r>
      <w:r>
        <w:rPr>
          <w:spacing w:val="3"/>
          <w:szCs w:val="26"/>
        </w:rPr>
        <w:t xml:space="preserve"> </w:t>
      </w:r>
      <w:r>
        <w:rPr>
          <w:szCs w:val="26"/>
        </w:rPr>
        <w:t>пра</w:t>
      </w:r>
      <w:r>
        <w:rPr>
          <w:spacing w:val="3"/>
          <w:szCs w:val="26"/>
        </w:rPr>
        <w:t>в</w:t>
      </w:r>
      <w:r>
        <w:rPr>
          <w:szCs w:val="26"/>
        </w:rPr>
        <w:t>и</w:t>
      </w:r>
      <w:r>
        <w:rPr>
          <w:spacing w:val="1"/>
          <w:szCs w:val="26"/>
        </w:rPr>
        <w:t>л</w:t>
      </w:r>
      <w:r>
        <w:rPr>
          <w:szCs w:val="26"/>
        </w:rPr>
        <w:t>ами</w:t>
      </w:r>
      <w:r>
        <w:rPr>
          <w:spacing w:val="8"/>
          <w:szCs w:val="26"/>
        </w:rPr>
        <w:t xml:space="preserve"> </w:t>
      </w:r>
      <w:r>
        <w:rPr>
          <w:szCs w:val="26"/>
        </w:rPr>
        <w:t>сог</w:t>
      </w:r>
      <w:r>
        <w:rPr>
          <w:spacing w:val="2"/>
          <w:szCs w:val="26"/>
        </w:rPr>
        <w:t>л</w:t>
      </w:r>
      <w:r>
        <w:rPr>
          <w:szCs w:val="26"/>
        </w:rPr>
        <w:t>асова</w:t>
      </w:r>
      <w:r>
        <w:rPr>
          <w:spacing w:val="1"/>
          <w:szCs w:val="26"/>
        </w:rPr>
        <w:t>н</w:t>
      </w:r>
      <w:r>
        <w:rPr>
          <w:szCs w:val="26"/>
        </w:rPr>
        <w:t>ия</w:t>
      </w:r>
      <w:r>
        <w:rPr>
          <w:spacing w:val="9"/>
          <w:szCs w:val="26"/>
        </w:rPr>
        <w:t xml:space="preserve"> </w:t>
      </w:r>
      <w:r>
        <w:rPr>
          <w:szCs w:val="26"/>
        </w:rPr>
        <w:t xml:space="preserve">и </w:t>
      </w:r>
      <w:r>
        <w:rPr>
          <w:spacing w:val="-2"/>
          <w:szCs w:val="26"/>
        </w:rPr>
        <w:t>у</w:t>
      </w:r>
      <w:r>
        <w:rPr>
          <w:spacing w:val="2"/>
          <w:szCs w:val="26"/>
        </w:rPr>
        <w:t>т</w:t>
      </w:r>
      <w:r>
        <w:rPr>
          <w:szCs w:val="26"/>
        </w:rPr>
        <w:t>вер</w:t>
      </w:r>
      <w:r>
        <w:rPr>
          <w:spacing w:val="1"/>
          <w:szCs w:val="26"/>
        </w:rPr>
        <w:t>ж</w:t>
      </w:r>
      <w:r>
        <w:rPr>
          <w:szCs w:val="26"/>
        </w:rPr>
        <w:t>ден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4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н</w:t>
      </w:r>
      <w:r>
        <w:rPr>
          <w:szCs w:val="26"/>
        </w:rPr>
        <w:t>ве</w:t>
      </w:r>
      <w:r>
        <w:rPr>
          <w:spacing w:val="2"/>
          <w:szCs w:val="26"/>
        </w:rPr>
        <w:t>с</w:t>
      </w:r>
      <w:r>
        <w:rPr>
          <w:szCs w:val="26"/>
        </w:rPr>
        <w:t>т</w:t>
      </w:r>
      <w:r>
        <w:rPr>
          <w:spacing w:val="2"/>
          <w:szCs w:val="26"/>
        </w:rPr>
        <w:t>и</w:t>
      </w:r>
      <w:r>
        <w:rPr>
          <w:szCs w:val="26"/>
        </w:rPr>
        <w:t>ц</w:t>
      </w:r>
      <w:r>
        <w:rPr>
          <w:spacing w:val="4"/>
          <w:szCs w:val="26"/>
        </w:rPr>
        <w:t>и</w:t>
      </w:r>
      <w:r>
        <w:rPr>
          <w:szCs w:val="26"/>
        </w:rPr>
        <w:t>он</w:t>
      </w:r>
      <w:r>
        <w:rPr>
          <w:spacing w:val="1"/>
          <w:szCs w:val="26"/>
        </w:rPr>
        <w:t>ны</w:t>
      </w:r>
      <w:r>
        <w:rPr>
          <w:szCs w:val="26"/>
        </w:rPr>
        <w:t>х прогр</w:t>
      </w:r>
      <w:r>
        <w:rPr>
          <w:spacing w:val="2"/>
          <w:szCs w:val="26"/>
        </w:rPr>
        <w:t>а</w:t>
      </w:r>
      <w:r>
        <w:rPr>
          <w:spacing w:val="-1"/>
          <w:szCs w:val="26"/>
        </w:rPr>
        <w:t>м</w:t>
      </w:r>
      <w:r>
        <w:rPr>
          <w:szCs w:val="26"/>
        </w:rPr>
        <w:t>м</w:t>
      </w:r>
      <w:r>
        <w:rPr>
          <w:spacing w:val="9"/>
          <w:szCs w:val="26"/>
        </w:rPr>
        <w:t xml:space="preserve"> </w:t>
      </w:r>
      <w:r>
        <w:rPr>
          <w:szCs w:val="26"/>
        </w:rPr>
        <w:t>в</w:t>
      </w:r>
      <w:r>
        <w:rPr>
          <w:spacing w:val="18"/>
          <w:szCs w:val="26"/>
        </w:rPr>
        <w:t xml:space="preserve"> </w:t>
      </w:r>
      <w:r>
        <w:rPr>
          <w:szCs w:val="26"/>
        </w:rPr>
        <w:t>сфере</w:t>
      </w:r>
      <w:r>
        <w:rPr>
          <w:spacing w:val="12"/>
          <w:szCs w:val="26"/>
        </w:rPr>
        <w:t xml:space="preserve"> </w:t>
      </w:r>
      <w:r>
        <w:rPr>
          <w:szCs w:val="26"/>
        </w:rPr>
        <w:t>те</w:t>
      </w:r>
      <w:r>
        <w:rPr>
          <w:spacing w:val="2"/>
          <w:szCs w:val="26"/>
        </w:rPr>
        <w:t>п</w:t>
      </w:r>
      <w:r>
        <w:rPr>
          <w:szCs w:val="26"/>
        </w:rPr>
        <w:t>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3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я,</w:t>
      </w:r>
      <w:r>
        <w:rPr>
          <w:spacing w:val="3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т</w:t>
      </w:r>
      <w:r>
        <w:rPr>
          <w:szCs w:val="26"/>
        </w:rPr>
        <w:t>вер</w:t>
      </w:r>
      <w:r>
        <w:rPr>
          <w:spacing w:val="1"/>
          <w:szCs w:val="26"/>
        </w:rPr>
        <w:t>ж</w:t>
      </w:r>
      <w:r>
        <w:rPr>
          <w:szCs w:val="26"/>
        </w:rPr>
        <w:t>ден</w:t>
      </w:r>
      <w:r>
        <w:rPr>
          <w:spacing w:val="1"/>
          <w:szCs w:val="26"/>
        </w:rPr>
        <w:t>ны</w:t>
      </w:r>
      <w:r>
        <w:rPr>
          <w:spacing w:val="7"/>
          <w:szCs w:val="26"/>
        </w:rPr>
        <w:t>м</w:t>
      </w:r>
      <w:r>
        <w:rPr>
          <w:szCs w:val="26"/>
        </w:rPr>
        <w:t>и Правите</w:t>
      </w:r>
      <w:r>
        <w:rPr>
          <w:spacing w:val="3"/>
          <w:szCs w:val="26"/>
        </w:rPr>
        <w:t>л</w:t>
      </w:r>
      <w:r>
        <w:rPr>
          <w:szCs w:val="26"/>
        </w:rPr>
        <w:t>ьс</w:t>
      </w:r>
      <w:r>
        <w:rPr>
          <w:spacing w:val="-1"/>
          <w:szCs w:val="26"/>
        </w:rPr>
        <w:t>т</w:t>
      </w:r>
      <w:r>
        <w:rPr>
          <w:szCs w:val="26"/>
        </w:rPr>
        <w:t>в</w:t>
      </w:r>
      <w:r>
        <w:rPr>
          <w:spacing w:val="2"/>
          <w:szCs w:val="26"/>
        </w:rPr>
        <w:t>о</w:t>
      </w:r>
      <w:r>
        <w:rPr>
          <w:szCs w:val="26"/>
        </w:rPr>
        <w:t>м</w:t>
      </w:r>
      <w:r>
        <w:rPr>
          <w:spacing w:val="-19"/>
          <w:szCs w:val="26"/>
        </w:rPr>
        <w:t xml:space="preserve"> </w:t>
      </w:r>
      <w:r>
        <w:rPr>
          <w:szCs w:val="26"/>
        </w:rPr>
        <w:t>Ро</w:t>
      </w:r>
      <w:r>
        <w:rPr>
          <w:spacing w:val="2"/>
          <w:szCs w:val="26"/>
        </w:rPr>
        <w:t>сс</w:t>
      </w:r>
      <w:r>
        <w:rPr>
          <w:szCs w:val="26"/>
        </w:rPr>
        <w:t>и</w:t>
      </w:r>
      <w:r>
        <w:rPr>
          <w:spacing w:val="1"/>
          <w:szCs w:val="26"/>
        </w:rPr>
        <w:t>й</w:t>
      </w:r>
      <w:r>
        <w:rPr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>ой</w:t>
      </w:r>
      <w:r>
        <w:rPr>
          <w:spacing w:val="-11"/>
          <w:szCs w:val="26"/>
        </w:rPr>
        <w:t xml:space="preserve"> </w:t>
      </w:r>
      <w:r>
        <w:rPr>
          <w:szCs w:val="26"/>
        </w:rPr>
        <w:t>Федераци</w:t>
      </w:r>
      <w:r>
        <w:rPr>
          <w:spacing w:val="1"/>
          <w:szCs w:val="26"/>
        </w:rPr>
        <w:t>и</w:t>
      </w:r>
      <w:r>
        <w:rPr>
          <w:szCs w:val="26"/>
        </w:rPr>
        <w:t>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6" w:after="0"/>
        <w:ind w:left="102" w:right="43" w:firstLine="708"/>
        <w:rPr>
          <w:szCs w:val="26"/>
        </w:rPr>
      </w:pPr>
      <w:r>
        <w:rPr>
          <w:szCs w:val="26"/>
        </w:rPr>
        <w:t>Ва</w:t>
      </w:r>
      <w:r>
        <w:rPr>
          <w:spacing w:val="1"/>
          <w:szCs w:val="26"/>
        </w:rPr>
        <w:t>ж</w:t>
      </w:r>
      <w:r>
        <w:rPr>
          <w:szCs w:val="26"/>
        </w:rPr>
        <w:t>ное</w:t>
      </w:r>
      <w:r>
        <w:rPr>
          <w:spacing w:val="6"/>
          <w:szCs w:val="26"/>
        </w:rPr>
        <w:t xml:space="preserve"> </w:t>
      </w:r>
      <w:r>
        <w:rPr>
          <w:szCs w:val="26"/>
        </w:rPr>
        <w:t>по</w:t>
      </w:r>
      <w:r>
        <w:rPr>
          <w:spacing w:val="1"/>
          <w:szCs w:val="26"/>
        </w:rPr>
        <w:t>л</w:t>
      </w:r>
      <w:r>
        <w:rPr>
          <w:szCs w:val="26"/>
        </w:rPr>
        <w:t>о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е</w:t>
      </w:r>
      <w:r>
        <w:rPr>
          <w:spacing w:val="6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с</w:t>
      </w:r>
      <w:r>
        <w:rPr>
          <w:szCs w:val="26"/>
        </w:rPr>
        <w:t>тановле</w:t>
      </w:r>
      <w:r>
        <w:rPr>
          <w:spacing w:val="1"/>
          <w:szCs w:val="26"/>
        </w:rPr>
        <w:t>н</w:t>
      </w:r>
      <w:r>
        <w:rPr>
          <w:szCs w:val="26"/>
        </w:rPr>
        <w:t>о</w:t>
      </w:r>
      <w:r>
        <w:rPr>
          <w:spacing w:val="2"/>
          <w:szCs w:val="26"/>
        </w:rPr>
        <w:t xml:space="preserve"> </w:t>
      </w:r>
      <w:r>
        <w:rPr>
          <w:szCs w:val="26"/>
        </w:rPr>
        <w:t>та</w:t>
      </w:r>
      <w:r>
        <w:rPr>
          <w:spacing w:val="-2"/>
          <w:szCs w:val="26"/>
        </w:rPr>
        <w:t>к</w:t>
      </w:r>
      <w:r>
        <w:rPr>
          <w:spacing w:val="3"/>
          <w:szCs w:val="26"/>
        </w:rPr>
        <w:t>ж</w:t>
      </w:r>
      <w:r>
        <w:rPr>
          <w:szCs w:val="26"/>
        </w:rPr>
        <w:t>е</w:t>
      </w:r>
      <w:r>
        <w:rPr>
          <w:spacing w:val="7"/>
          <w:szCs w:val="26"/>
        </w:rPr>
        <w:t xml:space="preserve"> </w:t>
      </w:r>
      <w:r>
        <w:rPr>
          <w:szCs w:val="26"/>
        </w:rPr>
        <w:t>ст.</w:t>
      </w:r>
      <w:r>
        <w:rPr>
          <w:spacing w:val="15"/>
          <w:szCs w:val="26"/>
        </w:rPr>
        <w:t xml:space="preserve"> </w:t>
      </w:r>
      <w:r>
        <w:rPr>
          <w:szCs w:val="26"/>
        </w:rPr>
        <w:t>10</w:t>
      </w:r>
      <w:r>
        <w:rPr>
          <w:spacing w:val="13"/>
          <w:szCs w:val="26"/>
        </w:rPr>
        <w:t xml:space="preserve"> </w:t>
      </w:r>
      <w:r>
        <w:rPr>
          <w:spacing w:val="-2"/>
          <w:szCs w:val="26"/>
        </w:rPr>
        <w:t>«</w:t>
      </w:r>
      <w:r>
        <w:rPr>
          <w:spacing w:val="4"/>
          <w:szCs w:val="26"/>
        </w:rPr>
        <w:t>С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щ</w:t>
      </w:r>
      <w:r>
        <w:rPr>
          <w:szCs w:val="26"/>
        </w:rPr>
        <w:t>но</w:t>
      </w:r>
      <w:r>
        <w:rPr>
          <w:spacing w:val="3"/>
          <w:szCs w:val="26"/>
        </w:rPr>
        <w:t>с</w:t>
      </w:r>
      <w:r>
        <w:rPr>
          <w:szCs w:val="26"/>
        </w:rPr>
        <w:t>ть и</w:t>
      </w:r>
      <w:r>
        <w:rPr>
          <w:spacing w:val="13"/>
          <w:szCs w:val="26"/>
        </w:rPr>
        <w:t xml:space="preserve"> </w:t>
      </w:r>
      <w:r>
        <w:rPr>
          <w:szCs w:val="26"/>
        </w:rPr>
        <w:t>пор</w:t>
      </w:r>
      <w:r>
        <w:rPr>
          <w:spacing w:val="1"/>
          <w:szCs w:val="26"/>
        </w:rPr>
        <w:t>я</w:t>
      </w:r>
      <w:r>
        <w:rPr>
          <w:szCs w:val="26"/>
        </w:rPr>
        <w:t>д</w:t>
      </w:r>
      <w:r>
        <w:rPr>
          <w:spacing w:val="2"/>
          <w:szCs w:val="26"/>
        </w:rPr>
        <w:t>о</w:t>
      </w:r>
      <w:r>
        <w:rPr>
          <w:szCs w:val="26"/>
        </w:rPr>
        <w:t>к го</w:t>
      </w:r>
      <w:r>
        <w:rPr>
          <w:spacing w:val="4"/>
          <w:szCs w:val="26"/>
        </w:rPr>
        <w:t>с</w:t>
      </w:r>
      <w:r>
        <w:rPr>
          <w:spacing w:val="-5"/>
          <w:szCs w:val="26"/>
        </w:rPr>
        <w:t>у</w:t>
      </w:r>
      <w:r>
        <w:rPr>
          <w:szCs w:val="26"/>
        </w:rPr>
        <w:t>дар</w:t>
      </w:r>
      <w:r>
        <w:rPr>
          <w:spacing w:val="2"/>
          <w:szCs w:val="26"/>
        </w:rPr>
        <w:t>с</w:t>
      </w:r>
      <w:r>
        <w:rPr>
          <w:szCs w:val="26"/>
        </w:rPr>
        <w:t>твенно</w:t>
      </w:r>
      <w:r>
        <w:rPr>
          <w:spacing w:val="2"/>
          <w:szCs w:val="26"/>
        </w:rPr>
        <w:t>г</w:t>
      </w:r>
      <w:r>
        <w:rPr>
          <w:szCs w:val="26"/>
        </w:rPr>
        <w:t>о</w:t>
      </w:r>
      <w:r>
        <w:rPr>
          <w:spacing w:val="27"/>
          <w:szCs w:val="26"/>
        </w:rPr>
        <w:t xml:space="preserve"> </w:t>
      </w:r>
      <w:r>
        <w:rPr>
          <w:szCs w:val="26"/>
        </w:rPr>
        <w:t>ре</w:t>
      </w:r>
      <w:r>
        <w:rPr>
          <w:spacing w:val="2"/>
          <w:szCs w:val="26"/>
        </w:rPr>
        <w:t>г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л</w:t>
      </w:r>
      <w:r>
        <w:rPr>
          <w:szCs w:val="26"/>
        </w:rPr>
        <w:t>и</w:t>
      </w:r>
      <w:r>
        <w:rPr>
          <w:spacing w:val="3"/>
          <w:szCs w:val="26"/>
        </w:rPr>
        <w:t>р</w:t>
      </w:r>
      <w:r>
        <w:rPr>
          <w:szCs w:val="26"/>
        </w:rPr>
        <w:t>ован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32"/>
          <w:szCs w:val="26"/>
        </w:rPr>
        <w:t xml:space="preserve"> </w:t>
      </w:r>
      <w:r>
        <w:rPr>
          <w:szCs w:val="26"/>
        </w:rPr>
        <w:t>цен</w:t>
      </w:r>
      <w:r>
        <w:rPr>
          <w:spacing w:val="45"/>
          <w:szCs w:val="26"/>
        </w:rPr>
        <w:t xml:space="preserve"> </w:t>
      </w:r>
      <w:r>
        <w:rPr>
          <w:szCs w:val="26"/>
        </w:rPr>
        <w:t>(та</w:t>
      </w:r>
      <w:r>
        <w:rPr>
          <w:spacing w:val="2"/>
          <w:szCs w:val="26"/>
        </w:rPr>
        <w:t>р</w:t>
      </w:r>
      <w:r>
        <w:rPr>
          <w:szCs w:val="26"/>
        </w:rPr>
        <w:t>ифов)</w:t>
      </w:r>
      <w:r>
        <w:rPr>
          <w:spacing w:val="37"/>
          <w:szCs w:val="26"/>
        </w:rPr>
        <w:t xml:space="preserve"> </w:t>
      </w:r>
      <w:r>
        <w:rPr>
          <w:szCs w:val="26"/>
        </w:rPr>
        <w:t>на</w:t>
      </w:r>
      <w:r>
        <w:rPr>
          <w:spacing w:val="45"/>
          <w:szCs w:val="26"/>
        </w:rPr>
        <w:t xml:space="preserve"> </w:t>
      </w:r>
      <w:r>
        <w:rPr>
          <w:szCs w:val="26"/>
        </w:rPr>
        <w:t>тепло</w:t>
      </w:r>
      <w:r>
        <w:rPr>
          <w:spacing w:val="5"/>
          <w:szCs w:val="26"/>
        </w:rPr>
        <w:t>в</w:t>
      </w:r>
      <w:r>
        <w:rPr>
          <w:spacing w:val="-5"/>
          <w:szCs w:val="26"/>
        </w:rPr>
        <w:t>у</w:t>
      </w:r>
      <w:r>
        <w:rPr>
          <w:szCs w:val="26"/>
        </w:rPr>
        <w:t>ю</w:t>
      </w:r>
      <w:r>
        <w:rPr>
          <w:spacing w:val="40"/>
          <w:szCs w:val="26"/>
        </w:rPr>
        <w:t xml:space="preserve"> </w:t>
      </w:r>
      <w:r>
        <w:rPr>
          <w:spacing w:val="1"/>
          <w:szCs w:val="26"/>
        </w:rPr>
        <w:t>э</w:t>
      </w:r>
      <w:r>
        <w:rPr>
          <w:szCs w:val="26"/>
        </w:rPr>
        <w:t>нергию</w:t>
      </w:r>
      <w:r>
        <w:rPr>
          <w:spacing w:val="40"/>
          <w:szCs w:val="26"/>
        </w:rPr>
        <w:t xml:space="preserve"> </w:t>
      </w:r>
      <w:r>
        <w:rPr>
          <w:szCs w:val="26"/>
        </w:rPr>
        <w:t>(</w:t>
      </w:r>
      <w:r>
        <w:rPr>
          <w:spacing w:val="-1"/>
          <w:szCs w:val="26"/>
        </w:rPr>
        <w:t>м</w:t>
      </w:r>
      <w:r>
        <w:rPr>
          <w:spacing w:val="2"/>
          <w:szCs w:val="26"/>
        </w:rPr>
        <w:t>о</w:t>
      </w:r>
      <w:r>
        <w:rPr>
          <w:szCs w:val="26"/>
        </w:rPr>
        <w:t>щнос</w:t>
      </w:r>
      <w:r>
        <w:rPr>
          <w:spacing w:val="2"/>
          <w:szCs w:val="26"/>
        </w:rPr>
        <w:t>т</w:t>
      </w:r>
      <w:r>
        <w:rPr>
          <w:szCs w:val="26"/>
        </w:rPr>
        <w:t>ь</w:t>
      </w:r>
      <w:r>
        <w:rPr>
          <w:spacing w:val="2"/>
          <w:szCs w:val="26"/>
        </w:rPr>
        <w:t>)</w:t>
      </w:r>
      <w:r>
        <w:rPr>
          <w:spacing w:val="-2"/>
          <w:szCs w:val="26"/>
        </w:rPr>
        <w:t>»</w:t>
      </w:r>
      <w:r>
        <w:rPr>
          <w:szCs w:val="26"/>
        </w:rPr>
        <w:t>, п.8,</w:t>
      </w:r>
      <w:r>
        <w:rPr>
          <w:spacing w:val="15"/>
          <w:szCs w:val="26"/>
        </w:rPr>
        <w:t xml:space="preserve"> </w:t>
      </w:r>
      <w:r>
        <w:rPr>
          <w:spacing w:val="1"/>
          <w:szCs w:val="26"/>
        </w:rPr>
        <w:t>к</w:t>
      </w:r>
      <w:r>
        <w:rPr>
          <w:szCs w:val="26"/>
        </w:rPr>
        <w:t>оторый</w:t>
      </w:r>
      <w:r>
        <w:rPr>
          <w:spacing w:val="12"/>
          <w:szCs w:val="26"/>
        </w:rPr>
        <w:t xml:space="preserve"> </w:t>
      </w:r>
      <w:r>
        <w:rPr>
          <w:szCs w:val="26"/>
        </w:rPr>
        <w:t>регл</w:t>
      </w:r>
      <w:r>
        <w:rPr>
          <w:spacing w:val="2"/>
          <w:szCs w:val="26"/>
        </w:rPr>
        <w:t>а</w:t>
      </w:r>
      <w:r>
        <w:rPr>
          <w:spacing w:val="-1"/>
          <w:szCs w:val="26"/>
        </w:rPr>
        <w:t>м</w:t>
      </w:r>
      <w:r>
        <w:rPr>
          <w:szCs w:val="26"/>
        </w:rPr>
        <w:t>енти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е</w:t>
      </w:r>
      <w:r>
        <w:rPr>
          <w:szCs w:val="26"/>
        </w:rPr>
        <w:t>т во</w:t>
      </w:r>
      <w:r>
        <w:rPr>
          <w:spacing w:val="3"/>
          <w:szCs w:val="26"/>
        </w:rPr>
        <w:t>з</w:t>
      </w:r>
      <w:r>
        <w:rPr>
          <w:spacing w:val="-1"/>
          <w:szCs w:val="26"/>
        </w:rPr>
        <w:t>м</w:t>
      </w:r>
      <w:r>
        <w:rPr>
          <w:szCs w:val="26"/>
        </w:rPr>
        <w:t>о</w:t>
      </w:r>
      <w:r>
        <w:rPr>
          <w:spacing w:val="1"/>
          <w:szCs w:val="26"/>
        </w:rPr>
        <w:t>ж</w:t>
      </w:r>
      <w:r>
        <w:rPr>
          <w:spacing w:val="3"/>
          <w:szCs w:val="26"/>
        </w:rPr>
        <w:t>н</w:t>
      </w:r>
      <w:r>
        <w:rPr>
          <w:szCs w:val="26"/>
        </w:rPr>
        <w:t>ое</w:t>
      </w:r>
      <w:r>
        <w:rPr>
          <w:spacing w:val="10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вел</w:t>
      </w:r>
      <w:r>
        <w:rPr>
          <w:spacing w:val="3"/>
          <w:szCs w:val="26"/>
        </w:rPr>
        <w:t>и</w:t>
      </w:r>
      <w:r>
        <w:rPr>
          <w:spacing w:val="-1"/>
          <w:szCs w:val="26"/>
        </w:rPr>
        <w:t>ч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е</w:t>
      </w:r>
      <w:r>
        <w:rPr>
          <w:spacing w:val="6"/>
          <w:szCs w:val="26"/>
        </w:rPr>
        <w:t xml:space="preserve"> </w:t>
      </w:r>
      <w:r>
        <w:rPr>
          <w:spacing w:val="2"/>
          <w:szCs w:val="26"/>
        </w:rPr>
        <w:t>т</w:t>
      </w:r>
      <w:r>
        <w:rPr>
          <w:szCs w:val="26"/>
        </w:rPr>
        <w:t>а</w:t>
      </w:r>
      <w:r>
        <w:rPr>
          <w:spacing w:val="2"/>
          <w:szCs w:val="26"/>
        </w:rPr>
        <w:t>р</w:t>
      </w:r>
      <w:r>
        <w:rPr>
          <w:szCs w:val="26"/>
        </w:rPr>
        <w:t>ифов,</w:t>
      </w:r>
      <w:r>
        <w:rPr>
          <w:spacing w:val="9"/>
          <w:szCs w:val="26"/>
        </w:rPr>
        <w:t xml:space="preserve"> </w:t>
      </w:r>
      <w:r>
        <w:rPr>
          <w:szCs w:val="26"/>
        </w:rPr>
        <w:t>о</w:t>
      </w:r>
      <w:r>
        <w:rPr>
          <w:spacing w:val="5"/>
          <w:szCs w:val="26"/>
        </w:rPr>
        <w:t>б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с</w:t>
      </w:r>
      <w:r>
        <w:rPr>
          <w:szCs w:val="26"/>
        </w:rPr>
        <w:t>ловле</w:t>
      </w:r>
      <w:r>
        <w:rPr>
          <w:spacing w:val="1"/>
          <w:szCs w:val="26"/>
        </w:rPr>
        <w:t>н</w:t>
      </w:r>
      <w:r>
        <w:rPr>
          <w:szCs w:val="26"/>
        </w:rPr>
        <w:t>н</w:t>
      </w:r>
      <w:r>
        <w:rPr>
          <w:spacing w:val="3"/>
          <w:szCs w:val="26"/>
        </w:rPr>
        <w:t>о</w:t>
      </w:r>
      <w:r>
        <w:rPr>
          <w:szCs w:val="26"/>
        </w:rPr>
        <w:t>е нео</w:t>
      </w:r>
      <w:r>
        <w:rPr>
          <w:spacing w:val="1"/>
          <w:szCs w:val="26"/>
        </w:rPr>
        <w:t>б</w:t>
      </w:r>
      <w:r>
        <w:rPr>
          <w:szCs w:val="26"/>
        </w:rPr>
        <w:t>ходи</w:t>
      </w:r>
      <w:r>
        <w:rPr>
          <w:spacing w:val="2"/>
          <w:szCs w:val="26"/>
        </w:rPr>
        <w:t>м</w:t>
      </w:r>
      <w:r>
        <w:rPr>
          <w:szCs w:val="26"/>
        </w:rPr>
        <w:t>ост</w:t>
      </w:r>
      <w:r>
        <w:rPr>
          <w:spacing w:val="-1"/>
          <w:szCs w:val="26"/>
        </w:rPr>
        <w:t>ь</w:t>
      </w:r>
      <w:r>
        <w:rPr>
          <w:szCs w:val="26"/>
        </w:rPr>
        <w:t>ю</w:t>
      </w:r>
      <w:r>
        <w:rPr>
          <w:spacing w:val="4"/>
          <w:szCs w:val="26"/>
        </w:rPr>
        <w:t xml:space="preserve"> </w:t>
      </w:r>
      <w:r>
        <w:rPr>
          <w:szCs w:val="26"/>
        </w:rPr>
        <w:t>во</w:t>
      </w:r>
      <w:r>
        <w:rPr>
          <w:spacing w:val="3"/>
          <w:szCs w:val="26"/>
        </w:rPr>
        <w:t>з</w:t>
      </w:r>
      <w:r>
        <w:rPr>
          <w:spacing w:val="-1"/>
          <w:szCs w:val="26"/>
        </w:rPr>
        <w:t>м</w:t>
      </w:r>
      <w:r>
        <w:rPr>
          <w:szCs w:val="26"/>
        </w:rPr>
        <w:t>ещен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6"/>
          <w:szCs w:val="26"/>
        </w:rPr>
        <w:t xml:space="preserve"> </w:t>
      </w:r>
      <w:r>
        <w:rPr>
          <w:spacing w:val="1"/>
          <w:szCs w:val="26"/>
        </w:rPr>
        <w:t>з</w:t>
      </w:r>
      <w:r>
        <w:rPr>
          <w:szCs w:val="26"/>
        </w:rPr>
        <w:t>ат</w:t>
      </w:r>
      <w:r>
        <w:rPr>
          <w:spacing w:val="2"/>
          <w:szCs w:val="26"/>
        </w:rPr>
        <w:t>р</w:t>
      </w:r>
      <w:r>
        <w:rPr>
          <w:szCs w:val="26"/>
        </w:rPr>
        <w:t>ат</w:t>
      </w:r>
      <w:r>
        <w:rPr>
          <w:spacing w:val="12"/>
          <w:szCs w:val="26"/>
        </w:rPr>
        <w:t xml:space="preserve"> </w:t>
      </w:r>
      <w:r>
        <w:rPr>
          <w:szCs w:val="26"/>
        </w:rPr>
        <w:t>на</w:t>
      </w:r>
      <w:r>
        <w:rPr>
          <w:spacing w:val="19"/>
          <w:szCs w:val="26"/>
        </w:rPr>
        <w:t xml:space="preserve"> </w:t>
      </w:r>
      <w:r>
        <w:rPr>
          <w:szCs w:val="26"/>
        </w:rPr>
        <w:t>реал</w:t>
      </w:r>
      <w:r>
        <w:rPr>
          <w:spacing w:val="1"/>
          <w:szCs w:val="26"/>
        </w:rPr>
        <w:t>из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ю</w:t>
      </w:r>
      <w:r>
        <w:rPr>
          <w:spacing w:val="7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н</w:t>
      </w:r>
      <w:r>
        <w:rPr>
          <w:szCs w:val="26"/>
        </w:rPr>
        <w:t>ве</w:t>
      </w:r>
      <w:r>
        <w:rPr>
          <w:spacing w:val="2"/>
          <w:szCs w:val="26"/>
        </w:rPr>
        <w:t>с</w:t>
      </w:r>
      <w:r>
        <w:rPr>
          <w:szCs w:val="26"/>
        </w:rPr>
        <w:t>тиц</w:t>
      </w:r>
      <w:r>
        <w:rPr>
          <w:spacing w:val="1"/>
          <w:szCs w:val="26"/>
        </w:rPr>
        <w:t>и</w:t>
      </w:r>
      <w:r>
        <w:rPr>
          <w:szCs w:val="26"/>
        </w:rPr>
        <w:t>он</w:t>
      </w:r>
      <w:r>
        <w:rPr>
          <w:spacing w:val="1"/>
          <w:szCs w:val="26"/>
        </w:rPr>
        <w:t>ны</w:t>
      </w:r>
      <w:r>
        <w:rPr>
          <w:szCs w:val="26"/>
        </w:rPr>
        <w:t>х прог</w:t>
      </w:r>
      <w:r>
        <w:rPr>
          <w:spacing w:val="2"/>
          <w:szCs w:val="26"/>
        </w:rPr>
        <w:t>р</w:t>
      </w:r>
      <w:r>
        <w:rPr>
          <w:szCs w:val="26"/>
        </w:rPr>
        <w:t>а</w:t>
      </w:r>
      <w:r>
        <w:rPr>
          <w:spacing w:val="1"/>
          <w:szCs w:val="26"/>
        </w:rPr>
        <w:t>м</w:t>
      </w:r>
      <w:r>
        <w:rPr>
          <w:szCs w:val="26"/>
        </w:rPr>
        <w:t>м теплос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а</w:t>
      </w:r>
      <w:r>
        <w:rPr>
          <w:spacing w:val="1"/>
          <w:szCs w:val="26"/>
        </w:rPr>
        <w:t>ю</w:t>
      </w:r>
      <w:r>
        <w:rPr>
          <w:szCs w:val="26"/>
        </w:rPr>
        <w:t xml:space="preserve">щих </w:t>
      </w:r>
      <w:r>
        <w:rPr>
          <w:spacing w:val="2"/>
          <w:szCs w:val="26"/>
        </w:rPr>
        <w:t>о</w:t>
      </w:r>
      <w:r>
        <w:rPr>
          <w:szCs w:val="26"/>
        </w:rPr>
        <w:t>ргани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й.</w:t>
      </w:r>
      <w:r>
        <w:rPr>
          <w:spacing w:val="6"/>
          <w:szCs w:val="26"/>
        </w:rPr>
        <w:t xml:space="preserve"> </w:t>
      </w:r>
      <w:r>
        <w:rPr>
          <w:szCs w:val="26"/>
        </w:rPr>
        <w:t>В</w:t>
      </w:r>
      <w:r>
        <w:rPr>
          <w:spacing w:val="19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zCs w:val="26"/>
        </w:rPr>
        <w:t>т</w:t>
      </w:r>
      <w:r>
        <w:rPr>
          <w:spacing w:val="2"/>
          <w:szCs w:val="26"/>
        </w:rPr>
        <w:t>о</w:t>
      </w:r>
      <w:r>
        <w:rPr>
          <w:szCs w:val="26"/>
        </w:rPr>
        <w:t>м</w:t>
      </w:r>
      <w:r>
        <w:rPr>
          <w:spacing w:val="17"/>
          <w:szCs w:val="26"/>
        </w:rPr>
        <w:t xml:space="preserve"> </w:t>
      </w:r>
      <w:r>
        <w:rPr>
          <w:szCs w:val="26"/>
        </w:rPr>
        <w:t>с</w:t>
      </w:r>
      <w:r>
        <w:rPr>
          <w:spacing w:val="3"/>
          <w:szCs w:val="26"/>
        </w:rPr>
        <w:t>л</w:t>
      </w:r>
      <w:r>
        <w:rPr>
          <w:spacing w:val="-5"/>
          <w:szCs w:val="26"/>
        </w:rPr>
        <w:t>у</w:t>
      </w:r>
      <w:r>
        <w:rPr>
          <w:spacing w:val="1"/>
          <w:szCs w:val="26"/>
        </w:rPr>
        <w:t>ч</w:t>
      </w:r>
      <w:r>
        <w:rPr>
          <w:szCs w:val="26"/>
        </w:rPr>
        <w:t>ае</w:t>
      </w:r>
      <w:r>
        <w:rPr>
          <w:spacing w:val="14"/>
          <w:szCs w:val="26"/>
        </w:rPr>
        <w:t xml:space="preserve"> </w:t>
      </w:r>
      <w:r>
        <w:rPr>
          <w:szCs w:val="26"/>
        </w:rPr>
        <w:t>решен</w:t>
      </w:r>
      <w:r>
        <w:rPr>
          <w:spacing w:val="1"/>
          <w:szCs w:val="26"/>
        </w:rPr>
        <w:t>и</w:t>
      </w:r>
      <w:r>
        <w:rPr>
          <w:szCs w:val="26"/>
        </w:rPr>
        <w:t>е</w:t>
      </w:r>
      <w:r>
        <w:rPr>
          <w:spacing w:val="11"/>
          <w:szCs w:val="26"/>
        </w:rPr>
        <w:t xml:space="preserve"> </w:t>
      </w:r>
      <w:r>
        <w:rPr>
          <w:spacing w:val="2"/>
          <w:szCs w:val="26"/>
        </w:rPr>
        <w:t>о</w:t>
      </w:r>
      <w:r>
        <w:rPr>
          <w:szCs w:val="26"/>
        </w:rPr>
        <w:t>б</w:t>
      </w:r>
      <w:r>
        <w:rPr>
          <w:spacing w:val="20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с</w:t>
      </w:r>
      <w:r>
        <w:rPr>
          <w:spacing w:val="2"/>
          <w:szCs w:val="26"/>
        </w:rPr>
        <w:t>т</w:t>
      </w:r>
      <w:r>
        <w:rPr>
          <w:szCs w:val="26"/>
        </w:rPr>
        <w:t>анов</w:t>
      </w:r>
      <w:r>
        <w:rPr>
          <w:spacing w:val="1"/>
          <w:szCs w:val="26"/>
        </w:rPr>
        <w:t>л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r>
        <w:rPr>
          <w:spacing w:val="6"/>
          <w:szCs w:val="26"/>
        </w:rPr>
        <w:t xml:space="preserve"> </w:t>
      </w:r>
      <w:r>
        <w:rPr>
          <w:szCs w:val="26"/>
        </w:rPr>
        <w:t>для теплос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а</w:t>
      </w:r>
      <w:r>
        <w:rPr>
          <w:spacing w:val="1"/>
          <w:szCs w:val="26"/>
        </w:rPr>
        <w:t>ю</w:t>
      </w:r>
      <w:r>
        <w:rPr>
          <w:szCs w:val="26"/>
        </w:rPr>
        <w:t xml:space="preserve">щих </w:t>
      </w:r>
      <w:r>
        <w:rPr>
          <w:spacing w:val="2"/>
          <w:szCs w:val="26"/>
        </w:rPr>
        <w:t>о</w:t>
      </w:r>
      <w:r>
        <w:rPr>
          <w:szCs w:val="26"/>
        </w:rPr>
        <w:t>ргани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й</w:t>
      </w:r>
      <w:r>
        <w:rPr>
          <w:spacing w:val="6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л</w:t>
      </w:r>
      <w:r>
        <w:rPr>
          <w:szCs w:val="26"/>
        </w:rPr>
        <w:t>и</w:t>
      </w:r>
      <w:r>
        <w:rPr>
          <w:spacing w:val="16"/>
          <w:szCs w:val="26"/>
        </w:rPr>
        <w:t xml:space="preserve"> </w:t>
      </w:r>
      <w:r>
        <w:rPr>
          <w:szCs w:val="26"/>
        </w:rPr>
        <w:t>теп</w:t>
      </w:r>
      <w:r>
        <w:rPr>
          <w:spacing w:val="3"/>
          <w:szCs w:val="26"/>
        </w:rPr>
        <w:t>л</w:t>
      </w:r>
      <w:r>
        <w:rPr>
          <w:szCs w:val="26"/>
        </w:rPr>
        <w:t>осетев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4"/>
          <w:szCs w:val="26"/>
        </w:rPr>
        <w:t xml:space="preserve"> </w:t>
      </w:r>
      <w:r>
        <w:rPr>
          <w:szCs w:val="26"/>
        </w:rPr>
        <w:t>о</w:t>
      </w:r>
      <w:r>
        <w:rPr>
          <w:spacing w:val="2"/>
          <w:szCs w:val="26"/>
        </w:rPr>
        <w:t>р</w:t>
      </w:r>
      <w:r>
        <w:rPr>
          <w:szCs w:val="26"/>
        </w:rPr>
        <w:t>гани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3"/>
          <w:szCs w:val="26"/>
        </w:rPr>
        <w:t>и</w:t>
      </w:r>
      <w:r>
        <w:rPr>
          <w:szCs w:val="26"/>
        </w:rPr>
        <w:t>й</w:t>
      </w:r>
      <w:r>
        <w:rPr>
          <w:spacing w:val="6"/>
          <w:szCs w:val="26"/>
        </w:rPr>
        <w:t xml:space="preserve"> </w:t>
      </w:r>
      <w:r>
        <w:rPr>
          <w:szCs w:val="26"/>
        </w:rPr>
        <w:t>тарифов</w:t>
      </w:r>
      <w:r>
        <w:rPr>
          <w:spacing w:val="10"/>
          <w:szCs w:val="26"/>
        </w:rPr>
        <w:t xml:space="preserve"> </w:t>
      </w:r>
      <w:r>
        <w:rPr>
          <w:szCs w:val="26"/>
        </w:rPr>
        <w:t>на</w:t>
      </w:r>
      <w:r>
        <w:rPr>
          <w:spacing w:val="24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ров</w:t>
      </w:r>
      <w:r>
        <w:rPr>
          <w:spacing w:val="3"/>
          <w:szCs w:val="26"/>
        </w:rPr>
        <w:t>н</w:t>
      </w:r>
      <w:r>
        <w:rPr>
          <w:szCs w:val="26"/>
        </w:rPr>
        <w:t>е в</w:t>
      </w:r>
      <w:r>
        <w:rPr>
          <w:spacing w:val="1"/>
          <w:szCs w:val="26"/>
        </w:rPr>
        <w:t>ы</w:t>
      </w:r>
      <w:r>
        <w:rPr>
          <w:szCs w:val="26"/>
        </w:rPr>
        <w:t>ше</w:t>
      </w:r>
      <w:r>
        <w:rPr>
          <w:spacing w:val="13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с</w:t>
      </w:r>
      <w:r>
        <w:rPr>
          <w:szCs w:val="26"/>
        </w:rPr>
        <w:t>тановле</w:t>
      </w:r>
      <w:r>
        <w:rPr>
          <w:spacing w:val="1"/>
          <w:szCs w:val="26"/>
        </w:rPr>
        <w:t>н</w:t>
      </w:r>
      <w:r>
        <w:rPr>
          <w:spacing w:val="3"/>
          <w:szCs w:val="26"/>
        </w:rPr>
        <w:t>н</w:t>
      </w:r>
      <w:r>
        <w:rPr>
          <w:szCs w:val="26"/>
        </w:rPr>
        <w:t>о</w:t>
      </w:r>
      <w:r>
        <w:rPr>
          <w:spacing w:val="2"/>
          <w:szCs w:val="26"/>
        </w:rPr>
        <w:t>г</w:t>
      </w:r>
      <w:r>
        <w:rPr>
          <w:szCs w:val="26"/>
        </w:rPr>
        <w:t>о пред</w:t>
      </w:r>
      <w:r>
        <w:rPr>
          <w:spacing w:val="1"/>
          <w:szCs w:val="26"/>
        </w:rPr>
        <w:t>е</w:t>
      </w:r>
      <w:r>
        <w:rPr>
          <w:szCs w:val="26"/>
        </w:rPr>
        <w:t>льн</w:t>
      </w:r>
      <w:r>
        <w:rPr>
          <w:spacing w:val="2"/>
          <w:szCs w:val="26"/>
        </w:rPr>
        <w:t>о</w:t>
      </w:r>
      <w:r>
        <w:rPr>
          <w:szCs w:val="26"/>
        </w:rPr>
        <w:t>го</w:t>
      </w:r>
      <w:r>
        <w:rPr>
          <w:spacing w:val="4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pacing w:val="2"/>
          <w:szCs w:val="26"/>
        </w:rPr>
        <w:t>а</w:t>
      </w:r>
      <w:r>
        <w:rPr>
          <w:spacing w:val="1"/>
          <w:szCs w:val="26"/>
        </w:rPr>
        <w:t>к</w:t>
      </w:r>
      <w:r>
        <w:rPr>
          <w:szCs w:val="26"/>
        </w:rPr>
        <w:t>симальн</w:t>
      </w:r>
      <w:r>
        <w:rPr>
          <w:spacing w:val="7"/>
          <w:szCs w:val="26"/>
        </w:rPr>
        <w:t>о</w:t>
      </w:r>
      <w:r>
        <w:rPr>
          <w:szCs w:val="26"/>
        </w:rPr>
        <w:t>го</w:t>
      </w:r>
      <w:r>
        <w:rPr>
          <w:spacing w:val="5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ровня</w:t>
      </w:r>
      <w:r>
        <w:rPr>
          <w:spacing w:val="14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о</w:t>
      </w:r>
      <w:r>
        <w:rPr>
          <w:spacing w:val="1"/>
          <w:szCs w:val="26"/>
        </w:rPr>
        <w:t>ж</w:t>
      </w:r>
      <w:r>
        <w:rPr>
          <w:szCs w:val="26"/>
        </w:rPr>
        <w:t>ет</w:t>
      </w:r>
      <w:r>
        <w:rPr>
          <w:spacing w:val="11"/>
          <w:szCs w:val="26"/>
        </w:rPr>
        <w:t xml:space="preserve"> </w:t>
      </w:r>
      <w:r>
        <w:rPr>
          <w:szCs w:val="26"/>
        </w:rPr>
        <w:t>пр</w:t>
      </w:r>
      <w:r>
        <w:rPr>
          <w:spacing w:val="1"/>
          <w:szCs w:val="26"/>
        </w:rPr>
        <w:t>и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pacing w:val="-1"/>
          <w:szCs w:val="26"/>
        </w:rPr>
        <w:t>м</w:t>
      </w:r>
      <w:r>
        <w:rPr>
          <w:spacing w:val="2"/>
          <w:szCs w:val="26"/>
        </w:rPr>
        <w:t>а</w:t>
      </w:r>
      <w:r>
        <w:rPr>
          <w:szCs w:val="26"/>
        </w:rPr>
        <w:t>т</w:t>
      </w:r>
      <w:r>
        <w:rPr>
          <w:spacing w:val="-1"/>
          <w:szCs w:val="26"/>
        </w:rPr>
        <w:t>ь</w:t>
      </w:r>
      <w:r>
        <w:rPr>
          <w:spacing w:val="2"/>
          <w:szCs w:val="26"/>
        </w:rPr>
        <w:t>с</w:t>
      </w:r>
      <w:r>
        <w:rPr>
          <w:szCs w:val="26"/>
        </w:rPr>
        <w:t>я орган</w:t>
      </w:r>
      <w:r>
        <w:rPr>
          <w:spacing w:val="2"/>
          <w:szCs w:val="26"/>
        </w:rPr>
        <w:t>о</w:t>
      </w:r>
      <w:r>
        <w:rPr>
          <w:szCs w:val="26"/>
        </w:rPr>
        <w:t>м</w:t>
      </w:r>
      <w:r>
        <w:rPr>
          <w:spacing w:val="7"/>
          <w:szCs w:val="26"/>
        </w:rPr>
        <w:t xml:space="preserve"> </w:t>
      </w:r>
      <w:r>
        <w:rPr>
          <w:szCs w:val="26"/>
        </w:rPr>
        <w:t>ис</w:t>
      </w:r>
      <w:r>
        <w:rPr>
          <w:spacing w:val="1"/>
          <w:szCs w:val="26"/>
        </w:rPr>
        <w:t>п</w:t>
      </w:r>
      <w:r>
        <w:rPr>
          <w:szCs w:val="26"/>
        </w:rPr>
        <w:t>ол</w:t>
      </w:r>
      <w:r>
        <w:rPr>
          <w:spacing w:val="1"/>
          <w:szCs w:val="26"/>
        </w:rPr>
        <w:t>н</w:t>
      </w:r>
      <w:r>
        <w:rPr>
          <w:szCs w:val="26"/>
        </w:rPr>
        <w:t>ит</w:t>
      </w:r>
      <w:r>
        <w:rPr>
          <w:spacing w:val="2"/>
          <w:szCs w:val="26"/>
        </w:rPr>
        <w:t>е</w:t>
      </w:r>
      <w:r>
        <w:rPr>
          <w:szCs w:val="26"/>
        </w:rPr>
        <w:t>льной власти</w:t>
      </w:r>
      <w:r>
        <w:rPr>
          <w:spacing w:val="13"/>
          <w:szCs w:val="26"/>
        </w:rPr>
        <w:t xml:space="preserve"> </w:t>
      </w:r>
      <w:r>
        <w:rPr>
          <w:spacing w:val="5"/>
          <w:szCs w:val="26"/>
        </w:rPr>
        <w:t>с</w:t>
      </w:r>
      <w:r>
        <w:rPr>
          <w:spacing w:val="-5"/>
          <w:szCs w:val="26"/>
        </w:rPr>
        <w:t>у</w:t>
      </w:r>
      <w:r>
        <w:rPr>
          <w:szCs w:val="26"/>
        </w:rPr>
        <w:t>б</w:t>
      </w:r>
      <w:r>
        <w:rPr>
          <w:spacing w:val="3"/>
          <w:szCs w:val="26"/>
        </w:rPr>
        <w:t>ъ</w:t>
      </w:r>
      <w:r>
        <w:rPr>
          <w:szCs w:val="26"/>
        </w:rPr>
        <w:t>е</w:t>
      </w:r>
      <w:r>
        <w:rPr>
          <w:spacing w:val="-1"/>
          <w:szCs w:val="26"/>
        </w:rPr>
        <w:t>к</w:t>
      </w:r>
      <w:r>
        <w:rPr>
          <w:szCs w:val="26"/>
        </w:rPr>
        <w:t>та</w:t>
      </w:r>
      <w:r>
        <w:rPr>
          <w:spacing w:val="7"/>
          <w:szCs w:val="26"/>
        </w:rPr>
        <w:t xml:space="preserve"> </w:t>
      </w:r>
      <w:r>
        <w:rPr>
          <w:spacing w:val="2"/>
          <w:szCs w:val="26"/>
        </w:rPr>
        <w:t>Р</w:t>
      </w:r>
      <w:r>
        <w:rPr>
          <w:szCs w:val="26"/>
        </w:rPr>
        <w:t>Ф</w:t>
      </w:r>
      <w:r>
        <w:rPr>
          <w:spacing w:val="13"/>
          <w:szCs w:val="26"/>
        </w:rPr>
        <w:t xml:space="preserve"> </w:t>
      </w:r>
      <w:r>
        <w:rPr>
          <w:szCs w:val="26"/>
        </w:rPr>
        <w:t>в</w:t>
      </w:r>
      <w:r>
        <w:rPr>
          <w:spacing w:val="19"/>
          <w:szCs w:val="26"/>
        </w:rPr>
        <w:t xml:space="preserve"> </w:t>
      </w:r>
      <w:r>
        <w:rPr>
          <w:szCs w:val="26"/>
        </w:rPr>
        <w:t>обла</w:t>
      </w:r>
      <w:r>
        <w:rPr>
          <w:spacing w:val="3"/>
          <w:szCs w:val="26"/>
        </w:rPr>
        <w:t>с</w:t>
      </w:r>
      <w:r>
        <w:rPr>
          <w:szCs w:val="26"/>
        </w:rPr>
        <w:t>ти</w:t>
      </w:r>
      <w:r>
        <w:rPr>
          <w:spacing w:val="8"/>
          <w:szCs w:val="26"/>
        </w:rPr>
        <w:t xml:space="preserve"> </w:t>
      </w:r>
      <w:r>
        <w:rPr>
          <w:szCs w:val="26"/>
        </w:rPr>
        <w:t>го</w:t>
      </w:r>
      <w:r>
        <w:rPr>
          <w:spacing w:val="4"/>
          <w:szCs w:val="26"/>
        </w:rPr>
        <w:t>с</w:t>
      </w:r>
      <w:r>
        <w:rPr>
          <w:spacing w:val="-5"/>
          <w:szCs w:val="26"/>
        </w:rPr>
        <w:t>у</w:t>
      </w:r>
      <w:r>
        <w:rPr>
          <w:szCs w:val="26"/>
        </w:rPr>
        <w:t>д</w:t>
      </w:r>
      <w:r>
        <w:rPr>
          <w:spacing w:val="2"/>
          <w:szCs w:val="26"/>
        </w:rPr>
        <w:t>а</w:t>
      </w:r>
      <w:r>
        <w:rPr>
          <w:szCs w:val="26"/>
        </w:rPr>
        <w:t>рствен</w:t>
      </w:r>
      <w:r>
        <w:rPr>
          <w:spacing w:val="1"/>
          <w:szCs w:val="26"/>
        </w:rPr>
        <w:t>н</w:t>
      </w:r>
      <w:r>
        <w:rPr>
          <w:spacing w:val="2"/>
          <w:szCs w:val="26"/>
        </w:rPr>
        <w:t>ог</w:t>
      </w:r>
      <w:r>
        <w:rPr>
          <w:szCs w:val="26"/>
        </w:rPr>
        <w:t>о ре</w:t>
      </w:r>
      <w:r>
        <w:rPr>
          <w:spacing w:val="4"/>
          <w:szCs w:val="26"/>
        </w:rPr>
        <w:t>г</w:t>
      </w:r>
      <w:r>
        <w:rPr>
          <w:spacing w:val="-5"/>
          <w:szCs w:val="26"/>
        </w:rPr>
        <w:t>у</w:t>
      </w:r>
      <w:r>
        <w:rPr>
          <w:szCs w:val="26"/>
        </w:rPr>
        <w:t>л</w:t>
      </w:r>
      <w:r>
        <w:rPr>
          <w:spacing w:val="1"/>
          <w:szCs w:val="26"/>
        </w:rPr>
        <w:t>и</w:t>
      </w:r>
      <w:r>
        <w:rPr>
          <w:szCs w:val="26"/>
        </w:rPr>
        <w:t>рован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-16"/>
          <w:szCs w:val="26"/>
        </w:rPr>
        <w:t xml:space="preserve"> </w:t>
      </w:r>
      <w:r>
        <w:rPr>
          <w:spacing w:val="1"/>
          <w:szCs w:val="26"/>
        </w:rPr>
        <w:t>ц</w:t>
      </w:r>
      <w:r>
        <w:rPr>
          <w:szCs w:val="26"/>
        </w:rPr>
        <w:t>ен</w:t>
      </w:r>
      <w:r>
        <w:rPr>
          <w:spacing w:val="-1"/>
          <w:szCs w:val="26"/>
        </w:rPr>
        <w:t xml:space="preserve"> </w:t>
      </w:r>
      <w:r>
        <w:rPr>
          <w:szCs w:val="26"/>
        </w:rPr>
        <w:t>(</w:t>
      </w:r>
      <w:r>
        <w:rPr>
          <w:spacing w:val="2"/>
          <w:szCs w:val="26"/>
        </w:rPr>
        <w:t>т</w:t>
      </w:r>
      <w:r>
        <w:rPr>
          <w:szCs w:val="26"/>
        </w:rPr>
        <w:t>арифов)</w:t>
      </w:r>
      <w:r>
        <w:rPr>
          <w:spacing w:val="-11"/>
          <w:szCs w:val="26"/>
        </w:rPr>
        <w:t xml:space="preserve"> </w:t>
      </w:r>
      <w:r>
        <w:rPr>
          <w:szCs w:val="26"/>
        </w:rPr>
        <w:t>с</w:t>
      </w:r>
      <w:r>
        <w:rPr>
          <w:spacing w:val="2"/>
          <w:szCs w:val="26"/>
        </w:rPr>
        <w:t>а</w:t>
      </w:r>
      <w:r>
        <w:rPr>
          <w:spacing w:val="-1"/>
          <w:szCs w:val="26"/>
        </w:rPr>
        <w:t>м</w:t>
      </w:r>
      <w:r>
        <w:rPr>
          <w:szCs w:val="26"/>
        </w:rPr>
        <w:t>осто</w:t>
      </w:r>
      <w:r>
        <w:rPr>
          <w:spacing w:val="3"/>
          <w:szCs w:val="26"/>
        </w:rPr>
        <w:t>я</w:t>
      </w:r>
      <w:r>
        <w:rPr>
          <w:spacing w:val="2"/>
          <w:szCs w:val="26"/>
        </w:rPr>
        <w:t>т</w:t>
      </w:r>
      <w:r>
        <w:rPr>
          <w:szCs w:val="26"/>
        </w:rPr>
        <w:t>ел</w:t>
      </w:r>
      <w:r>
        <w:rPr>
          <w:spacing w:val="2"/>
          <w:szCs w:val="26"/>
        </w:rPr>
        <w:t>ь</w:t>
      </w:r>
      <w:r>
        <w:rPr>
          <w:szCs w:val="26"/>
        </w:rPr>
        <w:t>но,</w:t>
      </w:r>
      <w:r>
        <w:rPr>
          <w:spacing w:val="-18"/>
          <w:szCs w:val="26"/>
        </w:rPr>
        <w:t xml:space="preserve"> </w:t>
      </w:r>
      <w:r>
        <w:rPr>
          <w:szCs w:val="26"/>
        </w:rPr>
        <w:t>без</w:t>
      </w:r>
      <w:r>
        <w:rPr>
          <w:spacing w:val="-3"/>
          <w:szCs w:val="26"/>
        </w:rPr>
        <w:t xml:space="preserve"> </w:t>
      </w:r>
      <w:r>
        <w:rPr>
          <w:szCs w:val="26"/>
        </w:rPr>
        <w:t>согла</w:t>
      </w:r>
      <w:r>
        <w:rPr>
          <w:spacing w:val="2"/>
          <w:szCs w:val="26"/>
        </w:rPr>
        <w:t>с</w:t>
      </w:r>
      <w:r>
        <w:rPr>
          <w:szCs w:val="26"/>
        </w:rPr>
        <w:t>ован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-12"/>
          <w:szCs w:val="26"/>
        </w:rPr>
        <w:t xml:space="preserve"> </w:t>
      </w:r>
      <w:r>
        <w:rPr>
          <w:szCs w:val="26"/>
        </w:rPr>
        <w:t>с</w:t>
      </w:r>
      <w:r>
        <w:rPr>
          <w:spacing w:val="-1"/>
          <w:szCs w:val="26"/>
        </w:rPr>
        <w:t xml:space="preserve"> </w:t>
      </w:r>
      <w:r>
        <w:rPr>
          <w:szCs w:val="26"/>
        </w:rPr>
        <w:t>ФАС.</w:t>
      </w:r>
    </w:p>
    <w:p w:rsidR="003C6663" w:rsidRDefault="003C6663" w:rsidP="001A14DC">
      <w:pPr>
        <w:widowControl w:val="0"/>
        <w:autoSpaceDE w:val="0"/>
        <w:autoSpaceDN w:val="0"/>
        <w:adjustRightInd w:val="0"/>
        <w:spacing w:before="6" w:after="0"/>
        <w:ind w:left="102" w:right="43" w:firstLine="708"/>
        <w:rPr>
          <w:szCs w:val="26"/>
        </w:rPr>
      </w:pPr>
      <w:r>
        <w:rPr>
          <w:szCs w:val="26"/>
        </w:rPr>
        <w:t>Необход</w:t>
      </w:r>
      <w:r w:rsidRPr="001A14DC">
        <w:rPr>
          <w:szCs w:val="26"/>
        </w:rPr>
        <w:t>имы</w:t>
      </w:r>
      <w:r>
        <w:rPr>
          <w:szCs w:val="26"/>
        </w:rPr>
        <w:t xml:space="preserve">м </w:t>
      </w:r>
      <w:r w:rsidRPr="001A14DC">
        <w:rPr>
          <w:szCs w:val="26"/>
        </w:rPr>
        <w:t>ус</w:t>
      </w:r>
      <w:r>
        <w:rPr>
          <w:szCs w:val="26"/>
        </w:rPr>
        <w:t>ло</w:t>
      </w:r>
      <w:r w:rsidRPr="001A14DC">
        <w:rPr>
          <w:szCs w:val="26"/>
        </w:rPr>
        <w:t>в</w:t>
      </w:r>
      <w:r>
        <w:rPr>
          <w:szCs w:val="26"/>
        </w:rPr>
        <w:t>ием</w:t>
      </w:r>
      <w:r w:rsidRPr="001A14DC">
        <w:rPr>
          <w:szCs w:val="26"/>
        </w:rPr>
        <w:t xml:space="preserve"> </w:t>
      </w:r>
      <w:r>
        <w:rPr>
          <w:szCs w:val="26"/>
        </w:rPr>
        <w:t>пр</w:t>
      </w:r>
      <w:r w:rsidRPr="001A14DC">
        <w:rPr>
          <w:szCs w:val="26"/>
        </w:rPr>
        <w:t>и</w:t>
      </w:r>
      <w:r>
        <w:rPr>
          <w:szCs w:val="26"/>
        </w:rPr>
        <w:t>н</w:t>
      </w:r>
      <w:r w:rsidRPr="001A14DC">
        <w:rPr>
          <w:szCs w:val="26"/>
        </w:rPr>
        <w:t>я</w:t>
      </w:r>
      <w:r>
        <w:rPr>
          <w:szCs w:val="26"/>
        </w:rPr>
        <w:t>тия</w:t>
      </w:r>
      <w:r w:rsidRPr="001A14DC">
        <w:rPr>
          <w:szCs w:val="26"/>
        </w:rPr>
        <w:t xml:space="preserve"> </w:t>
      </w:r>
      <w:r>
        <w:rPr>
          <w:szCs w:val="26"/>
        </w:rPr>
        <w:t>т</w:t>
      </w:r>
      <w:r w:rsidRPr="001A14DC">
        <w:rPr>
          <w:szCs w:val="26"/>
        </w:rPr>
        <w:t>ак</w:t>
      </w:r>
      <w:r>
        <w:rPr>
          <w:szCs w:val="26"/>
        </w:rPr>
        <w:t>о</w:t>
      </w:r>
      <w:r w:rsidRPr="001A14DC">
        <w:rPr>
          <w:szCs w:val="26"/>
        </w:rPr>
        <w:t>г</w:t>
      </w:r>
      <w:r>
        <w:rPr>
          <w:szCs w:val="26"/>
        </w:rPr>
        <w:t>о</w:t>
      </w:r>
      <w:r w:rsidRPr="001A14DC">
        <w:rPr>
          <w:szCs w:val="26"/>
        </w:rPr>
        <w:t xml:space="preserve"> </w:t>
      </w:r>
      <w:r>
        <w:rPr>
          <w:szCs w:val="26"/>
        </w:rPr>
        <w:t>решения</w:t>
      </w:r>
      <w:r w:rsidRPr="001A14DC">
        <w:rPr>
          <w:szCs w:val="26"/>
        </w:rPr>
        <w:t xml:space="preserve"> </w:t>
      </w:r>
      <w:r>
        <w:rPr>
          <w:szCs w:val="26"/>
        </w:rPr>
        <w:t>яв</w:t>
      </w:r>
      <w:r w:rsidRPr="001A14DC">
        <w:rPr>
          <w:szCs w:val="26"/>
        </w:rPr>
        <w:t>л</w:t>
      </w:r>
      <w:r>
        <w:rPr>
          <w:szCs w:val="26"/>
        </w:rPr>
        <w:t>яется</w:t>
      </w:r>
      <w:r w:rsidRPr="001A14DC">
        <w:rPr>
          <w:szCs w:val="26"/>
        </w:rPr>
        <w:t xml:space="preserve"> у</w:t>
      </w:r>
      <w:r>
        <w:rPr>
          <w:szCs w:val="26"/>
        </w:rPr>
        <w:t>твержде</w:t>
      </w:r>
      <w:r w:rsidRPr="001A14DC">
        <w:rPr>
          <w:szCs w:val="26"/>
        </w:rPr>
        <w:t>н</w:t>
      </w:r>
      <w:r>
        <w:rPr>
          <w:szCs w:val="26"/>
        </w:rPr>
        <w:t>ие и</w:t>
      </w:r>
      <w:r w:rsidRPr="001A14DC">
        <w:rPr>
          <w:szCs w:val="26"/>
        </w:rPr>
        <w:t>н</w:t>
      </w:r>
      <w:r>
        <w:rPr>
          <w:szCs w:val="26"/>
        </w:rPr>
        <w:t>вести</w:t>
      </w:r>
      <w:r w:rsidRPr="001A14DC">
        <w:rPr>
          <w:szCs w:val="26"/>
        </w:rPr>
        <w:t>ц</w:t>
      </w:r>
      <w:r>
        <w:rPr>
          <w:szCs w:val="26"/>
        </w:rPr>
        <w:t>ио</w:t>
      </w:r>
      <w:r w:rsidRPr="001A14DC">
        <w:rPr>
          <w:szCs w:val="26"/>
        </w:rPr>
        <w:t>н</w:t>
      </w:r>
      <w:r>
        <w:rPr>
          <w:szCs w:val="26"/>
        </w:rPr>
        <w:t>н</w:t>
      </w:r>
      <w:r w:rsidRPr="001A14DC">
        <w:rPr>
          <w:szCs w:val="26"/>
        </w:rPr>
        <w:t>ы</w:t>
      </w:r>
      <w:r>
        <w:rPr>
          <w:szCs w:val="26"/>
        </w:rPr>
        <w:t>х</w:t>
      </w:r>
      <w:r w:rsidRPr="001A14DC">
        <w:rPr>
          <w:szCs w:val="26"/>
        </w:rPr>
        <w:t xml:space="preserve"> </w:t>
      </w:r>
      <w:r>
        <w:rPr>
          <w:szCs w:val="26"/>
        </w:rPr>
        <w:t>про</w:t>
      </w:r>
      <w:r w:rsidRPr="001A14DC">
        <w:rPr>
          <w:szCs w:val="26"/>
        </w:rPr>
        <w:t>г</w:t>
      </w:r>
      <w:r>
        <w:rPr>
          <w:szCs w:val="26"/>
        </w:rPr>
        <w:t>рамм</w:t>
      </w:r>
      <w:r w:rsidRPr="001A14DC">
        <w:rPr>
          <w:szCs w:val="26"/>
        </w:rPr>
        <w:t xml:space="preserve"> </w:t>
      </w:r>
      <w:r>
        <w:rPr>
          <w:szCs w:val="26"/>
        </w:rPr>
        <w:t>теплос</w:t>
      </w:r>
      <w:r w:rsidRPr="001A14DC">
        <w:rPr>
          <w:szCs w:val="26"/>
        </w:rPr>
        <w:t>н</w:t>
      </w:r>
      <w:r>
        <w:rPr>
          <w:szCs w:val="26"/>
        </w:rPr>
        <w:t>аб</w:t>
      </w:r>
      <w:r w:rsidRPr="001A14DC">
        <w:rPr>
          <w:szCs w:val="26"/>
        </w:rPr>
        <w:t>ж</w:t>
      </w:r>
      <w:r>
        <w:rPr>
          <w:szCs w:val="26"/>
        </w:rPr>
        <w:t>а</w:t>
      </w:r>
      <w:r w:rsidRPr="001A14DC">
        <w:rPr>
          <w:szCs w:val="26"/>
        </w:rPr>
        <w:t>ю</w:t>
      </w:r>
      <w:r>
        <w:rPr>
          <w:szCs w:val="26"/>
        </w:rPr>
        <w:t>щих</w:t>
      </w:r>
      <w:r w:rsidRPr="001A14DC">
        <w:rPr>
          <w:szCs w:val="26"/>
        </w:rPr>
        <w:t xml:space="preserve"> </w:t>
      </w:r>
      <w:r>
        <w:rPr>
          <w:szCs w:val="26"/>
        </w:rPr>
        <w:t>органи</w:t>
      </w:r>
      <w:r w:rsidRPr="001A14DC">
        <w:rPr>
          <w:szCs w:val="26"/>
        </w:rPr>
        <w:t>з</w:t>
      </w:r>
      <w:r>
        <w:rPr>
          <w:szCs w:val="26"/>
        </w:rPr>
        <w:t>ац</w:t>
      </w:r>
      <w:r w:rsidRPr="001A14DC">
        <w:rPr>
          <w:szCs w:val="26"/>
        </w:rPr>
        <w:t>и</w:t>
      </w:r>
      <w:r>
        <w:rPr>
          <w:szCs w:val="26"/>
        </w:rPr>
        <w:t>й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 xml:space="preserve"> п</w:t>
      </w:r>
      <w:r>
        <w:rPr>
          <w:szCs w:val="26"/>
        </w:rPr>
        <w:t>оря</w:t>
      </w:r>
      <w:r w:rsidRPr="001A14DC">
        <w:rPr>
          <w:szCs w:val="26"/>
        </w:rPr>
        <w:t>дк</w:t>
      </w:r>
      <w:r>
        <w:rPr>
          <w:szCs w:val="26"/>
        </w:rPr>
        <w:t>е,</w:t>
      </w:r>
      <w:r w:rsidRPr="001A14DC">
        <w:rPr>
          <w:szCs w:val="26"/>
        </w:rPr>
        <w:t xml:space="preserve"> ус</w:t>
      </w:r>
      <w:r>
        <w:rPr>
          <w:szCs w:val="26"/>
        </w:rPr>
        <w:t>тановле</w:t>
      </w:r>
      <w:r w:rsidRPr="001A14DC">
        <w:rPr>
          <w:szCs w:val="26"/>
        </w:rPr>
        <w:t>н</w:t>
      </w:r>
      <w:r>
        <w:rPr>
          <w:szCs w:val="26"/>
        </w:rPr>
        <w:t>н</w:t>
      </w:r>
      <w:r w:rsidRPr="001A14DC">
        <w:rPr>
          <w:szCs w:val="26"/>
        </w:rPr>
        <w:t>о</w:t>
      </w:r>
      <w:r>
        <w:rPr>
          <w:szCs w:val="26"/>
        </w:rPr>
        <w:t>м Прави</w:t>
      </w:r>
      <w:r w:rsidRPr="001A14DC">
        <w:rPr>
          <w:szCs w:val="26"/>
        </w:rPr>
        <w:t>л</w:t>
      </w:r>
      <w:r>
        <w:rPr>
          <w:szCs w:val="26"/>
        </w:rPr>
        <w:t>ами</w:t>
      </w:r>
      <w:r w:rsidRPr="001A14DC">
        <w:rPr>
          <w:szCs w:val="26"/>
        </w:rPr>
        <w:t xml:space="preserve"> у</w:t>
      </w:r>
      <w:r>
        <w:rPr>
          <w:szCs w:val="26"/>
        </w:rPr>
        <w:t>тверж</w:t>
      </w:r>
      <w:r w:rsidRPr="001A14DC">
        <w:rPr>
          <w:szCs w:val="26"/>
        </w:rPr>
        <w:t>д</w:t>
      </w:r>
      <w:r>
        <w:rPr>
          <w:szCs w:val="26"/>
        </w:rPr>
        <w:t>ен</w:t>
      </w:r>
      <w:r w:rsidRPr="001A14DC">
        <w:rPr>
          <w:szCs w:val="26"/>
        </w:rPr>
        <w:t>и</w:t>
      </w:r>
      <w:r>
        <w:rPr>
          <w:szCs w:val="26"/>
        </w:rPr>
        <w:t>я</w:t>
      </w:r>
      <w:r w:rsidRPr="001A14DC">
        <w:rPr>
          <w:szCs w:val="26"/>
        </w:rPr>
        <w:t xml:space="preserve"> </w:t>
      </w:r>
      <w:r>
        <w:rPr>
          <w:szCs w:val="26"/>
        </w:rPr>
        <w:t>и</w:t>
      </w:r>
      <w:r w:rsidRPr="001A14DC">
        <w:rPr>
          <w:szCs w:val="26"/>
        </w:rPr>
        <w:t xml:space="preserve"> </w:t>
      </w:r>
      <w:r>
        <w:rPr>
          <w:szCs w:val="26"/>
        </w:rPr>
        <w:t>согласо</w:t>
      </w:r>
      <w:r w:rsidRPr="001A14DC">
        <w:rPr>
          <w:szCs w:val="26"/>
        </w:rPr>
        <w:t>в</w:t>
      </w:r>
      <w:r>
        <w:rPr>
          <w:szCs w:val="26"/>
        </w:rPr>
        <w:t>а</w:t>
      </w:r>
      <w:r w:rsidRPr="001A14DC">
        <w:rPr>
          <w:szCs w:val="26"/>
        </w:rPr>
        <w:t>н</w:t>
      </w:r>
      <w:r>
        <w:rPr>
          <w:szCs w:val="26"/>
        </w:rPr>
        <w:t>ия</w:t>
      </w:r>
      <w:r w:rsidRPr="001A14DC">
        <w:rPr>
          <w:szCs w:val="26"/>
        </w:rPr>
        <w:t xml:space="preserve"> </w:t>
      </w:r>
      <w:r>
        <w:rPr>
          <w:szCs w:val="26"/>
        </w:rPr>
        <w:t>и</w:t>
      </w:r>
      <w:r w:rsidRPr="001A14DC">
        <w:rPr>
          <w:szCs w:val="26"/>
        </w:rPr>
        <w:t>н</w:t>
      </w:r>
      <w:r>
        <w:rPr>
          <w:szCs w:val="26"/>
        </w:rPr>
        <w:t>вести</w:t>
      </w:r>
      <w:r w:rsidRPr="001A14DC">
        <w:rPr>
          <w:szCs w:val="26"/>
        </w:rPr>
        <w:t>ц</w:t>
      </w:r>
      <w:r>
        <w:rPr>
          <w:szCs w:val="26"/>
        </w:rPr>
        <w:t>ио</w:t>
      </w:r>
      <w:r w:rsidRPr="001A14DC">
        <w:rPr>
          <w:szCs w:val="26"/>
        </w:rPr>
        <w:t>н</w:t>
      </w:r>
      <w:r>
        <w:rPr>
          <w:szCs w:val="26"/>
        </w:rPr>
        <w:t>н</w:t>
      </w:r>
      <w:r w:rsidRPr="001A14DC">
        <w:rPr>
          <w:szCs w:val="26"/>
        </w:rPr>
        <w:t>ы</w:t>
      </w:r>
      <w:r>
        <w:rPr>
          <w:szCs w:val="26"/>
        </w:rPr>
        <w:t>х прогр</w:t>
      </w:r>
      <w:r w:rsidRPr="001A14DC">
        <w:rPr>
          <w:szCs w:val="26"/>
        </w:rPr>
        <w:t>ам</w:t>
      </w:r>
      <w:r>
        <w:rPr>
          <w:szCs w:val="26"/>
        </w:rPr>
        <w:t>м</w:t>
      </w:r>
      <w:r w:rsidRPr="001A14DC">
        <w:rPr>
          <w:szCs w:val="26"/>
        </w:rPr>
        <w:t xml:space="preserve"> </w:t>
      </w:r>
      <w:r>
        <w:rPr>
          <w:szCs w:val="26"/>
        </w:rPr>
        <w:t>в</w:t>
      </w:r>
      <w:r w:rsidRPr="001A14DC">
        <w:rPr>
          <w:szCs w:val="26"/>
        </w:rPr>
        <w:t xml:space="preserve"> </w:t>
      </w:r>
      <w:r>
        <w:rPr>
          <w:szCs w:val="26"/>
        </w:rPr>
        <w:t>сфе</w:t>
      </w:r>
      <w:r w:rsidRPr="001A14DC">
        <w:rPr>
          <w:szCs w:val="26"/>
        </w:rPr>
        <w:t>р</w:t>
      </w:r>
      <w:r>
        <w:rPr>
          <w:szCs w:val="26"/>
        </w:rPr>
        <w:t>е теплос</w:t>
      </w:r>
      <w:r w:rsidRPr="001A14DC">
        <w:rPr>
          <w:szCs w:val="26"/>
        </w:rPr>
        <w:t>н</w:t>
      </w:r>
      <w:r>
        <w:rPr>
          <w:szCs w:val="26"/>
        </w:rPr>
        <w:t>аб</w:t>
      </w:r>
      <w:r w:rsidRPr="001A14DC">
        <w:rPr>
          <w:szCs w:val="26"/>
        </w:rPr>
        <w:t>ж</w:t>
      </w:r>
      <w:r>
        <w:rPr>
          <w:szCs w:val="26"/>
        </w:rPr>
        <w:t>ен</w:t>
      </w:r>
      <w:r w:rsidRPr="001A14DC">
        <w:rPr>
          <w:szCs w:val="26"/>
        </w:rPr>
        <w:t>и</w:t>
      </w:r>
      <w:r>
        <w:rPr>
          <w:szCs w:val="26"/>
        </w:rPr>
        <w:t>я.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67" w:after="0"/>
        <w:ind w:left="102" w:right="43" w:firstLine="708"/>
        <w:rPr>
          <w:szCs w:val="26"/>
        </w:rPr>
      </w:pPr>
      <w:r>
        <w:rPr>
          <w:szCs w:val="26"/>
        </w:rPr>
        <w:t>Прави</w:t>
      </w:r>
      <w:r>
        <w:rPr>
          <w:spacing w:val="1"/>
          <w:szCs w:val="26"/>
        </w:rPr>
        <w:t>л</w:t>
      </w:r>
      <w:r>
        <w:rPr>
          <w:szCs w:val="26"/>
        </w:rPr>
        <w:t>а</w:t>
      </w:r>
      <w:r>
        <w:rPr>
          <w:spacing w:val="11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pacing w:val="2"/>
          <w:szCs w:val="26"/>
        </w:rPr>
        <w:t>т</w:t>
      </w:r>
      <w:r>
        <w:rPr>
          <w:szCs w:val="26"/>
        </w:rPr>
        <w:t>вер</w:t>
      </w:r>
      <w:r>
        <w:rPr>
          <w:spacing w:val="1"/>
          <w:szCs w:val="26"/>
        </w:rPr>
        <w:t>ж</w:t>
      </w:r>
      <w:r>
        <w:rPr>
          <w:szCs w:val="26"/>
        </w:rPr>
        <w:t>ден</w:t>
      </w:r>
      <w:r>
        <w:rPr>
          <w:spacing w:val="3"/>
          <w:szCs w:val="26"/>
        </w:rPr>
        <w:t>и</w:t>
      </w:r>
      <w:r>
        <w:rPr>
          <w:szCs w:val="26"/>
        </w:rPr>
        <w:t>я</w:t>
      </w:r>
      <w:r>
        <w:rPr>
          <w:spacing w:val="1"/>
          <w:szCs w:val="26"/>
        </w:rPr>
        <w:t xml:space="preserve"> </w:t>
      </w:r>
      <w:r>
        <w:rPr>
          <w:szCs w:val="26"/>
        </w:rPr>
        <w:t>и</w:t>
      </w:r>
      <w:r>
        <w:rPr>
          <w:spacing w:val="17"/>
          <w:szCs w:val="26"/>
        </w:rPr>
        <w:t xml:space="preserve"> </w:t>
      </w:r>
      <w:r>
        <w:rPr>
          <w:szCs w:val="26"/>
        </w:rPr>
        <w:t>согласован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1"/>
          <w:szCs w:val="26"/>
        </w:rPr>
        <w:t xml:space="preserve"> </w:t>
      </w:r>
      <w:r>
        <w:rPr>
          <w:spacing w:val="3"/>
          <w:szCs w:val="26"/>
        </w:rPr>
        <w:t>и</w:t>
      </w:r>
      <w:r>
        <w:rPr>
          <w:szCs w:val="26"/>
        </w:rPr>
        <w:t>нве</w:t>
      </w:r>
      <w:r>
        <w:rPr>
          <w:spacing w:val="1"/>
          <w:szCs w:val="26"/>
        </w:rPr>
        <w:t>с</w:t>
      </w:r>
      <w:r>
        <w:rPr>
          <w:szCs w:val="26"/>
        </w:rPr>
        <w:t>тиц</w:t>
      </w:r>
      <w:r>
        <w:rPr>
          <w:spacing w:val="1"/>
          <w:szCs w:val="26"/>
        </w:rPr>
        <w:t>и</w:t>
      </w:r>
      <w:r>
        <w:rPr>
          <w:szCs w:val="26"/>
        </w:rPr>
        <w:t>он</w:t>
      </w:r>
      <w:r>
        <w:rPr>
          <w:spacing w:val="1"/>
          <w:szCs w:val="26"/>
        </w:rPr>
        <w:t>ны</w:t>
      </w:r>
      <w:r>
        <w:rPr>
          <w:szCs w:val="26"/>
        </w:rPr>
        <w:t>х пр</w:t>
      </w:r>
      <w:r>
        <w:rPr>
          <w:spacing w:val="3"/>
          <w:szCs w:val="26"/>
        </w:rPr>
        <w:t>о</w:t>
      </w:r>
      <w:r>
        <w:rPr>
          <w:spacing w:val="2"/>
          <w:szCs w:val="26"/>
        </w:rPr>
        <w:t>г</w:t>
      </w:r>
      <w:r>
        <w:rPr>
          <w:szCs w:val="26"/>
        </w:rPr>
        <w:t>рамм</w:t>
      </w:r>
      <w:r>
        <w:rPr>
          <w:spacing w:val="5"/>
          <w:szCs w:val="26"/>
        </w:rPr>
        <w:t xml:space="preserve"> </w:t>
      </w:r>
      <w:r>
        <w:rPr>
          <w:szCs w:val="26"/>
        </w:rPr>
        <w:t>в</w:t>
      </w:r>
      <w:r>
        <w:rPr>
          <w:spacing w:val="15"/>
          <w:szCs w:val="26"/>
        </w:rPr>
        <w:t xml:space="preserve"> </w:t>
      </w:r>
      <w:r>
        <w:rPr>
          <w:szCs w:val="26"/>
        </w:rPr>
        <w:t>сфере теплос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23"/>
          <w:szCs w:val="26"/>
        </w:rPr>
        <w:t xml:space="preserve"> </w:t>
      </w:r>
      <w:r>
        <w:rPr>
          <w:szCs w:val="26"/>
        </w:rPr>
        <w:t>до</w:t>
      </w:r>
      <w:r>
        <w:rPr>
          <w:spacing w:val="3"/>
          <w:szCs w:val="26"/>
        </w:rPr>
        <w:t>л</w:t>
      </w:r>
      <w:r>
        <w:rPr>
          <w:spacing w:val="1"/>
          <w:szCs w:val="26"/>
        </w:rPr>
        <w:t>ж</w:t>
      </w:r>
      <w:r>
        <w:rPr>
          <w:szCs w:val="26"/>
        </w:rPr>
        <w:t>ны</w:t>
      </w:r>
      <w:r>
        <w:rPr>
          <w:spacing w:val="33"/>
          <w:szCs w:val="26"/>
        </w:rPr>
        <w:t xml:space="preserve"> </w:t>
      </w:r>
      <w:r>
        <w:rPr>
          <w:szCs w:val="26"/>
        </w:rPr>
        <w:t>б</w:t>
      </w:r>
      <w:r>
        <w:rPr>
          <w:spacing w:val="1"/>
          <w:szCs w:val="26"/>
        </w:rPr>
        <w:t>ы</w:t>
      </w:r>
      <w:r>
        <w:rPr>
          <w:szCs w:val="26"/>
        </w:rPr>
        <w:t>ть</w:t>
      </w:r>
      <w:r>
        <w:rPr>
          <w:spacing w:val="37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твержде</w:t>
      </w:r>
      <w:r>
        <w:rPr>
          <w:spacing w:val="3"/>
          <w:szCs w:val="26"/>
        </w:rPr>
        <w:t>н</w:t>
      </w:r>
      <w:r>
        <w:rPr>
          <w:szCs w:val="26"/>
        </w:rPr>
        <w:t>ы</w:t>
      </w:r>
      <w:r>
        <w:rPr>
          <w:spacing w:val="27"/>
          <w:szCs w:val="26"/>
        </w:rPr>
        <w:t xml:space="preserve"> </w:t>
      </w:r>
      <w:r>
        <w:rPr>
          <w:szCs w:val="26"/>
        </w:rPr>
        <w:t>Правительс</w:t>
      </w:r>
      <w:r>
        <w:rPr>
          <w:spacing w:val="2"/>
          <w:szCs w:val="26"/>
        </w:rPr>
        <w:t>т</w:t>
      </w:r>
      <w:r>
        <w:rPr>
          <w:spacing w:val="5"/>
          <w:szCs w:val="26"/>
        </w:rPr>
        <w:t>в</w:t>
      </w:r>
      <w:r>
        <w:rPr>
          <w:szCs w:val="26"/>
        </w:rPr>
        <w:t>ом</w:t>
      </w:r>
      <w:r>
        <w:rPr>
          <w:spacing w:val="21"/>
          <w:szCs w:val="26"/>
        </w:rPr>
        <w:t xml:space="preserve"> </w:t>
      </w:r>
      <w:r>
        <w:rPr>
          <w:spacing w:val="2"/>
          <w:szCs w:val="26"/>
        </w:rPr>
        <w:t>Р</w:t>
      </w:r>
      <w:r>
        <w:rPr>
          <w:szCs w:val="26"/>
        </w:rPr>
        <w:t>осси</w:t>
      </w:r>
      <w:r>
        <w:rPr>
          <w:spacing w:val="1"/>
          <w:szCs w:val="26"/>
        </w:rPr>
        <w:t>й</w:t>
      </w:r>
      <w:r>
        <w:rPr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>ой</w:t>
      </w:r>
      <w:r>
        <w:rPr>
          <w:spacing w:val="28"/>
          <w:szCs w:val="26"/>
        </w:rPr>
        <w:t xml:space="preserve"> </w:t>
      </w:r>
      <w:r>
        <w:rPr>
          <w:szCs w:val="26"/>
        </w:rPr>
        <w:t>Ф</w:t>
      </w:r>
      <w:r>
        <w:rPr>
          <w:spacing w:val="2"/>
          <w:szCs w:val="26"/>
        </w:rPr>
        <w:t>е</w:t>
      </w:r>
      <w:r>
        <w:rPr>
          <w:szCs w:val="26"/>
        </w:rPr>
        <w:t>дера</w:t>
      </w:r>
      <w:r>
        <w:rPr>
          <w:spacing w:val="1"/>
          <w:szCs w:val="26"/>
        </w:rPr>
        <w:t>ц</w:t>
      </w:r>
      <w:r>
        <w:rPr>
          <w:spacing w:val="3"/>
          <w:szCs w:val="26"/>
        </w:rPr>
        <w:t>и</w:t>
      </w:r>
      <w:r>
        <w:rPr>
          <w:szCs w:val="26"/>
        </w:rPr>
        <w:t xml:space="preserve">и, </w:t>
      </w:r>
      <w:proofErr w:type="gramStart"/>
      <w:r>
        <w:rPr>
          <w:szCs w:val="26"/>
        </w:rPr>
        <w:t xml:space="preserve">однако </w:t>
      </w:r>
      <w:r>
        <w:rPr>
          <w:spacing w:val="4"/>
          <w:szCs w:val="26"/>
        </w:rPr>
        <w:t xml:space="preserve"> </w:t>
      </w:r>
      <w:r>
        <w:rPr>
          <w:szCs w:val="26"/>
        </w:rPr>
        <w:t>в</w:t>
      </w:r>
      <w:proofErr w:type="gramEnd"/>
      <w:r>
        <w:rPr>
          <w:szCs w:val="26"/>
        </w:rPr>
        <w:t xml:space="preserve"> </w:t>
      </w:r>
      <w:r>
        <w:rPr>
          <w:spacing w:val="10"/>
          <w:szCs w:val="26"/>
        </w:rPr>
        <w:t xml:space="preserve"> </w:t>
      </w:r>
      <w:r>
        <w:rPr>
          <w:szCs w:val="26"/>
        </w:rPr>
        <w:t>на</w:t>
      </w:r>
      <w:r>
        <w:rPr>
          <w:spacing w:val="3"/>
          <w:szCs w:val="26"/>
        </w:rPr>
        <w:t>с</w:t>
      </w:r>
      <w:r>
        <w:rPr>
          <w:szCs w:val="26"/>
        </w:rPr>
        <w:t>то</w:t>
      </w:r>
      <w:r>
        <w:rPr>
          <w:spacing w:val="2"/>
          <w:szCs w:val="26"/>
        </w:rPr>
        <w:t>я</w:t>
      </w:r>
      <w:r>
        <w:rPr>
          <w:szCs w:val="26"/>
        </w:rPr>
        <w:t>щее  вр</w:t>
      </w:r>
      <w:r>
        <w:rPr>
          <w:spacing w:val="2"/>
          <w:szCs w:val="26"/>
        </w:rPr>
        <w:t>е</w:t>
      </w:r>
      <w:r>
        <w:rPr>
          <w:spacing w:val="-1"/>
          <w:szCs w:val="26"/>
        </w:rPr>
        <w:t>м</w:t>
      </w:r>
      <w:r>
        <w:rPr>
          <w:szCs w:val="26"/>
        </w:rPr>
        <w:t xml:space="preserve">я </w:t>
      </w:r>
      <w:r>
        <w:rPr>
          <w:spacing w:val="6"/>
          <w:szCs w:val="26"/>
        </w:rPr>
        <w:t xml:space="preserve"> </w:t>
      </w:r>
      <w:r>
        <w:rPr>
          <w:spacing w:val="5"/>
          <w:szCs w:val="26"/>
        </w:rPr>
        <w:t>с</w:t>
      </w:r>
      <w:r>
        <w:rPr>
          <w:spacing w:val="-5"/>
          <w:szCs w:val="26"/>
        </w:rPr>
        <w:t>у</w:t>
      </w:r>
      <w:r>
        <w:rPr>
          <w:szCs w:val="26"/>
        </w:rPr>
        <w:t>щ</w:t>
      </w:r>
      <w:r>
        <w:rPr>
          <w:spacing w:val="2"/>
          <w:szCs w:val="26"/>
        </w:rPr>
        <w:t>е</w:t>
      </w:r>
      <w:r>
        <w:rPr>
          <w:szCs w:val="26"/>
        </w:rPr>
        <w:t>ст</w:t>
      </w:r>
      <w:r>
        <w:rPr>
          <w:spacing w:val="4"/>
          <w:szCs w:val="26"/>
        </w:rPr>
        <w:t>в</w:t>
      </w:r>
      <w:r>
        <w:rPr>
          <w:spacing w:val="-5"/>
          <w:szCs w:val="26"/>
        </w:rPr>
        <w:t>у</w:t>
      </w:r>
      <w:r>
        <w:rPr>
          <w:szCs w:val="26"/>
        </w:rPr>
        <w:t xml:space="preserve">ет </w:t>
      </w:r>
      <w:r>
        <w:rPr>
          <w:spacing w:val="2"/>
          <w:szCs w:val="26"/>
        </w:rPr>
        <w:t xml:space="preserve"> </w:t>
      </w:r>
      <w:r>
        <w:rPr>
          <w:szCs w:val="26"/>
        </w:rPr>
        <w:t>тол</w:t>
      </w:r>
      <w:r>
        <w:rPr>
          <w:spacing w:val="1"/>
          <w:szCs w:val="26"/>
        </w:rPr>
        <w:t>ь</w:t>
      </w:r>
      <w:r>
        <w:rPr>
          <w:spacing w:val="-1"/>
          <w:szCs w:val="26"/>
        </w:rPr>
        <w:t>к</w:t>
      </w:r>
      <w:r>
        <w:rPr>
          <w:szCs w:val="26"/>
        </w:rPr>
        <w:t xml:space="preserve">о </w:t>
      </w:r>
      <w:r>
        <w:rPr>
          <w:spacing w:val="4"/>
          <w:szCs w:val="26"/>
        </w:rPr>
        <w:t xml:space="preserve"> </w:t>
      </w:r>
      <w:r>
        <w:rPr>
          <w:szCs w:val="26"/>
        </w:rPr>
        <w:t>п</w:t>
      </w:r>
      <w:r>
        <w:rPr>
          <w:spacing w:val="3"/>
          <w:szCs w:val="26"/>
        </w:rPr>
        <w:t>р</w:t>
      </w:r>
      <w:r>
        <w:rPr>
          <w:szCs w:val="26"/>
        </w:rPr>
        <w:t>ое</w:t>
      </w:r>
      <w:r>
        <w:rPr>
          <w:spacing w:val="-1"/>
          <w:szCs w:val="26"/>
        </w:rPr>
        <w:t>к</w:t>
      </w:r>
      <w:r>
        <w:rPr>
          <w:szCs w:val="26"/>
        </w:rPr>
        <w:t xml:space="preserve">т </w:t>
      </w:r>
      <w:r>
        <w:rPr>
          <w:spacing w:val="4"/>
          <w:szCs w:val="26"/>
        </w:rPr>
        <w:t xml:space="preserve"> </w:t>
      </w:r>
      <w:r>
        <w:rPr>
          <w:szCs w:val="26"/>
        </w:rPr>
        <w:t>по</w:t>
      </w:r>
      <w:r>
        <w:rPr>
          <w:spacing w:val="3"/>
          <w:szCs w:val="26"/>
        </w:rPr>
        <w:t>с</w:t>
      </w:r>
      <w:r>
        <w:rPr>
          <w:szCs w:val="26"/>
        </w:rPr>
        <w:t>тановле</w:t>
      </w:r>
      <w:r>
        <w:rPr>
          <w:spacing w:val="1"/>
          <w:szCs w:val="26"/>
        </w:rPr>
        <w:t>н</w:t>
      </w:r>
      <w:r>
        <w:rPr>
          <w:spacing w:val="3"/>
          <w:szCs w:val="26"/>
        </w:rPr>
        <w:t>и</w:t>
      </w:r>
      <w:r>
        <w:rPr>
          <w:szCs w:val="26"/>
        </w:rPr>
        <w:t>я Правите</w:t>
      </w:r>
      <w:r>
        <w:rPr>
          <w:spacing w:val="3"/>
          <w:szCs w:val="26"/>
        </w:rPr>
        <w:t>л</w:t>
      </w:r>
      <w:r>
        <w:rPr>
          <w:szCs w:val="26"/>
        </w:rPr>
        <w:t>ьс</w:t>
      </w:r>
      <w:r>
        <w:rPr>
          <w:spacing w:val="-1"/>
          <w:szCs w:val="26"/>
        </w:rPr>
        <w:t>т</w:t>
      </w:r>
      <w:r>
        <w:rPr>
          <w:szCs w:val="26"/>
        </w:rPr>
        <w:t xml:space="preserve">ва </w:t>
      </w:r>
      <w:r>
        <w:rPr>
          <w:spacing w:val="2"/>
          <w:szCs w:val="26"/>
        </w:rPr>
        <w:t>Р</w:t>
      </w:r>
      <w:r>
        <w:rPr>
          <w:szCs w:val="26"/>
        </w:rPr>
        <w:t>Ф.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5" w:after="0" w:line="240" w:lineRule="auto"/>
        <w:ind w:left="810" w:right="-20"/>
        <w:rPr>
          <w:szCs w:val="26"/>
        </w:rPr>
      </w:pPr>
      <w:r>
        <w:rPr>
          <w:szCs w:val="26"/>
        </w:rPr>
        <w:t>Прое</w:t>
      </w:r>
      <w:r>
        <w:rPr>
          <w:spacing w:val="1"/>
          <w:szCs w:val="26"/>
        </w:rPr>
        <w:t>к</w:t>
      </w:r>
      <w:r>
        <w:rPr>
          <w:szCs w:val="26"/>
        </w:rPr>
        <w:t>т</w:t>
      </w:r>
      <w:r>
        <w:rPr>
          <w:spacing w:val="-8"/>
          <w:szCs w:val="26"/>
        </w:rPr>
        <w:t xml:space="preserve"> </w:t>
      </w:r>
      <w:r>
        <w:rPr>
          <w:szCs w:val="26"/>
        </w:rPr>
        <w:t>Правил</w:t>
      </w:r>
      <w:r>
        <w:rPr>
          <w:spacing w:val="-6"/>
          <w:szCs w:val="26"/>
        </w:rPr>
        <w:t xml:space="preserve"> </w:t>
      </w:r>
      <w:r>
        <w:rPr>
          <w:szCs w:val="26"/>
        </w:rPr>
        <w:t>соде</w:t>
      </w:r>
      <w:r>
        <w:rPr>
          <w:spacing w:val="2"/>
          <w:szCs w:val="26"/>
        </w:rPr>
        <w:t>р</w:t>
      </w:r>
      <w:r>
        <w:rPr>
          <w:spacing w:val="1"/>
          <w:szCs w:val="26"/>
        </w:rPr>
        <w:t>ж</w:t>
      </w:r>
      <w:r>
        <w:rPr>
          <w:szCs w:val="26"/>
        </w:rPr>
        <w:t>ит</w:t>
      </w:r>
      <w:r>
        <w:rPr>
          <w:spacing w:val="-11"/>
          <w:szCs w:val="26"/>
        </w:rPr>
        <w:t xml:space="preserve"> </w:t>
      </w:r>
      <w:r>
        <w:rPr>
          <w:szCs w:val="26"/>
        </w:rPr>
        <w:t>сле</w:t>
      </w:r>
      <w:r>
        <w:rPr>
          <w:spacing w:val="5"/>
          <w:szCs w:val="26"/>
        </w:rPr>
        <w:t>д</w:t>
      </w:r>
      <w:r>
        <w:rPr>
          <w:spacing w:val="-5"/>
          <w:szCs w:val="26"/>
        </w:rPr>
        <w:t>у</w:t>
      </w:r>
      <w:r>
        <w:rPr>
          <w:szCs w:val="26"/>
        </w:rPr>
        <w:t>ющ</w:t>
      </w:r>
      <w:r>
        <w:rPr>
          <w:spacing w:val="1"/>
          <w:szCs w:val="26"/>
        </w:rPr>
        <w:t>и</w:t>
      </w:r>
      <w:r>
        <w:rPr>
          <w:szCs w:val="26"/>
        </w:rPr>
        <w:t>е</w:t>
      </w:r>
      <w:r>
        <w:rPr>
          <w:spacing w:val="-13"/>
          <w:szCs w:val="26"/>
        </w:rPr>
        <w:t xml:space="preserve"> </w:t>
      </w:r>
      <w:r>
        <w:rPr>
          <w:spacing w:val="2"/>
          <w:szCs w:val="26"/>
        </w:rPr>
        <w:t>в</w:t>
      </w:r>
      <w:r>
        <w:rPr>
          <w:szCs w:val="26"/>
        </w:rPr>
        <w:t>а</w:t>
      </w:r>
      <w:r>
        <w:rPr>
          <w:spacing w:val="1"/>
          <w:szCs w:val="26"/>
        </w:rPr>
        <w:t>ж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е</w:t>
      </w:r>
      <w:r>
        <w:rPr>
          <w:spacing w:val="-8"/>
          <w:szCs w:val="26"/>
        </w:rPr>
        <w:t xml:space="preserve"> </w:t>
      </w:r>
      <w:r>
        <w:rPr>
          <w:szCs w:val="26"/>
        </w:rPr>
        <w:t>по</w:t>
      </w:r>
      <w:r>
        <w:rPr>
          <w:spacing w:val="1"/>
          <w:szCs w:val="26"/>
        </w:rPr>
        <w:t>л</w:t>
      </w:r>
      <w:r>
        <w:rPr>
          <w:szCs w:val="26"/>
        </w:rPr>
        <w:t>о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я: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10" w:after="0" w:line="140" w:lineRule="exact"/>
        <w:rPr>
          <w:sz w:val="14"/>
          <w:szCs w:val="14"/>
        </w:rPr>
      </w:pPr>
    </w:p>
    <w:p w:rsidR="003C6663" w:rsidRDefault="003C6663" w:rsidP="003C6663">
      <w:pPr>
        <w:widowControl w:val="0"/>
        <w:autoSpaceDE w:val="0"/>
        <w:autoSpaceDN w:val="0"/>
        <w:adjustRightInd w:val="0"/>
        <w:spacing w:after="0"/>
        <w:ind w:left="102" w:right="41" w:firstLine="708"/>
        <w:rPr>
          <w:szCs w:val="26"/>
        </w:rPr>
      </w:pPr>
      <w:r>
        <w:rPr>
          <w:szCs w:val="26"/>
        </w:rPr>
        <w:t>1.</w:t>
      </w:r>
      <w:r>
        <w:rPr>
          <w:spacing w:val="15"/>
          <w:szCs w:val="26"/>
        </w:rPr>
        <w:t xml:space="preserve"> </w:t>
      </w:r>
      <w:r>
        <w:rPr>
          <w:szCs w:val="26"/>
        </w:rPr>
        <w:t>Под</w:t>
      </w:r>
      <w:r>
        <w:rPr>
          <w:spacing w:val="16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н</w:t>
      </w:r>
      <w:r>
        <w:rPr>
          <w:szCs w:val="26"/>
        </w:rPr>
        <w:t>вести</w:t>
      </w:r>
      <w:r>
        <w:rPr>
          <w:spacing w:val="1"/>
          <w:szCs w:val="26"/>
        </w:rPr>
        <w:t>ц</w:t>
      </w:r>
      <w:r>
        <w:rPr>
          <w:szCs w:val="26"/>
        </w:rPr>
        <w:t>ио</w:t>
      </w:r>
      <w:r>
        <w:rPr>
          <w:spacing w:val="3"/>
          <w:szCs w:val="26"/>
        </w:rPr>
        <w:t>н</w:t>
      </w:r>
      <w:r>
        <w:rPr>
          <w:szCs w:val="26"/>
        </w:rPr>
        <w:t>ной про</w:t>
      </w:r>
      <w:r>
        <w:rPr>
          <w:spacing w:val="2"/>
          <w:szCs w:val="26"/>
        </w:rPr>
        <w:t>г</w:t>
      </w:r>
      <w:r>
        <w:rPr>
          <w:szCs w:val="26"/>
        </w:rPr>
        <w:t>ра</w:t>
      </w:r>
      <w:r>
        <w:rPr>
          <w:spacing w:val="1"/>
          <w:szCs w:val="26"/>
        </w:rPr>
        <w:t>м</w:t>
      </w:r>
      <w:r>
        <w:rPr>
          <w:spacing w:val="-1"/>
          <w:szCs w:val="26"/>
        </w:rPr>
        <w:t>м</w:t>
      </w:r>
      <w:r>
        <w:rPr>
          <w:szCs w:val="26"/>
        </w:rPr>
        <w:t>ой</w:t>
      </w:r>
      <w:r>
        <w:rPr>
          <w:spacing w:val="5"/>
          <w:szCs w:val="26"/>
        </w:rPr>
        <w:t xml:space="preserve"> </w:t>
      </w:r>
      <w:r>
        <w:rPr>
          <w:szCs w:val="26"/>
        </w:rPr>
        <w:t>по</w:t>
      </w:r>
      <w:r>
        <w:rPr>
          <w:spacing w:val="3"/>
          <w:szCs w:val="26"/>
        </w:rPr>
        <w:t>н</w:t>
      </w:r>
      <w:r>
        <w:rPr>
          <w:szCs w:val="26"/>
        </w:rPr>
        <w:t>имается</w:t>
      </w:r>
      <w:r>
        <w:rPr>
          <w:spacing w:val="5"/>
          <w:szCs w:val="26"/>
        </w:rPr>
        <w:t xml:space="preserve"> </w:t>
      </w:r>
      <w:r>
        <w:rPr>
          <w:spacing w:val="3"/>
          <w:szCs w:val="26"/>
        </w:rPr>
        <w:t>п</w:t>
      </w:r>
      <w:r>
        <w:rPr>
          <w:szCs w:val="26"/>
        </w:rPr>
        <w:t>рог</w:t>
      </w:r>
      <w:r>
        <w:rPr>
          <w:spacing w:val="4"/>
          <w:szCs w:val="26"/>
        </w:rPr>
        <w:t>р</w:t>
      </w:r>
      <w:r>
        <w:rPr>
          <w:spacing w:val="2"/>
          <w:szCs w:val="26"/>
        </w:rPr>
        <w:t>а</w:t>
      </w:r>
      <w:r>
        <w:rPr>
          <w:spacing w:val="1"/>
          <w:szCs w:val="26"/>
        </w:rPr>
        <w:t>м</w:t>
      </w:r>
      <w:r>
        <w:rPr>
          <w:spacing w:val="-1"/>
          <w:szCs w:val="26"/>
        </w:rPr>
        <w:t>м</w:t>
      </w:r>
      <w:r>
        <w:rPr>
          <w:szCs w:val="26"/>
        </w:rPr>
        <w:t>а</w:t>
      </w:r>
      <w:r>
        <w:rPr>
          <w:spacing w:val="8"/>
          <w:szCs w:val="26"/>
        </w:rPr>
        <w:t xml:space="preserve"> </w:t>
      </w:r>
      <w:r>
        <w:rPr>
          <w:szCs w:val="26"/>
        </w:rPr>
        <w:t>фи</w:t>
      </w:r>
      <w:r>
        <w:rPr>
          <w:spacing w:val="1"/>
          <w:szCs w:val="26"/>
        </w:rPr>
        <w:t>н</w:t>
      </w:r>
      <w:r>
        <w:rPr>
          <w:szCs w:val="26"/>
        </w:rPr>
        <w:t>анс</w:t>
      </w:r>
      <w:r>
        <w:rPr>
          <w:spacing w:val="1"/>
          <w:szCs w:val="26"/>
        </w:rPr>
        <w:t>и</w:t>
      </w:r>
      <w:r>
        <w:rPr>
          <w:szCs w:val="26"/>
        </w:rPr>
        <w:t>рован</w:t>
      </w:r>
      <w:r>
        <w:rPr>
          <w:spacing w:val="3"/>
          <w:szCs w:val="26"/>
        </w:rPr>
        <w:t>и</w:t>
      </w:r>
      <w:r>
        <w:rPr>
          <w:szCs w:val="26"/>
        </w:rPr>
        <w:t xml:space="preserve">я </w:t>
      </w:r>
      <w:proofErr w:type="gramStart"/>
      <w:r>
        <w:rPr>
          <w:spacing w:val="-1"/>
          <w:szCs w:val="26"/>
        </w:rPr>
        <w:t>м</w:t>
      </w:r>
      <w:r>
        <w:rPr>
          <w:szCs w:val="26"/>
        </w:rPr>
        <w:t>еропр</w:t>
      </w:r>
      <w:r>
        <w:rPr>
          <w:spacing w:val="1"/>
          <w:szCs w:val="26"/>
        </w:rPr>
        <w:t>и</w:t>
      </w:r>
      <w:r>
        <w:rPr>
          <w:szCs w:val="26"/>
        </w:rPr>
        <w:t>ят</w:t>
      </w:r>
      <w:r>
        <w:rPr>
          <w:spacing w:val="1"/>
          <w:szCs w:val="26"/>
        </w:rPr>
        <w:t>и</w:t>
      </w:r>
      <w:r>
        <w:rPr>
          <w:szCs w:val="26"/>
        </w:rPr>
        <w:t xml:space="preserve">й </w:t>
      </w:r>
      <w:r>
        <w:rPr>
          <w:spacing w:val="26"/>
          <w:szCs w:val="26"/>
        </w:rPr>
        <w:t xml:space="preserve"> </w:t>
      </w:r>
      <w:r>
        <w:rPr>
          <w:spacing w:val="2"/>
          <w:szCs w:val="26"/>
        </w:rPr>
        <w:t>о</w:t>
      </w:r>
      <w:r>
        <w:rPr>
          <w:szCs w:val="26"/>
        </w:rPr>
        <w:t>рган</w:t>
      </w:r>
      <w:r>
        <w:rPr>
          <w:spacing w:val="3"/>
          <w:szCs w:val="26"/>
        </w:rPr>
        <w:t>и</w:t>
      </w:r>
      <w:r>
        <w:rPr>
          <w:spacing w:val="1"/>
          <w:szCs w:val="26"/>
        </w:rPr>
        <w:t>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proofErr w:type="gramEnd"/>
      <w:r>
        <w:rPr>
          <w:szCs w:val="26"/>
        </w:rPr>
        <w:t xml:space="preserve">, </w:t>
      </w:r>
      <w:r>
        <w:rPr>
          <w:spacing w:val="26"/>
          <w:szCs w:val="26"/>
        </w:rPr>
        <w:t xml:space="preserve"> </w:t>
      </w:r>
      <w:r>
        <w:rPr>
          <w:szCs w:val="26"/>
        </w:rPr>
        <w:t>о</w:t>
      </w:r>
      <w:r>
        <w:rPr>
          <w:spacing w:val="2"/>
          <w:szCs w:val="26"/>
        </w:rPr>
        <w:t>с</w:t>
      </w:r>
      <w:r>
        <w:rPr>
          <w:spacing w:val="-3"/>
          <w:szCs w:val="26"/>
        </w:rPr>
        <w:t>у</w:t>
      </w:r>
      <w:r>
        <w:rPr>
          <w:spacing w:val="2"/>
          <w:szCs w:val="26"/>
        </w:rPr>
        <w:t>щ</w:t>
      </w:r>
      <w:r>
        <w:rPr>
          <w:szCs w:val="26"/>
        </w:rPr>
        <w:t>ествл</w:t>
      </w:r>
      <w:r>
        <w:rPr>
          <w:spacing w:val="1"/>
          <w:szCs w:val="26"/>
        </w:rPr>
        <w:t>я</w:t>
      </w:r>
      <w:r>
        <w:rPr>
          <w:spacing w:val="3"/>
          <w:szCs w:val="26"/>
        </w:rPr>
        <w:t>ю</w:t>
      </w:r>
      <w:r>
        <w:rPr>
          <w:szCs w:val="26"/>
        </w:rPr>
        <w:t xml:space="preserve">щей </w:t>
      </w:r>
      <w:r>
        <w:rPr>
          <w:spacing w:val="23"/>
          <w:szCs w:val="26"/>
        </w:rPr>
        <w:t xml:space="preserve"> </w:t>
      </w:r>
      <w:r>
        <w:rPr>
          <w:szCs w:val="26"/>
        </w:rPr>
        <w:t>ре</w:t>
      </w:r>
      <w:r>
        <w:rPr>
          <w:spacing w:val="4"/>
          <w:szCs w:val="26"/>
        </w:rPr>
        <w:t>г</w:t>
      </w:r>
      <w:r>
        <w:rPr>
          <w:spacing w:val="-5"/>
          <w:szCs w:val="26"/>
        </w:rPr>
        <w:t>у</w:t>
      </w:r>
      <w:r>
        <w:rPr>
          <w:szCs w:val="26"/>
        </w:rPr>
        <w:t>л</w:t>
      </w:r>
      <w:r>
        <w:rPr>
          <w:spacing w:val="3"/>
          <w:szCs w:val="26"/>
        </w:rPr>
        <w:t>и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zCs w:val="26"/>
        </w:rPr>
        <w:t xml:space="preserve">емые </w:t>
      </w:r>
      <w:r>
        <w:rPr>
          <w:spacing w:val="27"/>
          <w:szCs w:val="26"/>
        </w:rPr>
        <w:t xml:space="preserve"> </w:t>
      </w:r>
      <w:r>
        <w:rPr>
          <w:szCs w:val="26"/>
        </w:rPr>
        <w:t xml:space="preserve">виды </w:t>
      </w:r>
      <w:r>
        <w:rPr>
          <w:spacing w:val="35"/>
          <w:szCs w:val="26"/>
        </w:rPr>
        <w:t xml:space="preserve"> </w:t>
      </w:r>
      <w:r>
        <w:rPr>
          <w:szCs w:val="26"/>
        </w:rPr>
        <w:t>де</w:t>
      </w:r>
      <w:r>
        <w:rPr>
          <w:spacing w:val="1"/>
          <w:szCs w:val="26"/>
        </w:rPr>
        <w:t>я</w:t>
      </w:r>
      <w:r>
        <w:rPr>
          <w:szCs w:val="26"/>
        </w:rPr>
        <w:t>тельно</w:t>
      </w:r>
      <w:r>
        <w:rPr>
          <w:spacing w:val="2"/>
          <w:szCs w:val="26"/>
        </w:rPr>
        <w:t>с</w:t>
      </w:r>
      <w:r>
        <w:rPr>
          <w:szCs w:val="26"/>
        </w:rPr>
        <w:t xml:space="preserve">ти </w:t>
      </w:r>
      <w:r>
        <w:rPr>
          <w:spacing w:val="25"/>
          <w:szCs w:val="26"/>
        </w:rPr>
        <w:t xml:space="preserve"> </w:t>
      </w:r>
      <w:r>
        <w:rPr>
          <w:szCs w:val="26"/>
        </w:rPr>
        <w:t>в сфере</w:t>
      </w:r>
      <w:r>
        <w:rPr>
          <w:spacing w:val="12"/>
          <w:szCs w:val="26"/>
        </w:rPr>
        <w:t xml:space="preserve"> </w:t>
      </w:r>
      <w:r>
        <w:rPr>
          <w:szCs w:val="26"/>
        </w:rPr>
        <w:t>теплос</w:t>
      </w:r>
      <w:r>
        <w:rPr>
          <w:spacing w:val="1"/>
          <w:szCs w:val="26"/>
        </w:rPr>
        <w:t>н</w:t>
      </w:r>
      <w:r>
        <w:rPr>
          <w:spacing w:val="2"/>
          <w:szCs w:val="26"/>
        </w:rPr>
        <w:t>а</w:t>
      </w:r>
      <w:r>
        <w:rPr>
          <w:szCs w:val="26"/>
        </w:rPr>
        <w:t>б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я, по</w:t>
      </w:r>
      <w:r>
        <w:rPr>
          <w:spacing w:val="16"/>
          <w:szCs w:val="26"/>
        </w:rPr>
        <w:t xml:space="preserve"> </w:t>
      </w:r>
      <w:r>
        <w:rPr>
          <w:szCs w:val="26"/>
        </w:rPr>
        <w:t>строите</w:t>
      </w:r>
      <w:r>
        <w:rPr>
          <w:spacing w:val="2"/>
          <w:szCs w:val="26"/>
        </w:rPr>
        <w:t>л</w:t>
      </w:r>
      <w:r>
        <w:rPr>
          <w:szCs w:val="26"/>
        </w:rPr>
        <w:t>ьс</w:t>
      </w:r>
      <w:r>
        <w:rPr>
          <w:spacing w:val="-1"/>
          <w:szCs w:val="26"/>
        </w:rPr>
        <w:t>т</w:t>
      </w:r>
      <w:r>
        <w:rPr>
          <w:spacing w:val="5"/>
          <w:szCs w:val="26"/>
        </w:rPr>
        <w:t>в</w:t>
      </w:r>
      <w:r>
        <w:rPr>
          <w:spacing w:val="-2"/>
          <w:szCs w:val="26"/>
        </w:rPr>
        <w:t>у</w:t>
      </w:r>
      <w:r>
        <w:rPr>
          <w:szCs w:val="26"/>
        </w:rPr>
        <w:t>,</w:t>
      </w:r>
      <w:r>
        <w:rPr>
          <w:spacing w:val="1"/>
          <w:szCs w:val="26"/>
        </w:rPr>
        <w:t xml:space="preserve"> </w:t>
      </w:r>
      <w:r>
        <w:rPr>
          <w:spacing w:val="-1"/>
          <w:szCs w:val="26"/>
        </w:rPr>
        <w:t>к</w:t>
      </w:r>
      <w:r>
        <w:rPr>
          <w:szCs w:val="26"/>
        </w:rPr>
        <w:t>ап</w:t>
      </w:r>
      <w:r>
        <w:rPr>
          <w:spacing w:val="1"/>
          <w:szCs w:val="26"/>
        </w:rPr>
        <w:t>и</w:t>
      </w:r>
      <w:r>
        <w:rPr>
          <w:szCs w:val="26"/>
        </w:rPr>
        <w:t>та</w:t>
      </w:r>
      <w:r>
        <w:rPr>
          <w:spacing w:val="2"/>
          <w:szCs w:val="26"/>
        </w:rPr>
        <w:t>л</w:t>
      </w:r>
      <w:r>
        <w:rPr>
          <w:szCs w:val="26"/>
        </w:rPr>
        <w:t>ьно</w:t>
      </w:r>
      <w:r>
        <w:rPr>
          <w:spacing w:val="4"/>
          <w:szCs w:val="26"/>
        </w:rPr>
        <w:t>м</w:t>
      </w:r>
      <w:r>
        <w:rPr>
          <w:szCs w:val="26"/>
        </w:rPr>
        <w:t xml:space="preserve">у </w:t>
      </w:r>
      <w:r>
        <w:rPr>
          <w:szCs w:val="26"/>
        </w:rPr>
        <w:lastRenderedPageBreak/>
        <w:t>рем</w:t>
      </w:r>
      <w:r>
        <w:rPr>
          <w:spacing w:val="1"/>
          <w:szCs w:val="26"/>
        </w:rPr>
        <w:t>о</w:t>
      </w:r>
      <w:r>
        <w:rPr>
          <w:szCs w:val="26"/>
        </w:rPr>
        <w:t>н</w:t>
      </w:r>
      <w:r>
        <w:rPr>
          <w:spacing w:val="2"/>
          <w:szCs w:val="26"/>
        </w:rPr>
        <w:t>т</w:t>
      </w:r>
      <w:r>
        <w:rPr>
          <w:spacing w:val="-5"/>
          <w:szCs w:val="26"/>
        </w:rPr>
        <w:t>у</w:t>
      </w:r>
      <w:r>
        <w:rPr>
          <w:szCs w:val="26"/>
        </w:rPr>
        <w:t>,</w:t>
      </w:r>
      <w:r>
        <w:rPr>
          <w:spacing w:val="10"/>
          <w:szCs w:val="26"/>
        </w:rPr>
        <w:t xml:space="preserve"> </w:t>
      </w:r>
      <w:r>
        <w:rPr>
          <w:szCs w:val="26"/>
        </w:rPr>
        <w:t>ре</w:t>
      </w:r>
      <w:r>
        <w:rPr>
          <w:spacing w:val="1"/>
          <w:szCs w:val="26"/>
        </w:rPr>
        <w:t>к</w:t>
      </w:r>
      <w:r>
        <w:rPr>
          <w:szCs w:val="26"/>
        </w:rPr>
        <w:t>онст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1"/>
          <w:szCs w:val="26"/>
        </w:rPr>
        <w:t>к</w:t>
      </w:r>
      <w:r>
        <w:rPr>
          <w:szCs w:val="26"/>
        </w:rPr>
        <w:t>ц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r>
        <w:rPr>
          <w:spacing w:val="4"/>
          <w:szCs w:val="26"/>
        </w:rPr>
        <w:t xml:space="preserve"> </w:t>
      </w:r>
      <w:r>
        <w:rPr>
          <w:szCs w:val="26"/>
        </w:rPr>
        <w:t>и (и</w:t>
      </w:r>
      <w:r>
        <w:rPr>
          <w:spacing w:val="1"/>
          <w:szCs w:val="26"/>
        </w:rPr>
        <w:t>л</w:t>
      </w:r>
      <w:r>
        <w:rPr>
          <w:szCs w:val="26"/>
        </w:rPr>
        <w:t>и)</w:t>
      </w:r>
      <w:r>
        <w:rPr>
          <w:spacing w:val="8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одерн</w:t>
      </w:r>
      <w:r>
        <w:rPr>
          <w:spacing w:val="1"/>
          <w:szCs w:val="26"/>
        </w:rPr>
        <w:t>из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и источн</w:t>
      </w:r>
      <w:r>
        <w:rPr>
          <w:spacing w:val="3"/>
          <w:szCs w:val="26"/>
        </w:rPr>
        <w:t>и</w:t>
      </w:r>
      <w:r>
        <w:rPr>
          <w:spacing w:val="-1"/>
          <w:szCs w:val="26"/>
        </w:rPr>
        <w:t>к</w:t>
      </w:r>
      <w:r>
        <w:rPr>
          <w:szCs w:val="26"/>
        </w:rPr>
        <w:t>ов теп</w:t>
      </w:r>
      <w:r>
        <w:rPr>
          <w:spacing w:val="3"/>
          <w:szCs w:val="26"/>
        </w:rPr>
        <w:t>л</w:t>
      </w:r>
      <w:r>
        <w:rPr>
          <w:szCs w:val="26"/>
        </w:rPr>
        <w:t>овой</w:t>
      </w:r>
      <w:r>
        <w:rPr>
          <w:spacing w:val="6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zCs w:val="26"/>
        </w:rPr>
        <w:t>нергии</w:t>
      </w:r>
      <w:r>
        <w:rPr>
          <w:spacing w:val="5"/>
          <w:szCs w:val="26"/>
        </w:rPr>
        <w:t xml:space="preserve"> </w:t>
      </w:r>
      <w:r>
        <w:rPr>
          <w:szCs w:val="26"/>
        </w:rPr>
        <w:t>и</w:t>
      </w:r>
      <w:r>
        <w:rPr>
          <w:spacing w:val="11"/>
          <w:szCs w:val="26"/>
        </w:rPr>
        <w:t xml:space="preserve"> </w:t>
      </w:r>
      <w:r>
        <w:rPr>
          <w:szCs w:val="26"/>
        </w:rPr>
        <w:t>(и</w:t>
      </w:r>
      <w:r>
        <w:rPr>
          <w:spacing w:val="1"/>
          <w:szCs w:val="26"/>
        </w:rPr>
        <w:t>л</w:t>
      </w:r>
      <w:r>
        <w:rPr>
          <w:szCs w:val="26"/>
        </w:rPr>
        <w:t>и)</w:t>
      </w:r>
      <w:r>
        <w:rPr>
          <w:spacing w:val="10"/>
          <w:szCs w:val="26"/>
        </w:rPr>
        <w:t xml:space="preserve"> </w:t>
      </w:r>
      <w:r>
        <w:rPr>
          <w:szCs w:val="26"/>
        </w:rPr>
        <w:t>те</w:t>
      </w:r>
      <w:r>
        <w:rPr>
          <w:spacing w:val="2"/>
          <w:szCs w:val="26"/>
        </w:rPr>
        <w:t>п</w:t>
      </w:r>
      <w:r>
        <w:rPr>
          <w:szCs w:val="26"/>
        </w:rPr>
        <w:t>лов</w:t>
      </w:r>
      <w:r>
        <w:rPr>
          <w:spacing w:val="1"/>
          <w:szCs w:val="26"/>
        </w:rPr>
        <w:t>ы</w:t>
      </w:r>
      <w:r>
        <w:rPr>
          <w:szCs w:val="26"/>
        </w:rPr>
        <w:t>х</w:t>
      </w:r>
      <w:r>
        <w:rPr>
          <w:spacing w:val="2"/>
          <w:szCs w:val="26"/>
        </w:rPr>
        <w:t xml:space="preserve"> </w:t>
      </w:r>
      <w:r>
        <w:rPr>
          <w:szCs w:val="26"/>
        </w:rPr>
        <w:t>сетей</w:t>
      </w:r>
      <w:r>
        <w:rPr>
          <w:spacing w:val="7"/>
          <w:szCs w:val="26"/>
        </w:rPr>
        <w:t xml:space="preserve"> </w:t>
      </w:r>
      <w:r>
        <w:rPr>
          <w:szCs w:val="26"/>
        </w:rPr>
        <w:t>в</w:t>
      </w:r>
      <w:r>
        <w:rPr>
          <w:spacing w:val="12"/>
          <w:szCs w:val="26"/>
        </w:rPr>
        <w:t xml:space="preserve"> </w:t>
      </w:r>
      <w:r>
        <w:rPr>
          <w:szCs w:val="26"/>
        </w:rPr>
        <w:t>це</w:t>
      </w:r>
      <w:r>
        <w:rPr>
          <w:spacing w:val="1"/>
          <w:szCs w:val="26"/>
        </w:rPr>
        <w:t>л</w:t>
      </w:r>
      <w:r>
        <w:rPr>
          <w:szCs w:val="26"/>
        </w:rPr>
        <w:t>ях ра</w:t>
      </w:r>
      <w:r>
        <w:rPr>
          <w:spacing w:val="1"/>
          <w:szCs w:val="26"/>
        </w:rPr>
        <w:t>з</w:t>
      </w:r>
      <w:r>
        <w:rPr>
          <w:szCs w:val="26"/>
        </w:rPr>
        <w:t>вити</w:t>
      </w:r>
      <w:r>
        <w:rPr>
          <w:spacing w:val="1"/>
          <w:szCs w:val="26"/>
        </w:rPr>
        <w:t>я</w:t>
      </w:r>
      <w:r>
        <w:rPr>
          <w:szCs w:val="26"/>
        </w:rPr>
        <w:t>,</w:t>
      </w:r>
      <w:r>
        <w:rPr>
          <w:spacing w:val="7"/>
          <w:szCs w:val="26"/>
        </w:rPr>
        <w:t xml:space="preserve"> </w:t>
      </w:r>
      <w:r>
        <w:rPr>
          <w:szCs w:val="26"/>
        </w:rPr>
        <w:t>пов</w:t>
      </w:r>
      <w:r>
        <w:rPr>
          <w:spacing w:val="1"/>
          <w:szCs w:val="26"/>
        </w:rPr>
        <w:t>ы</w:t>
      </w:r>
      <w:r>
        <w:rPr>
          <w:szCs w:val="26"/>
        </w:rPr>
        <w:t>шен</w:t>
      </w:r>
      <w:r>
        <w:rPr>
          <w:spacing w:val="3"/>
          <w:szCs w:val="26"/>
        </w:rPr>
        <w:t>и</w:t>
      </w:r>
      <w:r>
        <w:rPr>
          <w:szCs w:val="26"/>
        </w:rPr>
        <w:t>я</w:t>
      </w:r>
      <w:r>
        <w:rPr>
          <w:spacing w:val="5"/>
          <w:szCs w:val="26"/>
        </w:rPr>
        <w:t xml:space="preserve"> </w:t>
      </w:r>
      <w:r>
        <w:rPr>
          <w:szCs w:val="26"/>
        </w:rPr>
        <w:t>над</w:t>
      </w:r>
      <w:r>
        <w:rPr>
          <w:spacing w:val="1"/>
          <w:szCs w:val="26"/>
        </w:rPr>
        <w:t>еж</w:t>
      </w:r>
      <w:r>
        <w:rPr>
          <w:szCs w:val="26"/>
        </w:rPr>
        <w:t>ности</w:t>
      </w:r>
      <w:r>
        <w:rPr>
          <w:spacing w:val="5"/>
          <w:szCs w:val="26"/>
        </w:rPr>
        <w:t xml:space="preserve"> </w:t>
      </w:r>
      <w:r>
        <w:rPr>
          <w:szCs w:val="26"/>
        </w:rPr>
        <w:t>и</w:t>
      </w:r>
      <w:r>
        <w:rPr>
          <w:spacing w:val="17"/>
          <w:szCs w:val="26"/>
        </w:rPr>
        <w:t xml:space="preserve"> </w:t>
      </w:r>
      <w:r>
        <w:rPr>
          <w:spacing w:val="1"/>
          <w:szCs w:val="26"/>
        </w:rPr>
        <w:t>э</w:t>
      </w:r>
      <w:r>
        <w:rPr>
          <w:szCs w:val="26"/>
        </w:rPr>
        <w:t>нергет</w:t>
      </w:r>
      <w:r>
        <w:rPr>
          <w:spacing w:val="2"/>
          <w:szCs w:val="26"/>
        </w:rPr>
        <w:t>и</w:t>
      </w:r>
      <w:r>
        <w:rPr>
          <w:spacing w:val="-1"/>
          <w:szCs w:val="26"/>
        </w:rPr>
        <w:t>ч</w:t>
      </w:r>
      <w:r>
        <w:rPr>
          <w:szCs w:val="26"/>
        </w:rPr>
        <w:t>ес</w:t>
      </w:r>
      <w:r>
        <w:rPr>
          <w:spacing w:val="1"/>
          <w:szCs w:val="26"/>
        </w:rPr>
        <w:t>к</w:t>
      </w:r>
      <w:r>
        <w:rPr>
          <w:szCs w:val="26"/>
        </w:rPr>
        <w:t>ой</w:t>
      </w:r>
      <w:r>
        <w:rPr>
          <w:spacing w:val="1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zCs w:val="26"/>
        </w:rPr>
        <w:t>ф</w:t>
      </w:r>
      <w:r>
        <w:rPr>
          <w:spacing w:val="2"/>
          <w:szCs w:val="26"/>
        </w:rPr>
        <w:t>фе</w:t>
      </w:r>
      <w:r>
        <w:rPr>
          <w:spacing w:val="-1"/>
          <w:szCs w:val="26"/>
        </w:rPr>
        <w:t>к</w:t>
      </w:r>
      <w:r>
        <w:rPr>
          <w:szCs w:val="26"/>
        </w:rPr>
        <w:t>т</w:t>
      </w:r>
      <w:r>
        <w:rPr>
          <w:spacing w:val="6"/>
          <w:szCs w:val="26"/>
        </w:rPr>
        <w:t>и</w:t>
      </w:r>
      <w:r>
        <w:rPr>
          <w:szCs w:val="26"/>
        </w:rPr>
        <w:t>вно</w:t>
      </w:r>
      <w:r>
        <w:rPr>
          <w:spacing w:val="3"/>
          <w:szCs w:val="26"/>
        </w:rPr>
        <w:t>с</w:t>
      </w:r>
      <w:r>
        <w:rPr>
          <w:szCs w:val="26"/>
        </w:rPr>
        <w:t>ти сист</w:t>
      </w:r>
      <w:r>
        <w:rPr>
          <w:spacing w:val="3"/>
          <w:szCs w:val="26"/>
        </w:rPr>
        <w:t>е</w:t>
      </w:r>
      <w:r>
        <w:rPr>
          <w:spacing w:val="-1"/>
          <w:szCs w:val="26"/>
        </w:rPr>
        <w:t>м</w:t>
      </w:r>
      <w:r>
        <w:rPr>
          <w:szCs w:val="26"/>
        </w:rPr>
        <w:t>ы теплос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 xml:space="preserve">я,  </w:t>
      </w:r>
      <w:r>
        <w:rPr>
          <w:spacing w:val="3"/>
          <w:szCs w:val="26"/>
        </w:rPr>
        <w:t>п</w:t>
      </w:r>
      <w:r>
        <w:rPr>
          <w:szCs w:val="26"/>
        </w:rPr>
        <w:t>од</w:t>
      </w:r>
      <w:r>
        <w:rPr>
          <w:spacing w:val="-1"/>
          <w:szCs w:val="26"/>
        </w:rPr>
        <w:t>к</w:t>
      </w:r>
      <w:r>
        <w:rPr>
          <w:szCs w:val="26"/>
        </w:rPr>
        <w:t>л</w:t>
      </w:r>
      <w:r>
        <w:rPr>
          <w:spacing w:val="1"/>
          <w:szCs w:val="26"/>
        </w:rPr>
        <w:t>юч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 xml:space="preserve">я </w:t>
      </w:r>
      <w:r>
        <w:rPr>
          <w:spacing w:val="4"/>
          <w:szCs w:val="26"/>
        </w:rPr>
        <w:t xml:space="preserve"> </w:t>
      </w:r>
      <w:r>
        <w:rPr>
          <w:szCs w:val="26"/>
        </w:rPr>
        <w:t>тепло</w:t>
      </w:r>
      <w:r>
        <w:rPr>
          <w:spacing w:val="3"/>
          <w:szCs w:val="26"/>
        </w:rPr>
        <w:t>п</w:t>
      </w:r>
      <w:r>
        <w:rPr>
          <w:szCs w:val="26"/>
        </w:rPr>
        <w:t>отр</w:t>
      </w:r>
      <w:r>
        <w:rPr>
          <w:spacing w:val="3"/>
          <w:szCs w:val="26"/>
        </w:rPr>
        <w:t>е</w:t>
      </w:r>
      <w:r>
        <w:rPr>
          <w:szCs w:val="26"/>
        </w:rPr>
        <w:t>бл</w:t>
      </w:r>
      <w:r>
        <w:rPr>
          <w:spacing w:val="1"/>
          <w:szCs w:val="26"/>
        </w:rPr>
        <w:t>я</w:t>
      </w:r>
      <w:r>
        <w:rPr>
          <w:szCs w:val="26"/>
        </w:rPr>
        <w:t>ющ</w:t>
      </w:r>
      <w:r>
        <w:rPr>
          <w:spacing w:val="1"/>
          <w:szCs w:val="26"/>
        </w:rPr>
        <w:t>и</w:t>
      </w:r>
      <w:r>
        <w:rPr>
          <w:szCs w:val="26"/>
        </w:rPr>
        <w:t xml:space="preserve">х </w:t>
      </w:r>
      <w:r>
        <w:rPr>
          <w:spacing w:val="2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ст</w:t>
      </w:r>
      <w:r>
        <w:rPr>
          <w:spacing w:val="2"/>
          <w:szCs w:val="26"/>
        </w:rPr>
        <w:t>а</w:t>
      </w:r>
      <w:r>
        <w:rPr>
          <w:szCs w:val="26"/>
        </w:rPr>
        <w:t xml:space="preserve">новок </w:t>
      </w:r>
      <w:r>
        <w:rPr>
          <w:spacing w:val="7"/>
          <w:szCs w:val="26"/>
        </w:rPr>
        <w:t xml:space="preserve"> </w:t>
      </w:r>
      <w:r>
        <w:rPr>
          <w:spacing w:val="3"/>
          <w:szCs w:val="26"/>
        </w:rPr>
        <w:t>п</w:t>
      </w:r>
      <w:r>
        <w:rPr>
          <w:szCs w:val="26"/>
        </w:rPr>
        <w:t>отреб</w:t>
      </w:r>
      <w:r>
        <w:rPr>
          <w:spacing w:val="2"/>
          <w:szCs w:val="26"/>
        </w:rPr>
        <w:t>и</w:t>
      </w:r>
      <w:r>
        <w:rPr>
          <w:szCs w:val="26"/>
        </w:rPr>
        <w:t>тел</w:t>
      </w:r>
      <w:r>
        <w:rPr>
          <w:spacing w:val="2"/>
          <w:szCs w:val="26"/>
        </w:rPr>
        <w:t>е</w:t>
      </w:r>
      <w:r>
        <w:rPr>
          <w:szCs w:val="26"/>
        </w:rPr>
        <w:t>й тепловой</w:t>
      </w:r>
      <w:r>
        <w:rPr>
          <w:spacing w:val="-7"/>
          <w:szCs w:val="26"/>
        </w:rPr>
        <w:t xml:space="preserve"> </w:t>
      </w:r>
      <w:r>
        <w:rPr>
          <w:spacing w:val="-1"/>
          <w:szCs w:val="26"/>
        </w:rPr>
        <w:t>э</w:t>
      </w:r>
      <w:r>
        <w:rPr>
          <w:szCs w:val="26"/>
        </w:rPr>
        <w:t>нергии</w:t>
      </w:r>
      <w:r>
        <w:rPr>
          <w:spacing w:val="-6"/>
          <w:szCs w:val="26"/>
        </w:rPr>
        <w:t xml:space="preserve"> </w:t>
      </w:r>
      <w:r>
        <w:rPr>
          <w:szCs w:val="26"/>
        </w:rPr>
        <w:t>к</w:t>
      </w:r>
      <w:r>
        <w:rPr>
          <w:spacing w:val="-2"/>
          <w:szCs w:val="26"/>
        </w:rPr>
        <w:t xml:space="preserve"> </w:t>
      </w:r>
      <w:r>
        <w:rPr>
          <w:spacing w:val="2"/>
          <w:szCs w:val="26"/>
        </w:rPr>
        <w:t>с</w:t>
      </w:r>
      <w:r>
        <w:rPr>
          <w:szCs w:val="26"/>
        </w:rPr>
        <w:t>истеме</w:t>
      </w:r>
      <w:r>
        <w:rPr>
          <w:spacing w:val="-8"/>
          <w:szCs w:val="26"/>
        </w:rPr>
        <w:t xml:space="preserve"> </w:t>
      </w:r>
      <w:r>
        <w:rPr>
          <w:szCs w:val="26"/>
        </w:rPr>
        <w:t>теплос</w:t>
      </w:r>
      <w:r>
        <w:rPr>
          <w:spacing w:val="1"/>
          <w:szCs w:val="26"/>
        </w:rPr>
        <w:t>н</w:t>
      </w:r>
      <w:r>
        <w:rPr>
          <w:szCs w:val="26"/>
        </w:rPr>
        <w:t>аб</w:t>
      </w:r>
      <w:r>
        <w:rPr>
          <w:spacing w:val="1"/>
          <w:szCs w:val="26"/>
        </w:rPr>
        <w:t>ж</w:t>
      </w:r>
      <w:r>
        <w:rPr>
          <w:szCs w:val="26"/>
        </w:rPr>
        <w:t>е</w:t>
      </w:r>
      <w:r>
        <w:rPr>
          <w:spacing w:val="3"/>
          <w:szCs w:val="26"/>
        </w:rPr>
        <w:t>н</w:t>
      </w:r>
      <w:r>
        <w:rPr>
          <w:szCs w:val="26"/>
        </w:rPr>
        <w:t>и</w:t>
      </w:r>
      <w:r>
        <w:rPr>
          <w:spacing w:val="1"/>
          <w:szCs w:val="26"/>
        </w:rPr>
        <w:t>я</w:t>
      </w:r>
      <w:r>
        <w:rPr>
          <w:szCs w:val="26"/>
        </w:rPr>
        <w:t>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6" w:after="0"/>
        <w:ind w:left="102" w:right="43" w:firstLine="708"/>
        <w:rPr>
          <w:szCs w:val="26"/>
        </w:rPr>
      </w:pPr>
      <w:r>
        <w:rPr>
          <w:szCs w:val="26"/>
        </w:rPr>
        <w:t>2.</w:t>
      </w:r>
      <w:r>
        <w:rPr>
          <w:spacing w:val="20"/>
          <w:szCs w:val="26"/>
        </w:rPr>
        <w:t xml:space="preserve"> </w:t>
      </w:r>
      <w:r>
        <w:rPr>
          <w:spacing w:val="-1"/>
          <w:szCs w:val="26"/>
        </w:rPr>
        <w:t>У</w:t>
      </w:r>
      <w:r>
        <w:rPr>
          <w:szCs w:val="26"/>
        </w:rPr>
        <w:t>твержде</w:t>
      </w:r>
      <w:r>
        <w:rPr>
          <w:spacing w:val="1"/>
          <w:szCs w:val="26"/>
        </w:rPr>
        <w:t>н</w:t>
      </w:r>
      <w:r>
        <w:rPr>
          <w:szCs w:val="26"/>
        </w:rPr>
        <w:t>ие</w:t>
      </w:r>
      <w:r>
        <w:rPr>
          <w:spacing w:val="7"/>
          <w:szCs w:val="26"/>
        </w:rPr>
        <w:t xml:space="preserve"> </w:t>
      </w:r>
      <w:r>
        <w:rPr>
          <w:spacing w:val="3"/>
          <w:szCs w:val="26"/>
        </w:rPr>
        <w:t>и</w:t>
      </w:r>
      <w:r>
        <w:rPr>
          <w:szCs w:val="26"/>
        </w:rPr>
        <w:t>нве</w:t>
      </w:r>
      <w:r>
        <w:rPr>
          <w:spacing w:val="1"/>
          <w:szCs w:val="26"/>
        </w:rPr>
        <w:t>с</w:t>
      </w:r>
      <w:r>
        <w:rPr>
          <w:szCs w:val="26"/>
        </w:rPr>
        <w:t>тиц</w:t>
      </w:r>
      <w:r>
        <w:rPr>
          <w:spacing w:val="1"/>
          <w:szCs w:val="26"/>
        </w:rPr>
        <w:t>и</w:t>
      </w:r>
      <w:r>
        <w:rPr>
          <w:szCs w:val="26"/>
        </w:rPr>
        <w:t>он</w:t>
      </w:r>
      <w:r>
        <w:rPr>
          <w:spacing w:val="1"/>
          <w:szCs w:val="26"/>
        </w:rPr>
        <w:t>ны</w:t>
      </w:r>
      <w:r>
        <w:rPr>
          <w:szCs w:val="26"/>
        </w:rPr>
        <w:t>х п</w:t>
      </w:r>
      <w:r>
        <w:rPr>
          <w:spacing w:val="3"/>
          <w:szCs w:val="26"/>
        </w:rPr>
        <w:t>р</w:t>
      </w:r>
      <w:r>
        <w:rPr>
          <w:spacing w:val="2"/>
          <w:szCs w:val="26"/>
        </w:rPr>
        <w:t>о</w:t>
      </w:r>
      <w:r>
        <w:rPr>
          <w:szCs w:val="26"/>
        </w:rPr>
        <w:t>гра</w:t>
      </w:r>
      <w:r>
        <w:rPr>
          <w:spacing w:val="1"/>
          <w:szCs w:val="26"/>
        </w:rPr>
        <w:t>м</w:t>
      </w:r>
      <w:r>
        <w:rPr>
          <w:szCs w:val="26"/>
        </w:rPr>
        <w:t>м</w:t>
      </w:r>
      <w:r>
        <w:rPr>
          <w:spacing w:val="10"/>
          <w:szCs w:val="26"/>
        </w:rPr>
        <w:t xml:space="preserve"> </w:t>
      </w:r>
      <w:r>
        <w:rPr>
          <w:szCs w:val="26"/>
        </w:rPr>
        <w:t>о</w:t>
      </w:r>
      <w:r>
        <w:rPr>
          <w:spacing w:val="5"/>
          <w:szCs w:val="26"/>
        </w:rPr>
        <w:t>с</w:t>
      </w:r>
      <w:r>
        <w:rPr>
          <w:spacing w:val="-5"/>
          <w:szCs w:val="26"/>
        </w:rPr>
        <w:t>у</w:t>
      </w:r>
      <w:r>
        <w:rPr>
          <w:szCs w:val="26"/>
        </w:rPr>
        <w:t>ще</w:t>
      </w:r>
      <w:r>
        <w:rPr>
          <w:spacing w:val="2"/>
          <w:szCs w:val="26"/>
        </w:rPr>
        <w:t>с</w:t>
      </w:r>
      <w:r>
        <w:rPr>
          <w:szCs w:val="26"/>
        </w:rPr>
        <w:t>т</w:t>
      </w:r>
      <w:r>
        <w:rPr>
          <w:spacing w:val="6"/>
          <w:szCs w:val="26"/>
        </w:rPr>
        <w:t>в</w:t>
      </w:r>
      <w:r>
        <w:rPr>
          <w:szCs w:val="26"/>
        </w:rPr>
        <w:t>л</w:t>
      </w:r>
      <w:r>
        <w:rPr>
          <w:spacing w:val="1"/>
          <w:szCs w:val="26"/>
        </w:rPr>
        <w:t>я</w:t>
      </w:r>
      <w:r>
        <w:rPr>
          <w:spacing w:val="2"/>
          <w:szCs w:val="26"/>
        </w:rPr>
        <w:t>е</w:t>
      </w:r>
      <w:r>
        <w:rPr>
          <w:szCs w:val="26"/>
        </w:rPr>
        <w:t>тся</w:t>
      </w:r>
      <w:r>
        <w:rPr>
          <w:spacing w:val="2"/>
          <w:szCs w:val="26"/>
        </w:rPr>
        <w:t xml:space="preserve"> </w:t>
      </w:r>
      <w:r>
        <w:rPr>
          <w:szCs w:val="26"/>
        </w:rPr>
        <w:t>о</w:t>
      </w:r>
      <w:r>
        <w:rPr>
          <w:spacing w:val="2"/>
          <w:szCs w:val="26"/>
        </w:rPr>
        <w:t>р</w:t>
      </w:r>
      <w:r>
        <w:rPr>
          <w:szCs w:val="26"/>
        </w:rPr>
        <w:t>гана</w:t>
      </w:r>
      <w:r>
        <w:rPr>
          <w:spacing w:val="-1"/>
          <w:szCs w:val="26"/>
        </w:rPr>
        <w:t>м</w:t>
      </w:r>
      <w:r>
        <w:rPr>
          <w:szCs w:val="26"/>
        </w:rPr>
        <w:t>и ис</w:t>
      </w:r>
      <w:r>
        <w:rPr>
          <w:spacing w:val="1"/>
          <w:szCs w:val="26"/>
        </w:rPr>
        <w:t>п</w:t>
      </w:r>
      <w:r>
        <w:rPr>
          <w:szCs w:val="26"/>
        </w:rPr>
        <w:t>ол</w:t>
      </w:r>
      <w:r>
        <w:rPr>
          <w:spacing w:val="1"/>
          <w:szCs w:val="26"/>
        </w:rPr>
        <w:t>н</w:t>
      </w:r>
      <w:r>
        <w:rPr>
          <w:szCs w:val="26"/>
        </w:rPr>
        <w:t>ительной   вл</w:t>
      </w:r>
      <w:r>
        <w:rPr>
          <w:spacing w:val="3"/>
          <w:szCs w:val="26"/>
        </w:rPr>
        <w:t>а</w:t>
      </w:r>
      <w:r>
        <w:rPr>
          <w:szCs w:val="26"/>
        </w:rPr>
        <w:t xml:space="preserve">сти  </w:t>
      </w:r>
      <w:r>
        <w:rPr>
          <w:spacing w:val="9"/>
          <w:szCs w:val="26"/>
        </w:rPr>
        <w:t xml:space="preserve"> </w:t>
      </w:r>
      <w:r>
        <w:rPr>
          <w:spacing w:val="5"/>
          <w:szCs w:val="26"/>
        </w:rPr>
        <w:t>с</w:t>
      </w:r>
      <w:r>
        <w:rPr>
          <w:spacing w:val="-5"/>
          <w:szCs w:val="26"/>
        </w:rPr>
        <w:t>у</w:t>
      </w:r>
      <w:r>
        <w:rPr>
          <w:szCs w:val="26"/>
        </w:rPr>
        <w:t>бъ</w:t>
      </w:r>
      <w:r>
        <w:rPr>
          <w:spacing w:val="3"/>
          <w:szCs w:val="26"/>
        </w:rPr>
        <w:t>е</w:t>
      </w:r>
      <w:r>
        <w:rPr>
          <w:spacing w:val="-1"/>
          <w:szCs w:val="26"/>
        </w:rPr>
        <w:t>к</w:t>
      </w:r>
      <w:r>
        <w:rPr>
          <w:szCs w:val="26"/>
        </w:rPr>
        <w:t>т</w:t>
      </w:r>
      <w:r>
        <w:rPr>
          <w:spacing w:val="2"/>
          <w:szCs w:val="26"/>
        </w:rPr>
        <w:t>о</w:t>
      </w:r>
      <w:r>
        <w:rPr>
          <w:szCs w:val="26"/>
        </w:rPr>
        <w:t xml:space="preserve">в  </w:t>
      </w:r>
      <w:r>
        <w:rPr>
          <w:spacing w:val="8"/>
          <w:szCs w:val="26"/>
        </w:rPr>
        <w:t xml:space="preserve"> </w:t>
      </w:r>
      <w:r>
        <w:rPr>
          <w:szCs w:val="26"/>
        </w:rPr>
        <w:t>Рос</w:t>
      </w:r>
      <w:r>
        <w:rPr>
          <w:spacing w:val="2"/>
          <w:szCs w:val="26"/>
        </w:rPr>
        <w:t>с</w:t>
      </w:r>
      <w:r>
        <w:rPr>
          <w:szCs w:val="26"/>
        </w:rPr>
        <w:t>и</w:t>
      </w:r>
      <w:r>
        <w:rPr>
          <w:spacing w:val="1"/>
          <w:szCs w:val="26"/>
        </w:rPr>
        <w:t>й</w:t>
      </w:r>
      <w:r>
        <w:rPr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 xml:space="preserve">ой  </w:t>
      </w:r>
      <w:r>
        <w:rPr>
          <w:spacing w:val="6"/>
          <w:szCs w:val="26"/>
        </w:rPr>
        <w:t xml:space="preserve"> </w:t>
      </w:r>
      <w:r>
        <w:rPr>
          <w:szCs w:val="26"/>
        </w:rPr>
        <w:t xml:space="preserve">Федерации  </w:t>
      </w:r>
      <w:r>
        <w:rPr>
          <w:spacing w:val="10"/>
          <w:szCs w:val="26"/>
        </w:rPr>
        <w:t xml:space="preserve"> </w:t>
      </w:r>
      <w:r>
        <w:rPr>
          <w:szCs w:val="26"/>
        </w:rPr>
        <w:t xml:space="preserve">по  </w:t>
      </w:r>
      <w:r>
        <w:rPr>
          <w:spacing w:val="13"/>
          <w:szCs w:val="26"/>
        </w:rPr>
        <w:t xml:space="preserve"> </w:t>
      </w:r>
      <w:r>
        <w:rPr>
          <w:szCs w:val="26"/>
        </w:rPr>
        <w:t>согла</w:t>
      </w:r>
      <w:r>
        <w:rPr>
          <w:spacing w:val="2"/>
          <w:szCs w:val="26"/>
        </w:rPr>
        <w:t>с</w:t>
      </w:r>
      <w:r>
        <w:rPr>
          <w:szCs w:val="26"/>
        </w:rPr>
        <w:t>ов</w:t>
      </w:r>
      <w:r>
        <w:rPr>
          <w:spacing w:val="1"/>
          <w:szCs w:val="26"/>
        </w:rPr>
        <w:t>а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zCs w:val="26"/>
        </w:rPr>
        <w:t xml:space="preserve">ю  </w:t>
      </w:r>
      <w:r>
        <w:rPr>
          <w:spacing w:val="1"/>
          <w:szCs w:val="26"/>
        </w:rPr>
        <w:t xml:space="preserve"> </w:t>
      </w:r>
      <w:r>
        <w:rPr>
          <w:szCs w:val="26"/>
        </w:rPr>
        <w:t>с органа</w:t>
      </w:r>
      <w:r>
        <w:rPr>
          <w:spacing w:val="-1"/>
          <w:szCs w:val="26"/>
        </w:rPr>
        <w:t>м</w:t>
      </w:r>
      <w:r>
        <w:rPr>
          <w:szCs w:val="26"/>
        </w:rPr>
        <w:t>и</w:t>
      </w:r>
      <w:r>
        <w:rPr>
          <w:spacing w:val="-8"/>
          <w:szCs w:val="26"/>
        </w:rPr>
        <w:t xml:space="preserve"> </w:t>
      </w:r>
      <w:r>
        <w:rPr>
          <w:spacing w:val="-1"/>
          <w:szCs w:val="26"/>
        </w:rPr>
        <w:t>м</w:t>
      </w:r>
      <w:r>
        <w:rPr>
          <w:szCs w:val="26"/>
        </w:rPr>
        <w:t>е</w:t>
      </w:r>
      <w:r>
        <w:rPr>
          <w:spacing w:val="2"/>
          <w:szCs w:val="26"/>
        </w:rPr>
        <w:t>с</w:t>
      </w:r>
      <w:r>
        <w:rPr>
          <w:szCs w:val="26"/>
        </w:rPr>
        <w:t>тного</w:t>
      </w:r>
      <w:r>
        <w:rPr>
          <w:spacing w:val="-9"/>
          <w:szCs w:val="26"/>
        </w:rPr>
        <w:t xml:space="preserve"> </w:t>
      </w:r>
      <w:r>
        <w:rPr>
          <w:szCs w:val="26"/>
        </w:rPr>
        <w:t>с</w:t>
      </w:r>
      <w:r>
        <w:rPr>
          <w:spacing w:val="2"/>
          <w:szCs w:val="26"/>
        </w:rPr>
        <w:t>а</w:t>
      </w:r>
      <w:r>
        <w:rPr>
          <w:spacing w:val="-1"/>
          <w:szCs w:val="26"/>
        </w:rPr>
        <w:t>м</w:t>
      </w:r>
      <w:r>
        <w:rPr>
          <w:spacing w:val="5"/>
          <w:szCs w:val="26"/>
        </w:rPr>
        <w:t>о</w:t>
      </w:r>
      <w:r>
        <w:rPr>
          <w:spacing w:val="-5"/>
          <w:szCs w:val="26"/>
        </w:rPr>
        <w:t>у</w:t>
      </w:r>
      <w:r>
        <w:rPr>
          <w:szCs w:val="26"/>
        </w:rPr>
        <w:t>прав</w:t>
      </w:r>
      <w:r>
        <w:rPr>
          <w:spacing w:val="1"/>
          <w:szCs w:val="26"/>
        </w:rPr>
        <w:t>л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</w:t>
      </w:r>
      <w:r>
        <w:rPr>
          <w:spacing w:val="-18"/>
          <w:szCs w:val="26"/>
        </w:rPr>
        <w:t xml:space="preserve"> </w:t>
      </w:r>
      <w:r>
        <w:rPr>
          <w:spacing w:val="1"/>
          <w:szCs w:val="26"/>
        </w:rPr>
        <w:t>п</w:t>
      </w:r>
      <w:r>
        <w:rPr>
          <w:spacing w:val="2"/>
          <w:szCs w:val="26"/>
        </w:rPr>
        <w:t>о</w:t>
      </w:r>
      <w:r>
        <w:rPr>
          <w:szCs w:val="26"/>
        </w:rPr>
        <w:t>сел</w:t>
      </w:r>
      <w:r>
        <w:rPr>
          <w:spacing w:val="3"/>
          <w:szCs w:val="26"/>
        </w:rPr>
        <w:t>е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zCs w:val="26"/>
        </w:rPr>
        <w:t>й,</w:t>
      </w:r>
      <w:r>
        <w:rPr>
          <w:spacing w:val="-12"/>
          <w:szCs w:val="26"/>
        </w:rPr>
        <w:t xml:space="preserve"> </w:t>
      </w:r>
      <w:r>
        <w:rPr>
          <w:szCs w:val="26"/>
        </w:rPr>
        <w:t>город</w:t>
      </w:r>
      <w:r>
        <w:rPr>
          <w:spacing w:val="2"/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>их</w:t>
      </w:r>
      <w:r>
        <w:rPr>
          <w:spacing w:val="-11"/>
          <w:szCs w:val="26"/>
        </w:rPr>
        <w:t xml:space="preserve"> </w:t>
      </w:r>
      <w:r>
        <w:rPr>
          <w:spacing w:val="3"/>
          <w:szCs w:val="26"/>
        </w:rPr>
        <w:t>о</w:t>
      </w:r>
      <w:r>
        <w:rPr>
          <w:spacing w:val="-1"/>
          <w:szCs w:val="26"/>
        </w:rPr>
        <w:t>к</w:t>
      </w:r>
      <w:r>
        <w:rPr>
          <w:spacing w:val="5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4"/>
          <w:szCs w:val="26"/>
        </w:rPr>
        <w:t>г</w:t>
      </w:r>
      <w:r>
        <w:rPr>
          <w:szCs w:val="26"/>
        </w:rPr>
        <w:t>ов.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3" w:after="0"/>
        <w:ind w:left="102" w:right="43" w:firstLine="708"/>
        <w:rPr>
          <w:szCs w:val="26"/>
        </w:rPr>
      </w:pPr>
      <w:r>
        <w:rPr>
          <w:szCs w:val="26"/>
        </w:rPr>
        <w:t>3.</w:t>
      </w:r>
      <w:r>
        <w:rPr>
          <w:spacing w:val="12"/>
          <w:szCs w:val="26"/>
        </w:rPr>
        <w:t xml:space="preserve"> </w:t>
      </w:r>
      <w:r>
        <w:rPr>
          <w:szCs w:val="26"/>
        </w:rPr>
        <w:t>В</w:t>
      </w:r>
      <w:r>
        <w:rPr>
          <w:spacing w:val="14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н</w:t>
      </w:r>
      <w:r>
        <w:rPr>
          <w:szCs w:val="26"/>
        </w:rPr>
        <w:t>вести</w:t>
      </w:r>
      <w:r>
        <w:rPr>
          <w:spacing w:val="1"/>
          <w:szCs w:val="26"/>
        </w:rPr>
        <w:t>ц</w:t>
      </w:r>
      <w:r>
        <w:rPr>
          <w:szCs w:val="26"/>
        </w:rPr>
        <w:t>ио</w:t>
      </w:r>
      <w:r>
        <w:rPr>
          <w:spacing w:val="1"/>
          <w:szCs w:val="26"/>
        </w:rPr>
        <w:t>н</w:t>
      </w:r>
      <w:r>
        <w:rPr>
          <w:spacing w:val="3"/>
          <w:szCs w:val="26"/>
        </w:rPr>
        <w:t>н</w:t>
      </w:r>
      <w:r>
        <w:rPr>
          <w:spacing w:val="-5"/>
          <w:szCs w:val="26"/>
        </w:rPr>
        <w:t>у</w:t>
      </w:r>
      <w:r>
        <w:rPr>
          <w:szCs w:val="26"/>
        </w:rPr>
        <w:t>ю</w:t>
      </w:r>
      <w:r>
        <w:rPr>
          <w:spacing w:val="1"/>
          <w:szCs w:val="26"/>
        </w:rPr>
        <w:t xml:space="preserve"> </w:t>
      </w:r>
      <w:r>
        <w:rPr>
          <w:szCs w:val="26"/>
        </w:rPr>
        <w:t>про</w:t>
      </w:r>
      <w:r>
        <w:rPr>
          <w:spacing w:val="2"/>
          <w:szCs w:val="26"/>
        </w:rPr>
        <w:t>г</w:t>
      </w:r>
      <w:r>
        <w:rPr>
          <w:szCs w:val="26"/>
        </w:rPr>
        <w:t>ра</w:t>
      </w:r>
      <w:r>
        <w:rPr>
          <w:spacing w:val="1"/>
          <w:szCs w:val="26"/>
        </w:rPr>
        <w:t>м</w:t>
      </w:r>
      <w:r>
        <w:rPr>
          <w:spacing w:val="4"/>
          <w:szCs w:val="26"/>
        </w:rPr>
        <w:t>м</w:t>
      </w:r>
      <w:r>
        <w:rPr>
          <w:szCs w:val="26"/>
        </w:rPr>
        <w:t>у по</w:t>
      </w:r>
      <w:r>
        <w:rPr>
          <w:spacing w:val="3"/>
          <w:szCs w:val="26"/>
        </w:rPr>
        <w:t>д</w:t>
      </w:r>
      <w:r>
        <w:rPr>
          <w:szCs w:val="26"/>
        </w:rPr>
        <w:t>ле</w:t>
      </w:r>
      <w:r>
        <w:rPr>
          <w:spacing w:val="1"/>
          <w:szCs w:val="26"/>
        </w:rPr>
        <w:t>ж</w:t>
      </w:r>
      <w:r>
        <w:rPr>
          <w:szCs w:val="26"/>
        </w:rPr>
        <w:t>ат</w:t>
      </w:r>
      <w:r>
        <w:rPr>
          <w:spacing w:val="4"/>
          <w:szCs w:val="26"/>
        </w:rPr>
        <w:t xml:space="preserve"> </w:t>
      </w:r>
      <w:r>
        <w:rPr>
          <w:spacing w:val="2"/>
          <w:szCs w:val="26"/>
        </w:rPr>
        <w:t>в</w:t>
      </w:r>
      <w:r>
        <w:rPr>
          <w:spacing w:val="-1"/>
          <w:szCs w:val="26"/>
        </w:rPr>
        <w:t>к</w:t>
      </w:r>
      <w:r>
        <w:rPr>
          <w:szCs w:val="26"/>
        </w:rPr>
        <w:t>л</w:t>
      </w:r>
      <w:r>
        <w:rPr>
          <w:spacing w:val="1"/>
          <w:szCs w:val="26"/>
        </w:rPr>
        <w:t>ю</w:t>
      </w:r>
      <w:r>
        <w:rPr>
          <w:spacing w:val="-1"/>
          <w:szCs w:val="26"/>
        </w:rPr>
        <w:t>ч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ю</w:t>
      </w:r>
      <w:r>
        <w:rPr>
          <w:spacing w:val="7"/>
          <w:szCs w:val="26"/>
        </w:rPr>
        <w:t xml:space="preserve"> </w:t>
      </w:r>
      <w:r>
        <w:rPr>
          <w:szCs w:val="26"/>
        </w:rPr>
        <w:t>и</w:t>
      </w:r>
      <w:r>
        <w:rPr>
          <w:spacing w:val="1"/>
          <w:szCs w:val="26"/>
        </w:rPr>
        <w:t>н</w:t>
      </w:r>
      <w:r>
        <w:rPr>
          <w:szCs w:val="26"/>
        </w:rPr>
        <w:t>вести</w:t>
      </w:r>
      <w:r>
        <w:rPr>
          <w:spacing w:val="1"/>
          <w:szCs w:val="26"/>
        </w:rPr>
        <w:t>ц</w:t>
      </w:r>
      <w:r>
        <w:rPr>
          <w:spacing w:val="9"/>
          <w:szCs w:val="26"/>
        </w:rPr>
        <w:t>и</w:t>
      </w:r>
      <w:r>
        <w:rPr>
          <w:szCs w:val="26"/>
        </w:rPr>
        <w:t>он</w:t>
      </w:r>
      <w:r>
        <w:rPr>
          <w:spacing w:val="1"/>
          <w:szCs w:val="26"/>
        </w:rPr>
        <w:t>ны</w:t>
      </w:r>
      <w:r>
        <w:rPr>
          <w:szCs w:val="26"/>
        </w:rPr>
        <w:t>е проек</w:t>
      </w:r>
      <w:r>
        <w:rPr>
          <w:spacing w:val="-1"/>
          <w:szCs w:val="26"/>
        </w:rPr>
        <w:t>т</w:t>
      </w:r>
      <w:r>
        <w:rPr>
          <w:spacing w:val="1"/>
          <w:szCs w:val="26"/>
        </w:rPr>
        <w:t>ы</w:t>
      </w:r>
      <w:r>
        <w:rPr>
          <w:szCs w:val="26"/>
        </w:rPr>
        <w:t>,</w:t>
      </w:r>
      <w:r>
        <w:rPr>
          <w:spacing w:val="-6"/>
          <w:szCs w:val="26"/>
        </w:rPr>
        <w:t xml:space="preserve"> </w:t>
      </w:r>
      <w:r>
        <w:rPr>
          <w:szCs w:val="26"/>
        </w:rPr>
        <w:t>це</w:t>
      </w:r>
      <w:r>
        <w:rPr>
          <w:spacing w:val="1"/>
          <w:szCs w:val="26"/>
        </w:rPr>
        <w:t>л</w:t>
      </w:r>
      <w:r>
        <w:rPr>
          <w:szCs w:val="26"/>
        </w:rPr>
        <w:t>е</w:t>
      </w:r>
      <w:r>
        <w:rPr>
          <w:spacing w:val="2"/>
          <w:szCs w:val="26"/>
        </w:rPr>
        <w:t>с</w:t>
      </w:r>
      <w:r>
        <w:rPr>
          <w:szCs w:val="26"/>
        </w:rPr>
        <w:t>ообра</w:t>
      </w:r>
      <w:r>
        <w:rPr>
          <w:spacing w:val="3"/>
          <w:szCs w:val="26"/>
        </w:rPr>
        <w:t>з</w:t>
      </w:r>
      <w:r>
        <w:rPr>
          <w:szCs w:val="26"/>
        </w:rPr>
        <w:t>ность</w:t>
      </w:r>
      <w:r>
        <w:rPr>
          <w:spacing w:val="-16"/>
          <w:szCs w:val="26"/>
        </w:rPr>
        <w:t xml:space="preserve"> </w:t>
      </w:r>
      <w:r>
        <w:rPr>
          <w:szCs w:val="26"/>
        </w:rPr>
        <w:t>реал</w:t>
      </w:r>
      <w:r>
        <w:rPr>
          <w:spacing w:val="1"/>
          <w:szCs w:val="26"/>
        </w:rPr>
        <w:t>из</w:t>
      </w:r>
      <w:r>
        <w:rPr>
          <w:szCs w:val="26"/>
        </w:rPr>
        <w:t>ац</w:t>
      </w:r>
      <w:r>
        <w:rPr>
          <w:spacing w:val="1"/>
          <w:szCs w:val="26"/>
        </w:rPr>
        <w:t>и</w:t>
      </w:r>
      <w:r>
        <w:rPr>
          <w:szCs w:val="26"/>
        </w:rPr>
        <w:t>и</w:t>
      </w:r>
      <w:r>
        <w:rPr>
          <w:spacing w:val="-6"/>
          <w:szCs w:val="26"/>
        </w:rPr>
        <w:t xml:space="preserve"> </w:t>
      </w:r>
      <w:r>
        <w:rPr>
          <w:spacing w:val="-1"/>
          <w:szCs w:val="26"/>
        </w:rPr>
        <w:t>к</w:t>
      </w:r>
      <w:r>
        <w:rPr>
          <w:szCs w:val="26"/>
        </w:rPr>
        <w:t>о</w:t>
      </w:r>
      <w:r>
        <w:rPr>
          <w:spacing w:val="2"/>
          <w:szCs w:val="26"/>
        </w:rPr>
        <w:t>т</w:t>
      </w:r>
      <w:r>
        <w:rPr>
          <w:szCs w:val="26"/>
        </w:rPr>
        <w:t>ор</w:t>
      </w:r>
      <w:r>
        <w:rPr>
          <w:spacing w:val="1"/>
          <w:szCs w:val="26"/>
        </w:rPr>
        <w:t>ы</w:t>
      </w:r>
      <w:r>
        <w:rPr>
          <w:szCs w:val="26"/>
        </w:rPr>
        <w:t>х обоснов</w:t>
      </w:r>
      <w:r>
        <w:rPr>
          <w:spacing w:val="1"/>
          <w:szCs w:val="26"/>
        </w:rPr>
        <w:t>а</w:t>
      </w:r>
      <w:r>
        <w:rPr>
          <w:szCs w:val="26"/>
        </w:rPr>
        <w:t>на</w:t>
      </w:r>
      <w:r>
        <w:rPr>
          <w:spacing w:val="-8"/>
          <w:szCs w:val="26"/>
        </w:rPr>
        <w:t xml:space="preserve"> </w:t>
      </w:r>
      <w:r>
        <w:rPr>
          <w:szCs w:val="26"/>
        </w:rPr>
        <w:t>в</w:t>
      </w:r>
      <w:r>
        <w:rPr>
          <w:spacing w:val="3"/>
          <w:szCs w:val="26"/>
        </w:rPr>
        <w:t xml:space="preserve"> </w:t>
      </w:r>
      <w:r>
        <w:rPr>
          <w:szCs w:val="26"/>
        </w:rPr>
        <w:t>с</w:t>
      </w:r>
      <w:r>
        <w:rPr>
          <w:spacing w:val="2"/>
          <w:szCs w:val="26"/>
        </w:rPr>
        <w:t>х</w:t>
      </w:r>
      <w:r>
        <w:rPr>
          <w:szCs w:val="26"/>
        </w:rPr>
        <w:t>емах</w:t>
      </w:r>
      <w:r>
        <w:rPr>
          <w:spacing w:val="-4"/>
          <w:szCs w:val="26"/>
        </w:rPr>
        <w:t xml:space="preserve"> </w:t>
      </w:r>
      <w:r>
        <w:rPr>
          <w:szCs w:val="26"/>
        </w:rPr>
        <w:t>тепл</w:t>
      </w:r>
      <w:r>
        <w:rPr>
          <w:spacing w:val="3"/>
          <w:szCs w:val="26"/>
        </w:rPr>
        <w:t>о</w:t>
      </w:r>
      <w:r>
        <w:rPr>
          <w:szCs w:val="26"/>
        </w:rPr>
        <w:t>сна</w:t>
      </w:r>
      <w:r>
        <w:rPr>
          <w:spacing w:val="1"/>
          <w:szCs w:val="26"/>
        </w:rPr>
        <w:t>бж</w:t>
      </w:r>
      <w:r>
        <w:rPr>
          <w:szCs w:val="26"/>
        </w:rPr>
        <w:t>ен</w:t>
      </w:r>
      <w:r>
        <w:rPr>
          <w:spacing w:val="1"/>
          <w:szCs w:val="26"/>
        </w:rPr>
        <w:t>и</w:t>
      </w:r>
      <w:r>
        <w:rPr>
          <w:szCs w:val="26"/>
        </w:rPr>
        <w:t>я соответ</w:t>
      </w:r>
      <w:r>
        <w:rPr>
          <w:spacing w:val="2"/>
          <w:szCs w:val="26"/>
        </w:rPr>
        <w:t>с</w:t>
      </w:r>
      <w:r>
        <w:rPr>
          <w:szCs w:val="26"/>
        </w:rPr>
        <w:t>т</w:t>
      </w:r>
      <w:r>
        <w:rPr>
          <w:spacing w:val="4"/>
          <w:szCs w:val="26"/>
        </w:rPr>
        <w:t>в</w:t>
      </w:r>
      <w:r>
        <w:rPr>
          <w:spacing w:val="-5"/>
          <w:szCs w:val="26"/>
        </w:rPr>
        <w:t>у</w:t>
      </w:r>
      <w:r>
        <w:rPr>
          <w:szCs w:val="26"/>
        </w:rPr>
        <w:t>ющ</w:t>
      </w:r>
      <w:r>
        <w:rPr>
          <w:spacing w:val="3"/>
          <w:szCs w:val="26"/>
        </w:rPr>
        <w:t>и</w:t>
      </w:r>
      <w:r>
        <w:rPr>
          <w:szCs w:val="26"/>
        </w:rPr>
        <w:t>х</w:t>
      </w:r>
      <w:r>
        <w:rPr>
          <w:spacing w:val="-20"/>
          <w:szCs w:val="26"/>
        </w:rPr>
        <w:t xml:space="preserve"> </w:t>
      </w:r>
      <w:r>
        <w:rPr>
          <w:szCs w:val="26"/>
        </w:rPr>
        <w:t>по</w:t>
      </w:r>
      <w:r>
        <w:rPr>
          <w:spacing w:val="3"/>
          <w:szCs w:val="26"/>
        </w:rPr>
        <w:t>с</w:t>
      </w:r>
      <w:r>
        <w:rPr>
          <w:szCs w:val="26"/>
        </w:rPr>
        <w:t>еле</w:t>
      </w:r>
      <w:r>
        <w:rPr>
          <w:spacing w:val="1"/>
          <w:szCs w:val="26"/>
        </w:rPr>
        <w:t>н</w:t>
      </w:r>
      <w:r>
        <w:rPr>
          <w:szCs w:val="26"/>
        </w:rPr>
        <w:t>и</w:t>
      </w:r>
      <w:r>
        <w:rPr>
          <w:spacing w:val="1"/>
          <w:szCs w:val="26"/>
        </w:rPr>
        <w:t>й</w:t>
      </w:r>
      <w:r>
        <w:rPr>
          <w:szCs w:val="26"/>
        </w:rPr>
        <w:t>,</w:t>
      </w:r>
      <w:r>
        <w:rPr>
          <w:spacing w:val="-12"/>
          <w:szCs w:val="26"/>
        </w:rPr>
        <w:t xml:space="preserve"> </w:t>
      </w:r>
      <w:r>
        <w:rPr>
          <w:szCs w:val="26"/>
        </w:rPr>
        <w:t>горо</w:t>
      </w:r>
      <w:r>
        <w:rPr>
          <w:spacing w:val="2"/>
          <w:szCs w:val="26"/>
        </w:rPr>
        <w:t>д</w:t>
      </w:r>
      <w:r>
        <w:rPr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>их</w:t>
      </w:r>
      <w:r>
        <w:rPr>
          <w:spacing w:val="-9"/>
          <w:szCs w:val="26"/>
        </w:rPr>
        <w:t xml:space="preserve"> </w:t>
      </w:r>
      <w:r>
        <w:rPr>
          <w:szCs w:val="26"/>
        </w:rPr>
        <w:t>о</w:t>
      </w:r>
      <w:r>
        <w:rPr>
          <w:spacing w:val="1"/>
          <w:szCs w:val="26"/>
        </w:rPr>
        <w:t>к</w:t>
      </w:r>
      <w:r>
        <w:rPr>
          <w:spacing w:val="2"/>
          <w:szCs w:val="26"/>
        </w:rPr>
        <w:t>р</w:t>
      </w:r>
      <w:r>
        <w:rPr>
          <w:spacing w:val="-5"/>
          <w:szCs w:val="26"/>
        </w:rPr>
        <w:t>у</w:t>
      </w:r>
      <w:r>
        <w:rPr>
          <w:spacing w:val="5"/>
          <w:szCs w:val="26"/>
        </w:rPr>
        <w:t>г</w:t>
      </w:r>
      <w:r>
        <w:rPr>
          <w:szCs w:val="26"/>
        </w:rPr>
        <w:t>ов.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6" w:after="0"/>
        <w:ind w:left="102" w:right="43" w:firstLine="708"/>
        <w:rPr>
          <w:szCs w:val="26"/>
        </w:rPr>
      </w:pPr>
      <w:r>
        <w:rPr>
          <w:szCs w:val="26"/>
        </w:rPr>
        <w:t>4.</w:t>
      </w:r>
      <w:r>
        <w:rPr>
          <w:spacing w:val="14"/>
          <w:szCs w:val="26"/>
        </w:rPr>
        <w:t xml:space="preserve"> </w:t>
      </w:r>
      <w:r>
        <w:rPr>
          <w:szCs w:val="26"/>
        </w:rPr>
        <w:t>Инве</w:t>
      </w:r>
      <w:r>
        <w:rPr>
          <w:spacing w:val="1"/>
          <w:szCs w:val="26"/>
        </w:rPr>
        <w:t>с</w:t>
      </w:r>
      <w:r>
        <w:rPr>
          <w:szCs w:val="26"/>
        </w:rPr>
        <w:t>тиц</w:t>
      </w:r>
      <w:r>
        <w:rPr>
          <w:spacing w:val="1"/>
          <w:szCs w:val="26"/>
        </w:rPr>
        <w:t>и</w:t>
      </w:r>
      <w:r>
        <w:rPr>
          <w:szCs w:val="26"/>
        </w:rPr>
        <w:t>он</w:t>
      </w:r>
      <w:r>
        <w:rPr>
          <w:spacing w:val="1"/>
          <w:szCs w:val="26"/>
        </w:rPr>
        <w:t>н</w:t>
      </w:r>
      <w:r>
        <w:rPr>
          <w:szCs w:val="26"/>
        </w:rPr>
        <w:t>ая прогр</w:t>
      </w:r>
      <w:r>
        <w:rPr>
          <w:spacing w:val="2"/>
          <w:szCs w:val="26"/>
        </w:rPr>
        <w:t>а</w:t>
      </w:r>
      <w:r>
        <w:rPr>
          <w:spacing w:val="-1"/>
          <w:szCs w:val="26"/>
        </w:rPr>
        <w:t>мм</w:t>
      </w:r>
      <w:r>
        <w:rPr>
          <w:szCs w:val="26"/>
        </w:rPr>
        <w:t>а</w:t>
      </w:r>
      <w:r>
        <w:rPr>
          <w:spacing w:val="4"/>
          <w:szCs w:val="26"/>
        </w:rPr>
        <w:t xml:space="preserve"> </w:t>
      </w:r>
      <w:r>
        <w:rPr>
          <w:szCs w:val="26"/>
        </w:rPr>
        <w:t>с</w:t>
      </w:r>
      <w:r>
        <w:rPr>
          <w:spacing w:val="2"/>
          <w:szCs w:val="26"/>
        </w:rPr>
        <w:t>о</w:t>
      </w:r>
      <w:r>
        <w:rPr>
          <w:szCs w:val="26"/>
        </w:rPr>
        <w:t>ста</w:t>
      </w:r>
      <w:r>
        <w:rPr>
          <w:spacing w:val="2"/>
          <w:szCs w:val="26"/>
        </w:rPr>
        <w:t>в</w:t>
      </w:r>
      <w:r>
        <w:rPr>
          <w:szCs w:val="26"/>
        </w:rPr>
        <w:t>л</w:t>
      </w:r>
      <w:r>
        <w:rPr>
          <w:spacing w:val="1"/>
          <w:szCs w:val="26"/>
        </w:rPr>
        <w:t>я</w:t>
      </w:r>
      <w:r>
        <w:rPr>
          <w:szCs w:val="26"/>
        </w:rPr>
        <w:t>ется</w:t>
      </w:r>
      <w:r>
        <w:rPr>
          <w:spacing w:val="1"/>
          <w:szCs w:val="26"/>
        </w:rPr>
        <w:t xml:space="preserve"> </w:t>
      </w:r>
      <w:r>
        <w:rPr>
          <w:szCs w:val="26"/>
        </w:rPr>
        <w:t>по</w:t>
      </w:r>
      <w:r>
        <w:rPr>
          <w:spacing w:val="13"/>
          <w:szCs w:val="26"/>
        </w:rPr>
        <w:t xml:space="preserve"> </w:t>
      </w:r>
      <w:r>
        <w:rPr>
          <w:szCs w:val="26"/>
        </w:rPr>
        <w:t>фор</w:t>
      </w:r>
      <w:r>
        <w:rPr>
          <w:spacing w:val="1"/>
          <w:szCs w:val="26"/>
        </w:rPr>
        <w:t>м</w:t>
      </w:r>
      <w:r>
        <w:rPr>
          <w:szCs w:val="26"/>
        </w:rPr>
        <w:t>е,</w:t>
      </w:r>
      <w:r>
        <w:rPr>
          <w:spacing w:val="13"/>
          <w:szCs w:val="26"/>
        </w:rPr>
        <w:t xml:space="preserve"> </w:t>
      </w:r>
      <w:r>
        <w:rPr>
          <w:spacing w:val="1"/>
          <w:szCs w:val="26"/>
        </w:rPr>
        <w:t>у</w:t>
      </w:r>
      <w:r>
        <w:rPr>
          <w:spacing w:val="2"/>
          <w:szCs w:val="26"/>
        </w:rPr>
        <w:t>т</w:t>
      </w:r>
      <w:r>
        <w:rPr>
          <w:szCs w:val="26"/>
        </w:rPr>
        <w:t>вер</w:t>
      </w:r>
      <w:r>
        <w:rPr>
          <w:spacing w:val="1"/>
          <w:szCs w:val="26"/>
        </w:rPr>
        <w:t>ж</w:t>
      </w:r>
      <w:r>
        <w:rPr>
          <w:szCs w:val="26"/>
        </w:rPr>
        <w:t>да</w:t>
      </w:r>
      <w:r>
        <w:rPr>
          <w:spacing w:val="2"/>
          <w:szCs w:val="26"/>
        </w:rPr>
        <w:t>е</w:t>
      </w:r>
      <w:r>
        <w:rPr>
          <w:spacing w:val="-1"/>
          <w:szCs w:val="26"/>
        </w:rPr>
        <w:t>м</w:t>
      </w:r>
      <w:r>
        <w:rPr>
          <w:szCs w:val="26"/>
        </w:rPr>
        <w:t>ой федеральн</w:t>
      </w:r>
      <w:r>
        <w:rPr>
          <w:spacing w:val="4"/>
          <w:szCs w:val="26"/>
        </w:rPr>
        <w:t>ы</w:t>
      </w:r>
      <w:r>
        <w:rPr>
          <w:szCs w:val="26"/>
        </w:rPr>
        <w:t>м</w:t>
      </w:r>
      <w:r>
        <w:rPr>
          <w:spacing w:val="5"/>
          <w:szCs w:val="26"/>
        </w:rPr>
        <w:t xml:space="preserve"> </w:t>
      </w:r>
      <w:r>
        <w:rPr>
          <w:szCs w:val="26"/>
        </w:rPr>
        <w:t>орган</w:t>
      </w:r>
      <w:r>
        <w:rPr>
          <w:spacing w:val="2"/>
          <w:szCs w:val="26"/>
        </w:rPr>
        <w:t>о</w:t>
      </w:r>
      <w:r>
        <w:rPr>
          <w:szCs w:val="26"/>
        </w:rPr>
        <w:t>м</w:t>
      </w:r>
      <w:r>
        <w:rPr>
          <w:spacing w:val="11"/>
          <w:szCs w:val="26"/>
        </w:rPr>
        <w:t xml:space="preserve"> </w:t>
      </w:r>
      <w:r>
        <w:rPr>
          <w:spacing w:val="1"/>
          <w:szCs w:val="26"/>
        </w:rPr>
        <w:t>и</w:t>
      </w:r>
      <w:r>
        <w:rPr>
          <w:szCs w:val="26"/>
        </w:rPr>
        <w:t>спо</w:t>
      </w:r>
      <w:r>
        <w:rPr>
          <w:spacing w:val="1"/>
          <w:szCs w:val="26"/>
        </w:rPr>
        <w:t>л</w:t>
      </w:r>
      <w:r>
        <w:rPr>
          <w:szCs w:val="26"/>
        </w:rPr>
        <w:t>н</w:t>
      </w:r>
      <w:r>
        <w:rPr>
          <w:spacing w:val="1"/>
          <w:szCs w:val="26"/>
        </w:rPr>
        <w:t>и</w:t>
      </w:r>
      <w:r>
        <w:rPr>
          <w:szCs w:val="26"/>
        </w:rPr>
        <w:t>тель</w:t>
      </w:r>
      <w:r>
        <w:rPr>
          <w:spacing w:val="2"/>
          <w:szCs w:val="26"/>
        </w:rPr>
        <w:t>н</w:t>
      </w:r>
      <w:r>
        <w:rPr>
          <w:szCs w:val="26"/>
        </w:rPr>
        <w:t>ой</w:t>
      </w:r>
      <w:r>
        <w:rPr>
          <w:spacing w:val="3"/>
          <w:szCs w:val="26"/>
        </w:rPr>
        <w:t xml:space="preserve"> </w:t>
      </w:r>
      <w:r>
        <w:rPr>
          <w:spacing w:val="2"/>
          <w:szCs w:val="26"/>
        </w:rPr>
        <w:t>в</w:t>
      </w:r>
      <w:r>
        <w:rPr>
          <w:szCs w:val="26"/>
        </w:rPr>
        <w:t>ласти,</w:t>
      </w:r>
      <w:r>
        <w:rPr>
          <w:spacing w:val="18"/>
          <w:szCs w:val="26"/>
        </w:rPr>
        <w:t xml:space="preserve"> </w:t>
      </w:r>
      <w:r>
        <w:rPr>
          <w:spacing w:val="-5"/>
          <w:szCs w:val="26"/>
        </w:rPr>
        <w:t>у</w:t>
      </w:r>
      <w:r>
        <w:rPr>
          <w:szCs w:val="26"/>
        </w:rPr>
        <w:t>по</w:t>
      </w:r>
      <w:r>
        <w:rPr>
          <w:spacing w:val="1"/>
          <w:szCs w:val="26"/>
        </w:rPr>
        <w:t>л</w:t>
      </w:r>
      <w:r>
        <w:rPr>
          <w:szCs w:val="26"/>
        </w:rPr>
        <w:t>н</w:t>
      </w:r>
      <w:r>
        <w:rPr>
          <w:spacing w:val="3"/>
          <w:szCs w:val="26"/>
        </w:rPr>
        <w:t>о</w:t>
      </w:r>
      <w:r>
        <w:rPr>
          <w:spacing w:val="-1"/>
          <w:szCs w:val="26"/>
        </w:rPr>
        <w:t>м</w:t>
      </w:r>
      <w:r>
        <w:rPr>
          <w:szCs w:val="26"/>
        </w:rPr>
        <w:t>о</w:t>
      </w:r>
      <w:r>
        <w:rPr>
          <w:spacing w:val="-1"/>
          <w:szCs w:val="26"/>
        </w:rPr>
        <w:t>ч</w:t>
      </w:r>
      <w:r>
        <w:rPr>
          <w:szCs w:val="26"/>
        </w:rPr>
        <w:t>е</w:t>
      </w:r>
      <w:r>
        <w:rPr>
          <w:spacing w:val="3"/>
          <w:szCs w:val="26"/>
        </w:rPr>
        <w:t>н</w:t>
      </w:r>
      <w:r>
        <w:rPr>
          <w:szCs w:val="26"/>
        </w:rPr>
        <w:t>н</w:t>
      </w:r>
      <w:r>
        <w:rPr>
          <w:spacing w:val="1"/>
          <w:szCs w:val="26"/>
        </w:rPr>
        <w:t>ы</w:t>
      </w:r>
      <w:r>
        <w:rPr>
          <w:szCs w:val="26"/>
        </w:rPr>
        <w:t>м Правите</w:t>
      </w:r>
      <w:r>
        <w:rPr>
          <w:spacing w:val="3"/>
          <w:szCs w:val="26"/>
        </w:rPr>
        <w:t>л</w:t>
      </w:r>
      <w:r>
        <w:rPr>
          <w:szCs w:val="26"/>
        </w:rPr>
        <w:t>ьс</w:t>
      </w:r>
      <w:r>
        <w:rPr>
          <w:spacing w:val="-1"/>
          <w:szCs w:val="26"/>
        </w:rPr>
        <w:t>т</w:t>
      </w:r>
      <w:r>
        <w:rPr>
          <w:szCs w:val="26"/>
        </w:rPr>
        <w:t>в</w:t>
      </w:r>
      <w:r>
        <w:rPr>
          <w:spacing w:val="2"/>
          <w:szCs w:val="26"/>
        </w:rPr>
        <w:t>о</w:t>
      </w:r>
      <w:r>
        <w:rPr>
          <w:szCs w:val="26"/>
        </w:rPr>
        <w:t>м Росси</w:t>
      </w:r>
      <w:r>
        <w:rPr>
          <w:spacing w:val="1"/>
          <w:szCs w:val="26"/>
        </w:rPr>
        <w:t>й</w:t>
      </w:r>
      <w:r>
        <w:rPr>
          <w:szCs w:val="26"/>
        </w:rPr>
        <w:t>с</w:t>
      </w:r>
      <w:r>
        <w:rPr>
          <w:spacing w:val="-1"/>
          <w:szCs w:val="26"/>
        </w:rPr>
        <w:t>к</w:t>
      </w:r>
      <w:r>
        <w:rPr>
          <w:szCs w:val="26"/>
        </w:rPr>
        <w:t>ой</w:t>
      </w:r>
      <w:r>
        <w:rPr>
          <w:spacing w:val="-11"/>
          <w:szCs w:val="26"/>
        </w:rPr>
        <w:t xml:space="preserve"> </w:t>
      </w:r>
      <w:r>
        <w:rPr>
          <w:szCs w:val="26"/>
        </w:rPr>
        <w:t>Фед</w:t>
      </w:r>
      <w:r>
        <w:rPr>
          <w:spacing w:val="2"/>
          <w:szCs w:val="26"/>
        </w:rPr>
        <w:t>е</w:t>
      </w:r>
      <w:r>
        <w:rPr>
          <w:szCs w:val="26"/>
        </w:rPr>
        <w:t>рац</w:t>
      </w:r>
      <w:r>
        <w:rPr>
          <w:spacing w:val="3"/>
          <w:szCs w:val="26"/>
        </w:rPr>
        <w:t>и</w:t>
      </w:r>
      <w:r>
        <w:rPr>
          <w:szCs w:val="26"/>
        </w:rPr>
        <w:t>и.</w:t>
      </w:r>
    </w:p>
    <w:p w:rsidR="003C6663" w:rsidRDefault="003C6663" w:rsidP="001A14DC">
      <w:pPr>
        <w:widowControl w:val="0"/>
        <w:autoSpaceDE w:val="0"/>
        <w:autoSpaceDN w:val="0"/>
        <w:adjustRightInd w:val="0"/>
        <w:spacing w:before="6" w:after="0"/>
        <w:ind w:left="102" w:right="43" w:firstLine="708"/>
        <w:rPr>
          <w:szCs w:val="26"/>
        </w:rPr>
      </w:pPr>
      <w:r>
        <w:rPr>
          <w:szCs w:val="26"/>
        </w:rPr>
        <w:t>Относите</w:t>
      </w:r>
      <w:r w:rsidRPr="001A14DC">
        <w:rPr>
          <w:szCs w:val="26"/>
        </w:rPr>
        <w:t>л</w:t>
      </w:r>
      <w:r>
        <w:rPr>
          <w:szCs w:val="26"/>
        </w:rPr>
        <w:t>ьно</w:t>
      </w:r>
      <w:r w:rsidRPr="001A14DC">
        <w:rPr>
          <w:szCs w:val="26"/>
        </w:rPr>
        <w:t xml:space="preserve"> </w:t>
      </w:r>
      <w:r>
        <w:rPr>
          <w:szCs w:val="26"/>
        </w:rPr>
        <w:t>пор</w:t>
      </w:r>
      <w:r w:rsidRPr="001A14DC">
        <w:rPr>
          <w:szCs w:val="26"/>
        </w:rPr>
        <w:t>ядк</w:t>
      </w:r>
      <w:r>
        <w:rPr>
          <w:szCs w:val="26"/>
        </w:rPr>
        <w:t>а</w:t>
      </w:r>
      <w:r w:rsidRPr="001A14DC">
        <w:rPr>
          <w:szCs w:val="26"/>
        </w:rPr>
        <w:t xml:space="preserve"> ут</w:t>
      </w:r>
      <w:r>
        <w:rPr>
          <w:szCs w:val="26"/>
        </w:rPr>
        <w:t>вер</w:t>
      </w:r>
      <w:r w:rsidRPr="001A14DC">
        <w:rPr>
          <w:szCs w:val="26"/>
        </w:rPr>
        <w:t>ж</w:t>
      </w:r>
      <w:r>
        <w:rPr>
          <w:szCs w:val="26"/>
        </w:rPr>
        <w:t>ден</w:t>
      </w:r>
      <w:r w:rsidRPr="001A14DC">
        <w:rPr>
          <w:szCs w:val="26"/>
        </w:rPr>
        <w:t>и</w:t>
      </w:r>
      <w:r>
        <w:rPr>
          <w:szCs w:val="26"/>
        </w:rPr>
        <w:t>я</w:t>
      </w:r>
      <w:r w:rsidRPr="001A14DC">
        <w:rPr>
          <w:szCs w:val="26"/>
        </w:rPr>
        <w:t xml:space="preserve"> </w:t>
      </w:r>
      <w:r>
        <w:rPr>
          <w:szCs w:val="26"/>
        </w:rPr>
        <w:t>и</w:t>
      </w:r>
      <w:r w:rsidRPr="001A14DC">
        <w:rPr>
          <w:szCs w:val="26"/>
        </w:rPr>
        <w:t>н</w:t>
      </w:r>
      <w:r>
        <w:rPr>
          <w:szCs w:val="26"/>
        </w:rPr>
        <w:t>ве</w:t>
      </w:r>
      <w:r w:rsidRPr="001A14DC">
        <w:rPr>
          <w:szCs w:val="26"/>
        </w:rPr>
        <w:t>с</w:t>
      </w:r>
      <w:r>
        <w:rPr>
          <w:szCs w:val="26"/>
        </w:rPr>
        <w:t>тиц</w:t>
      </w:r>
      <w:r w:rsidRPr="001A14DC">
        <w:rPr>
          <w:szCs w:val="26"/>
        </w:rPr>
        <w:t>и</w:t>
      </w:r>
      <w:r>
        <w:rPr>
          <w:szCs w:val="26"/>
        </w:rPr>
        <w:t>он</w:t>
      </w:r>
      <w:r w:rsidRPr="001A14DC">
        <w:rPr>
          <w:szCs w:val="26"/>
        </w:rPr>
        <w:t>н</w:t>
      </w:r>
      <w:r>
        <w:rPr>
          <w:szCs w:val="26"/>
        </w:rPr>
        <w:t>ой</w:t>
      </w:r>
      <w:r w:rsidRPr="001A14DC">
        <w:rPr>
          <w:szCs w:val="26"/>
        </w:rPr>
        <w:t xml:space="preserve"> </w:t>
      </w:r>
      <w:r>
        <w:rPr>
          <w:szCs w:val="26"/>
        </w:rPr>
        <w:t>про</w:t>
      </w:r>
      <w:r w:rsidRPr="001A14DC">
        <w:rPr>
          <w:szCs w:val="26"/>
        </w:rPr>
        <w:t>г</w:t>
      </w:r>
      <w:r>
        <w:rPr>
          <w:szCs w:val="26"/>
        </w:rPr>
        <w:t>ра</w:t>
      </w:r>
      <w:r w:rsidRPr="001A14DC">
        <w:rPr>
          <w:szCs w:val="26"/>
        </w:rPr>
        <w:t>мм</w:t>
      </w:r>
      <w:r>
        <w:rPr>
          <w:szCs w:val="26"/>
        </w:rPr>
        <w:t>ы</w:t>
      </w:r>
      <w:r w:rsidRPr="001A14DC">
        <w:rPr>
          <w:szCs w:val="26"/>
        </w:rPr>
        <w:t xml:space="preserve"> ук</w:t>
      </w:r>
      <w:r>
        <w:rPr>
          <w:szCs w:val="26"/>
        </w:rPr>
        <w:t>а</w:t>
      </w:r>
      <w:r w:rsidRPr="001A14DC">
        <w:rPr>
          <w:szCs w:val="26"/>
        </w:rPr>
        <w:t>з</w:t>
      </w:r>
      <w:r>
        <w:rPr>
          <w:szCs w:val="26"/>
        </w:rPr>
        <w:t>ано,</w:t>
      </w:r>
      <w:r w:rsidRPr="001A14DC">
        <w:rPr>
          <w:szCs w:val="26"/>
        </w:rPr>
        <w:t xml:space="preserve"> ч</w:t>
      </w:r>
      <w:r>
        <w:rPr>
          <w:szCs w:val="26"/>
        </w:rPr>
        <w:t>то орган</w:t>
      </w:r>
      <w:r w:rsidRPr="001A14DC">
        <w:rPr>
          <w:szCs w:val="26"/>
        </w:rPr>
        <w:t xml:space="preserve"> </w:t>
      </w:r>
      <w:r>
        <w:rPr>
          <w:szCs w:val="26"/>
        </w:rPr>
        <w:t>ис</w:t>
      </w:r>
      <w:r w:rsidRPr="001A14DC">
        <w:rPr>
          <w:szCs w:val="26"/>
        </w:rPr>
        <w:t>п</w:t>
      </w:r>
      <w:r>
        <w:rPr>
          <w:szCs w:val="26"/>
        </w:rPr>
        <w:t>ол</w:t>
      </w:r>
      <w:r w:rsidRPr="001A14DC">
        <w:rPr>
          <w:szCs w:val="26"/>
        </w:rPr>
        <w:t>ни</w:t>
      </w:r>
      <w:r>
        <w:rPr>
          <w:szCs w:val="26"/>
        </w:rPr>
        <w:t>тельн</w:t>
      </w:r>
      <w:r w:rsidRPr="001A14DC">
        <w:rPr>
          <w:szCs w:val="26"/>
        </w:rPr>
        <w:t>о</w:t>
      </w:r>
      <w:r>
        <w:rPr>
          <w:szCs w:val="26"/>
        </w:rPr>
        <w:t>й</w:t>
      </w:r>
      <w:r w:rsidRPr="001A14DC">
        <w:rPr>
          <w:szCs w:val="26"/>
        </w:rPr>
        <w:t xml:space="preserve"> </w:t>
      </w:r>
      <w:r>
        <w:rPr>
          <w:szCs w:val="26"/>
        </w:rPr>
        <w:t>власти</w:t>
      </w:r>
      <w:r w:rsidRPr="001A14DC">
        <w:rPr>
          <w:szCs w:val="26"/>
        </w:rPr>
        <w:t xml:space="preserve"> су</w:t>
      </w:r>
      <w:r>
        <w:rPr>
          <w:szCs w:val="26"/>
        </w:rPr>
        <w:t>бъ</w:t>
      </w:r>
      <w:r w:rsidRPr="001A14DC">
        <w:rPr>
          <w:szCs w:val="26"/>
        </w:rPr>
        <w:t>ек</w:t>
      </w:r>
      <w:r>
        <w:rPr>
          <w:szCs w:val="26"/>
        </w:rPr>
        <w:t>та</w:t>
      </w:r>
      <w:r w:rsidRPr="001A14DC">
        <w:rPr>
          <w:szCs w:val="26"/>
        </w:rPr>
        <w:t xml:space="preserve"> </w:t>
      </w:r>
      <w:r>
        <w:rPr>
          <w:szCs w:val="26"/>
        </w:rPr>
        <w:t>Ро</w:t>
      </w:r>
      <w:r w:rsidRPr="001A14DC">
        <w:rPr>
          <w:szCs w:val="26"/>
        </w:rPr>
        <w:t>с</w:t>
      </w:r>
      <w:r>
        <w:rPr>
          <w:szCs w:val="26"/>
        </w:rPr>
        <w:t>си</w:t>
      </w:r>
      <w:r w:rsidRPr="001A14DC">
        <w:rPr>
          <w:szCs w:val="26"/>
        </w:rPr>
        <w:t>й</w:t>
      </w:r>
      <w:r>
        <w:rPr>
          <w:szCs w:val="26"/>
        </w:rPr>
        <w:t>с</w:t>
      </w:r>
      <w:r w:rsidRPr="001A14DC">
        <w:rPr>
          <w:szCs w:val="26"/>
        </w:rPr>
        <w:t>к</w:t>
      </w:r>
      <w:r>
        <w:rPr>
          <w:szCs w:val="26"/>
        </w:rPr>
        <w:t>ой</w:t>
      </w:r>
      <w:r w:rsidRPr="001A14DC">
        <w:rPr>
          <w:szCs w:val="26"/>
        </w:rPr>
        <w:t xml:space="preserve"> </w:t>
      </w:r>
      <w:r>
        <w:rPr>
          <w:szCs w:val="26"/>
        </w:rPr>
        <w:t>Федераци</w:t>
      </w:r>
      <w:r w:rsidRPr="001A14DC">
        <w:rPr>
          <w:szCs w:val="26"/>
        </w:rPr>
        <w:t>и</w:t>
      </w:r>
      <w:r>
        <w:rPr>
          <w:szCs w:val="26"/>
        </w:rPr>
        <w:t>: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6" w:after="0"/>
        <w:ind w:left="1134" w:right="43" w:hanging="283"/>
        <w:rPr>
          <w:szCs w:val="26"/>
        </w:rPr>
      </w:pPr>
      <w:r w:rsidRPr="001A14DC">
        <w:rPr>
          <w:szCs w:val="26"/>
        </w:rPr>
        <w:t>обязан утвердить инвестиционную программу в случае, если ее реализация не приводит к превышению предельных (минимального и (или) максимального) уровней тарифов на тепловую энергию (мощность), поставляемую теплоснабжающими организациями потребителям на территории субъекта РФ;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6" w:after="0"/>
        <w:ind w:left="1134" w:right="43" w:hanging="283"/>
        <w:rPr>
          <w:szCs w:val="26"/>
        </w:rPr>
      </w:pPr>
      <w:r w:rsidRPr="001A14DC">
        <w:rPr>
          <w:szCs w:val="26"/>
        </w:rPr>
        <w:t>обязан утвердить инвестиционную программу в случае, если ее реализация приводит к превышению предельных (минимального и (или) максимального) уровней тарифов на тепловую энергию (мощность), но при этом сокращение инвестиционной программы приводит к сохранению неудовлетворительного состояния надежности и качества теплоснабжения, или ухудшению данного состояния;</w:t>
      </w:r>
    </w:p>
    <w:p w:rsidR="003C6663" w:rsidRPr="001A14DC" w:rsidRDefault="003C6663" w:rsidP="001A14D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6" w:after="0"/>
        <w:ind w:left="1134" w:right="43" w:hanging="283"/>
        <w:rPr>
          <w:szCs w:val="26"/>
        </w:rPr>
      </w:pPr>
      <w:r w:rsidRPr="001A14DC">
        <w:rPr>
          <w:szCs w:val="26"/>
        </w:rPr>
        <w:t>вправе отказать в согласовании инвестиционной программы в случае, если ее реализация приводит к превышению предельных (минимального и (или) максимального) уровней тарифов на тепловую энергию (мощность), при этом отсутствуют обстоятельства, указанные в предыдущем пункте.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3C6663" w:rsidRPr="00CD1A26" w:rsidRDefault="003C6663" w:rsidP="003C66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0" w:firstLine="0"/>
        <w:rPr>
          <w:b/>
          <w:bCs/>
          <w:i/>
          <w:szCs w:val="26"/>
        </w:rPr>
      </w:pPr>
      <w:r>
        <w:rPr>
          <w:b/>
          <w:bCs/>
          <w:i/>
          <w:szCs w:val="26"/>
        </w:rPr>
        <w:tab/>
      </w:r>
      <w:r w:rsidRPr="00CD1A26">
        <w:rPr>
          <w:b/>
          <w:bCs/>
          <w:i/>
          <w:szCs w:val="26"/>
        </w:rPr>
        <w:t>Бюджетное финансирование</w:t>
      </w:r>
    </w:p>
    <w:p w:rsidR="003C6663" w:rsidRDefault="003C6663" w:rsidP="003C6663">
      <w:pPr>
        <w:widowControl w:val="0"/>
        <w:autoSpaceDE w:val="0"/>
        <w:autoSpaceDN w:val="0"/>
        <w:adjustRightInd w:val="0"/>
        <w:spacing w:before="3" w:after="0" w:line="260" w:lineRule="exact"/>
        <w:rPr>
          <w:szCs w:val="26"/>
        </w:rPr>
      </w:pPr>
    </w:p>
    <w:p w:rsidR="003C6663" w:rsidRPr="001216A3" w:rsidRDefault="003C6663" w:rsidP="001A14DC">
      <w:pPr>
        <w:pStyle w:val="afe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Единственным источником</w:t>
      </w:r>
      <w:r w:rsidRPr="001216A3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Pr="00121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6A3">
        <w:rPr>
          <w:rFonts w:ascii="Times New Roman" w:hAnsi="Times New Roman" w:cs="Times New Roman"/>
          <w:sz w:val="26"/>
          <w:szCs w:val="26"/>
        </w:rPr>
        <w:t>мероприятий по реконструкции (модернизации) мазутной котельной и тепловых сетей предполагаются: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663" w:rsidRPr="001216A3" w:rsidRDefault="003C6663" w:rsidP="001A14DC">
      <w:pPr>
        <w:pStyle w:val="afe"/>
        <w:numPr>
          <w:ilvl w:val="0"/>
          <w:numId w:val="13"/>
        </w:numPr>
        <w:spacing w:before="120" w:after="12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>концессионная плата</w:t>
      </w:r>
      <w:r w:rsidRPr="001216A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C6663" w:rsidRPr="001216A3" w:rsidRDefault="003C6663" w:rsidP="001A14DC">
      <w:pPr>
        <w:pStyle w:val="afe"/>
        <w:numPr>
          <w:ilvl w:val="0"/>
          <w:numId w:val="13"/>
        </w:numPr>
        <w:spacing w:before="120" w:after="12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>средства, поступившие за счет платы Концедента.</w:t>
      </w:r>
    </w:p>
    <w:p w:rsidR="003C6663" w:rsidRPr="001216A3" w:rsidRDefault="003C6663" w:rsidP="001A14DC">
      <w:pPr>
        <w:pStyle w:val="afe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 xml:space="preserve">Арендная плата, включенная в состав эксплуатационных затрат в 2017 году, трансформируется в концессионную плату начиная с 2018 года. Концессионная плата расходуется на со-финансирование мероприятий по реконструкции </w:t>
      </w:r>
      <w:r w:rsidRPr="001216A3">
        <w:rPr>
          <w:rFonts w:ascii="Times New Roman" w:hAnsi="Times New Roman" w:cs="Times New Roman"/>
          <w:sz w:val="26"/>
          <w:szCs w:val="26"/>
        </w:rPr>
        <w:lastRenderedPageBreak/>
        <w:t xml:space="preserve">(модернизации) мазутной котельной и тепловых сетей в согласованном с региональным тарифным органом объеме. </w:t>
      </w:r>
    </w:p>
    <w:p w:rsidR="003C6663" w:rsidRPr="001216A3" w:rsidRDefault="003C6663" w:rsidP="001A14DC">
      <w:pPr>
        <w:pStyle w:val="afe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 xml:space="preserve">Кроме того, в рамках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принятой постановлением Правительства Ленинградской области от 14.11.2013 N 400, в рамках подпрограммы Энергетика Ленинградской области на 2014-2029 годы предусматривается выплата субсидии бюджетам муниципальных образований Ленинградской области на финансирование инвестиционных программ частных инвесторов (Концессионеров), которые на основе договора (соглашения) с органами местного самоуправления муниципальных образований Ленинградской области вкладывают средства в реконструкцию и техническое перевооружение объектов теплоснабжения. </w:t>
      </w:r>
    </w:p>
    <w:p w:rsidR="003C6663" w:rsidRPr="001216A3" w:rsidRDefault="003C6663" w:rsidP="001A14DC">
      <w:pPr>
        <w:pStyle w:val="afe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>Указанное субсидирование осуществляется в рамках Платы Концедента.</w:t>
      </w:r>
    </w:p>
    <w:p w:rsidR="003C6663" w:rsidRPr="001216A3" w:rsidRDefault="003C6663" w:rsidP="001A14DC">
      <w:pPr>
        <w:pStyle w:val="afe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 xml:space="preserve">Плата Концедента вводится и осуществляется за счет средств дополнительного субсидирования на соответствующий период вследствие административных рекомендаций: </w:t>
      </w:r>
    </w:p>
    <w:p w:rsidR="003C6663" w:rsidRPr="001216A3" w:rsidRDefault="003C6663" w:rsidP="001A14DC">
      <w:pPr>
        <w:pStyle w:val="afe"/>
        <w:numPr>
          <w:ilvl w:val="0"/>
          <w:numId w:val="12"/>
        </w:numPr>
        <w:spacing w:before="120" w:after="12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>вести операционную и инвестиционную деятельность в пределах существующего утвержденного экономически обоснованного тарифа;</w:t>
      </w:r>
    </w:p>
    <w:p w:rsidR="003C6663" w:rsidRPr="001216A3" w:rsidRDefault="003C6663" w:rsidP="001A14DC">
      <w:pPr>
        <w:pStyle w:val="afe"/>
        <w:numPr>
          <w:ilvl w:val="0"/>
          <w:numId w:val="12"/>
        </w:numPr>
        <w:spacing w:before="120" w:after="12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 xml:space="preserve">не увеличивать экономически обоснованный тариф с темпом, превышающим принятые ежегодные отраслевые предельные индексы роста. </w:t>
      </w:r>
    </w:p>
    <w:p w:rsidR="003C6663" w:rsidRPr="001216A3" w:rsidRDefault="003C6663" w:rsidP="001A14DC">
      <w:pPr>
        <w:pStyle w:val="afe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Будогощскому городскому</w:t>
      </w:r>
      <w:r w:rsidRPr="001216A3">
        <w:rPr>
          <w:rFonts w:ascii="Times New Roman" w:hAnsi="Times New Roman" w:cs="Times New Roman"/>
          <w:sz w:val="26"/>
          <w:szCs w:val="26"/>
        </w:rPr>
        <w:t xml:space="preserve"> поселению в период 2018-2027 годы суммарный объем Концессионной платы составляет </w:t>
      </w:r>
      <w:r>
        <w:rPr>
          <w:rFonts w:ascii="Times New Roman" w:hAnsi="Times New Roman" w:cs="Times New Roman"/>
          <w:sz w:val="26"/>
          <w:szCs w:val="26"/>
        </w:rPr>
        <w:t>62 20</w:t>
      </w:r>
      <w:r w:rsidRPr="001216A3">
        <w:rPr>
          <w:rFonts w:ascii="Times New Roman" w:hAnsi="Times New Roman" w:cs="Times New Roman"/>
          <w:sz w:val="26"/>
          <w:szCs w:val="26"/>
        </w:rPr>
        <w:t xml:space="preserve">0 тыс. руб., суммарный объем Платы Концедента составляет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121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1216A3">
        <w:rPr>
          <w:rFonts w:ascii="Times New Roman" w:hAnsi="Times New Roman" w:cs="Times New Roman"/>
          <w:sz w:val="26"/>
          <w:szCs w:val="26"/>
        </w:rPr>
        <w:t xml:space="preserve">0,0 тыс. рублей, которые расходуются: </w:t>
      </w:r>
    </w:p>
    <w:p w:rsidR="003C6663" w:rsidRPr="001216A3" w:rsidRDefault="003C6663" w:rsidP="001A14DC">
      <w:pPr>
        <w:pStyle w:val="afe"/>
        <w:numPr>
          <w:ilvl w:val="0"/>
          <w:numId w:val="11"/>
        </w:numPr>
        <w:spacing w:before="120" w:after="12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модернизацию (техническое перевооружение) теплогенерирующей инфраструктуры</w:t>
      </w:r>
      <w:r w:rsidRPr="001216A3">
        <w:rPr>
          <w:rFonts w:ascii="Times New Roman" w:hAnsi="Times New Roman" w:cs="Times New Roman"/>
          <w:sz w:val="26"/>
          <w:szCs w:val="26"/>
        </w:rPr>
        <w:t>;</w:t>
      </w:r>
    </w:p>
    <w:p w:rsidR="003C6663" w:rsidRPr="001216A3" w:rsidRDefault="003C6663" w:rsidP="001A14DC">
      <w:pPr>
        <w:pStyle w:val="afe"/>
        <w:numPr>
          <w:ilvl w:val="0"/>
          <w:numId w:val="11"/>
        </w:numPr>
        <w:spacing w:before="120" w:after="12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1216A3">
        <w:rPr>
          <w:rFonts w:ascii="Times New Roman" w:hAnsi="Times New Roman" w:cs="Times New Roman"/>
          <w:sz w:val="26"/>
          <w:szCs w:val="26"/>
        </w:rPr>
        <w:t>на перекладку тепловых сетей для ликвидации устаревания (физического износа) тепловых сетей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6663" w:rsidRDefault="003C6663" w:rsidP="003C6663">
      <w:pPr>
        <w:spacing w:after="99" w:line="371" w:lineRule="auto"/>
        <w:ind w:left="-15" w:right="670" w:firstLine="708"/>
      </w:pPr>
    </w:p>
    <w:p w:rsidR="003C6663" w:rsidRDefault="003C6663" w:rsidP="003C6663">
      <w:pPr>
        <w:spacing w:after="99" w:line="371" w:lineRule="auto"/>
        <w:ind w:left="-15" w:right="670" w:firstLine="708"/>
      </w:pPr>
    </w:p>
    <w:p w:rsidR="003C6663" w:rsidRDefault="003C6663" w:rsidP="003C6663">
      <w:pPr>
        <w:spacing w:after="99" w:line="371" w:lineRule="auto"/>
        <w:ind w:left="-15" w:right="670" w:firstLine="708"/>
      </w:pPr>
    </w:p>
    <w:p w:rsidR="003C6663" w:rsidRDefault="003C6663" w:rsidP="003C6663">
      <w:pPr>
        <w:spacing w:after="99" w:line="371" w:lineRule="auto"/>
        <w:ind w:left="-15" w:right="670" w:firstLine="708"/>
      </w:pPr>
    </w:p>
    <w:p w:rsidR="003C6663" w:rsidRDefault="003C6663" w:rsidP="003C6663">
      <w:pPr>
        <w:spacing w:after="99" w:line="371" w:lineRule="auto"/>
        <w:ind w:left="-15" w:right="670" w:firstLine="708"/>
      </w:pPr>
    </w:p>
    <w:p w:rsidR="003C6663" w:rsidRDefault="003C6663" w:rsidP="003C6663">
      <w:pPr>
        <w:spacing w:after="99" w:line="371" w:lineRule="auto"/>
        <w:ind w:left="-15" w:right="670" w:firstLine="708"/>
      </w:pPr>
    </w:p>
    <w:p w:rsidR="003C6663" w:rsidRDefault="003C6663" w:rsidP="003C6663">
      <w:pPr>
        <w:spacing w:after="99" w:line="371" w:lineRule="auto"/>
        <w:ind w:left="-15" w:right="670" w:firstLine="708"/>
      </w:pPr>
    </w:p>
    <w:p w:rsidR="003862E7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46" w:name="_Toc517171140"/>
      <w:r w:rsidRPr="003C6663">
        <w:rPr>
          <w:i w:val="0"/>
          <w:sz w:val="28"/>
          <w:szCs w:val="28"/>
        </w:rPr>
        <w:lastRenderedPageBreak/>
        <w:t>ОБОСНОВАНИЕ ПРЕДЛОЖЕНИЯ ПО ОПРЕДЕЛЕНИЮ ЕДИНОЙ ТЕПЛОСНАБЖАЮЩЕЙ ОРГАНИЗАЦИИ</w:t>
      </w:r>
      <w:bookmarkEnd w:id="46"/>
      <w:r w:rsidRPr="003C6663">
        <w:rPr>
          <w:i w:val="0"/>
          <w:sz w:val="28"/>
          <w:szCs w:val="28"/>
        </w:rPr>
        <w:t xml:space="preserve"> </w:t>
      </w:r>
    </w:p>
    <w:p w:rsidR="0045134C" w:rsidRPr="000B01F3" w:rsidRDefault="0045134C" w:rsidP="0045134C">
      <w:r w:rsidRPr="000B01F3"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45134C" w:rsidRPr="000B01F3" w:rsidRDefault="0045134C" w:rsidP="0045134C">
      <w:r w:rsidRPr="000B01F3">
        <w:t xml:space="preserve">В соответствии со статьей 2 пунктом 28 Федерального закона 190 «О теплоснабжении»: «Единая теплоснабжающая организация в системе теплоснабжения (далее </w:t>
      </w:r>
      <w:r>
        <w:t>–</w:t>
      </w:r>
      <w:r w:rsidRPr="000B01F3">
        <w:t xml:space="preserve"> единая теплоснабжающая организация) </w:t>
      </w:r>
      <w:r>
        <w:t>–</w:t>
      </w:r>
      <w:r w:rsidRPr="000B01F3">
        <w:t xml:space="preserve">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</w:t>
      </w:r>
      <w:r>
        <w:t>–</w:t>
      </w:r>
      <w:r w:rsidRPr="000B01F3">
        <w:t xml:space="preserve">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</w:t>
      </w:r>
      <w:r>
        <w:t xml:space="preserve"> </w:t>
      </w:r>
      <w:r w:rsidRPr="000B01F3">
        <w:t>которые установлены правилами организации теплоснабжения, утвержденными Правительством Российской</w:t>
      </w:r>
      <w:r>
        <w:t xml:space="preserve"> </w:t>
      </w:r>
      <w:r w:rsidRPr="000B01F3">
        <w:t>Федерации».</w:t>
      </w:r>
    </w:p>
    <w:p w:rsidR="0045134C" w:rsidRPr="000B01F3" w:rsidRDefault="0045134C" w:rsidP="0045134C">
      <w:r w:rsidRPr="000B01F3">
        <w:t>В соответствии со статьей 6 пунктом 6 Федерального закона 190 «О теплоснабжении»:</w:t>
      </w:r>
    </w:p>
    <w:p w:rsidR="0045134C" w:rsidRPr="000B01F3" w:rsidRDefault="0045134C" w:rsidP="0045134C">
      <w:r w:rsidRPr="000B01F3">
        <w:t>«К полномочиям органов местного самоуправления поселений, городских округов по организации теплоснабжения</w:t>
      </w:r>
      <w:r>
        <w:t xml:space="preserve"> </w:t>
      </w:r>
      <w:r w:rsidRPr="000B01F3">
        <w:t>на соответствующих территориях относится утверждение схем теплоснабжения поселений, городских округов с</w:t>
      </w:r>
      <w:r>
        <w:t xml:space="preserve"> </w:t>
      </w:r>
      <w:r w:rsidRPr="000B01F3">
        <w:t>численностью населения менее пятисот тысяч человек, в том числе определение единой теплоснабжающей</w:t>
      </w:r>
      <w:r>
        <w:t xml:space="preserve"> </w:t>
      </w:r>
      <w:r w:rsidRPr="000B01F3">
        <w:t>организации»</w:t>
      </w:r>
      <w:r>
        <w:t>.</w:t>
      </w:r>
    </w:p>
    <w:p w:rsidR="0045134C" w:rsidRPr="000B01F3" w:rsidRDefault="0045134C" w:rsidP="0045134C">
      <w:r w:rsidRPr="000B01F3">
        <w:t>Предложения по установлению единой теплоснабжающей организации осуществляются на основании критериев</w:t>
      </w:r>
      <w:r>
        <w:t xml:space="preserve"> </w:t>
      </w:r>
      <w:r w:rsidRPr="000B01F3">
        <w:t>определения единой теплоснабжающей организации, установленных в правилах организации теплоснабжения,</w:t>
      </w:r>
      <w:r>
        <w:t xml:space="preserve"> </w:t>
      </w:r>
      <w:r w:rsidRPr="000B01F3">
        <w:t>утверждаемых Правительством Российской Федерации. Предлагается использовать для этого нижеследующий раздел проекта</w:t>
      </w:r>
      <w:r>
        <w:t xml:space="preserve"> </w:t>
      </w:r>
      <w:r w:rsidRPr="000B01F3">
        <w:t xml:space="preserve">Постановления Правительства Российской </w:t>
      </w:r>
      <w:r w:rsidRPr="005654DA">
        <w:t>Федерации «Об утверждении правил организации теплоснабжения», предложенный к</w:t>
      </w:r>
      <w:r>
        <w:t xml:space="preserve"> </w:t>
      </w:r>
      <w:r w:rsidRPr="005654DA">
        <w:t>утверждению Правительством Российской Федерации в соответствии со статьей 4 пунктом 1 ФЗ-190«О</w:t>
      </w:r>
      <w:r>
        <w:t xml:space="preserve"> </w:t>
      </w:r>
      <w:r w:rsidRPr="005654DA">
        <w:t>теплоснабжении»:</w:t>
      </w:r>
    </w:p>
    <w:p w:rsidR="0045134C" w:rsidRPr="000B01F3" w:rsidRDefault="0045134C" w:rsidP="0045134C">
      <w:r w:rsidRPr="000B01F3">
        <w:t>Критерии и порядок определения единой теплоснабжающей организации:</w:t>
      </w:r>
    </w:p>
    <w:p w:rsidR="0045134C" w:rsidRPr="000B01F3" w:rsidRDefault="0045134C" w:rsidP="0045134C">
      <w:r w:rsidRPr="000B01F3">
        <w:t>Статус единой теп</w:t>
      </w:r>
      <w:r w:rsidRPr="00222195">
        <w:t>лоснабжающей организации присваивается органом местного самоуправления или</w:t>
      </w:r>
      <w:r w:rsidRPr="000B01F3">
        <w:t xml:space="preserve">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45134C" w:rsidRPr="000B01F3" w:rsidRDefault="0045134C" w:rsidP="0045134C">
      <w:r w:rsidRPr="000B01F3"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зоны </w:t>
      </w:r>
      <w:r w:rsidRPr="000B01F3">
        <w:lastRenderedPageBreak/>
        <w:t>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  <w:r>
        <w:t xml:space="preserve"> В случае</w:t>
      </w:r>
      <w:r w:rsidRPr="000B01F3">
        <w:t xml:space="preserve"> если на территории поселения, городского округа существуют несколько систем теплоснабжения,</w:t>
      </w:r>
      <w:r>
        <w:t xml:space="preserve"> </w:t>
      </w:r>
      <w:r w:rsidRPr="000B01F3">
        <w:t>уполномоченные органы вправе:</w:t>
      </w:r>
    </w:p>
    <w:p w:rsidR="0045134C" w:rsidRPr="000B01F3" w:rsidRDefault="0045134C" w:rsidP="0045134C">
      <w:r w:rsidRPr="000B01F3"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45134C" w:rsidRPr="000B01F3" w:rsidRDefault="0045134C" w:rsidP="0045134C">
      <w:r w:rsidRPr="000B01F3">
        <w:t>определить на несколько систем теплоснабжения единую теплоснабжающую организацию, если такая организация</w:t>
      </w:r>
      <w:r>
        <w:t xml:space="preserve"> </w:t>
      </w:r>
      <w:r w:rsidRPr="000B01F3">
        <w:t>владеет на праве собственности или ином законном основании источниками тепловой энергии и (или) тепловыми сетями</w:t>
      </w:r>
      <w:r>
        <w:t xml:space="preserve"> </w:t>
      </w:r>
      <w:r w:rsidRPr="000B01F3">
        <w:t>в каждой из систем теплоснабжения, входящей в зону её деятельности.</w:t>
      </w:r>
    </w:p>
    <w:p w:rsidR="0045134C" w:rsidRPr="000B01F3" w:rsidRDefault="0045134C" w:rsidP="0045134C">
      <w:r w:rsidRPr="000B01F3">
        <w:t>Для присвоения статуса единой теплоснабжающей организации впервые на территории поселения, городского округа,</w:t>
      </w:r>
      <w:r>
        <w:t xml:space="preserve"> </w:t>
      </w:r>
      <w:r w:rsidRPr="000B01F3">
        <w:t>лица, владеющие на праве собственности или ином законном основании источниками тепловой энергии и (или) тепловыми</w:t>
      </w:r>
      <w:r>
        <w:t xml:space="preserve"> </w:t>
      </w:r>
      <w:r w:rsidRPr="000B01F3">
        <w:t xml:space="preserve">сетями на территории поселения, городского округа вправе подать </w:t>
      </w:r>
      <w:r>
        <w:t>в течение</w:t>
      </w:r>
      <w:r w:rsidRPr="000B01F3">
        <w:t xml:space="preserve">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</w:t>
      </w:r>
      <w:r>
        <w:t xml:space="preserve"> </w:t>
      </w:r>
      <w:r w:rsidRPr="000B01F3">
        <w:t>заявки на присвоение статуса единой теплоснабжающей организации с указанием зоны деятельности, в которой указанные</w:t>
      </w:r>
      <w:r>
        <w:t xml:space="preserve"> </w:t>
      </w:r>
      <w:r w:rsidRPr="000B01F3">
        <w:t>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45134C" w:rsidRPr="000B01F3" w:rsidRDefault="0045134C" w:rsidP="0045134C">
      <w:r>
        <w:t xml:space="preserve">В случае </w:t>
      </w:r>
      <w:r w:rsidRPr="000B01F3">
        <w:t>если в отношении одной зоны деятельности единой теплоснабжающей организации подана одна заявка от</w:t>
      </w:r>
      <w:r>
        <w:t xml:space="preserve"> </w:t>
      </w:r>
      <w:r w:rsidRPr="000B01F3">
        <w:t>лица, владеющего на праве собственности или ином законном основании источниками тепловой энергии и (или) тепловыми</w:t>
      </w:r>
      <w:r>
        <w:t xml:space="preserve"> </w:t>
      </w:r>
      <w:r w:rsidRPr="000B01F3">
        <w:t>сетями в соответствующей системе теплоснабжения, то статус единой теплоснабжающей организации присваив</w:t>
      </w:r>
      <w:r>
        <w:t>ается указанному лицу. В случае</w:t>
      </w:r>
      <w:r w:rsidRPr="000B01F3">
        <w:t xml:space="preserve"> если в отношении одной зоны деятельности единой теплоснабжающей организации подано несколько</w:t>
      </w:r>
      <w:r>
        <w:t xml:space="preserve"> </w:t>
      </w:r>
      <w:r w:rsidRPr="000B01F3">
        <w:t>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45134C" w:rsidRPr="000B01F3" w:rsidRDefault="0045134C" w:rsidP="0045134C">
      <w:r w:rsidRPr="000B01F3">
        <w:t>Критериями определения единой теплоснабжающей организации являются:</w:t>
      </w:r>
    </w:p>
    <w:p w:rsidR="0045134C" w:rsidRPr="000B01F3" w:rsidRDefault="0045134C" w:rsidP="0045134C">
      <w:r w:rsidRPr="000B01F3">
        <w:t>владение на праве собственности или ином законном основании источниками тепловой энергии с наибольшей</w:t>
      </w:r>
      <w:r>
        <w:t xml:space="preserve"> </w:t>
      </w:r>
      <w:r w:rsidRPr="000B01F3">
        <w:t>совокупной установленной тепловой мощностью в границах зоны деятельности единой теплоснабжающей организации</w:t>
      </w:r>
      <w:r>
        <w:t xml:space="preserve"> </w:t>
      </w:r>
      <w:r w:rsidRPr="000B01F3">
        <w:t>или тепловыми сетями, к которым непосредственно подключены источники тепловой энергии с наибольшей совокупной</w:t>
      </w:r>
      <w:r>
        <w:t xml:space="preserve"> </w:t>
      </w:r>
      <w:r w:rsidRPr="000B01F3">
        <w:t>установленной тепловой мощностью в границах зоны деятельности единой теплоснабжающей организации;</w:t>
      </w:r>
    </w:p>
    <w:p w:rsidR="0045134C" w:rsidRPr="000B01F3" w:rsidRDefault="0045134C" w:rsidP="0045134C">
      <w:r w:rsidRPr="000B01F3">
        <w:lastRenderedPageBreak/>
        <w:t>размер уставного (складочного) капитала хозяйственного товарищества или общества, уставного фонда</w:t>
      </w:r>
      <w:r>
        <w:t xml:space="preserve"> </w:t>
      </w:r>
      <w:r w:rsidRPr="000B01F3">
        <w:t>унитарного предприятия должен быть не менее остаточной балансовой стоимости источников тепловой энергии и</w:t>
      </w:r>
      <w:r>
        <w:t xml:space="preserve"> </w:t>
      </w:r>
      <w:r w:rsidRPr="000B01F3">
        <w:t>тепловых сетей, которыми указанная организация владеет на праве собственности или ином законном основании в</w:t>
      </w:r>
      <w:r>
        <w:t xml:space="preserve"> </w:t>
      </w:r>
      <w:r w:rsidRPr="000B01F3">
        <w:t>границах зоны деятельности единой теплоснабжающей организации. Размер уставного капитала и остаточная</w:t>
      </w:r>
      <w:r>
        <w:t xml:space="preserve"> </w:t>
      </w:r>
      <w:r w:rsidRPr="000B01F3">
        <w:t>балансовая стоимость имущества определяются по данным бухгалтерской отчетности на последнюю отчетную дату</w:t>
      </w:r>
      <w:r>
        <w:t xml:space="preserve"> </w:t>
      </w:r>
      <w:r w:rsidRPr="000B01F3">
        <w:t>перед подачей заявки на присвоение статуса единой теплоснабжающей организации.</w:t>
      </w:r>
    </w:p>
    <w:p w:rsidR="0045134C" w:rsidRPr="000B01F3" w:rsidRDefault="0045134C" w:rsidP="0045134C">
      <w:r w:rsidRPr="000B01F3"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</w:t>
      </w:r>
      <w:r>
        <w:t xml:space="preserve"> </w:t>
      </w:r>
      <w:r w:rsidRPr="000B01F3">
        <w:t>статус единой теплоснабжающей организации присваивается организации, способной в лучшей мере обеспечить надежность</w:t>
      </w:r>
      <w:r>
        <w:t xml:space="preserve"> </w:t>
      </w:r>
      <w:r w:rsidRPr="000B01F3">
        <w:t>теплоснабжения в соответствующей системе теплоснабжения.</w:t>
      </w:r>
      <w:r>
        <w:t xml:space="preserve"> </w:t>
      </w:r>
      <w:r w:rsidRPr="000B01F3">
        <w:t>Способность обеспечить надежность теплоснабжения определяется наличием у организации технических возможностей и</w:t>
      </w:r>
      <w:r>
        <w:t xml:space="preserve"> </w:t>
      </w:r>
      <w:r w:rsidRPr="000B01F3">
        <w:t>квалифицированного персонала по наладке, мониторингу, диспетчеризации, переключениям и оперативному управлению</w:t>
      </w:r>
      <w:r>
        <w:t xml:space="preserve"> </w:t>
      </w:r>
      <w:r w:rsidRPr="000B01F3">
        <w:t>гидравлическими режимами, и обосновывается в схеме теплоснабжения.</w:t>
      </w:r>
    </w:p>
    <w:p w:rsidR="0045134C" w:rsidRPr="000B01F3" w:rsidRDefault="0045134C" w:rsidP="0045134C">
      <w:r w:rsidRPr="000B01F3">
        <w:t>В случае если в отношении зоны деятельности единой теплоснабжающей организации не подано ни одной заявки на</w:t>
      </w:r>
      <w:r>
        <w:t xml:space="preserve"> </w:t>
      </w:r>
      <w:r w:rsidRPr="000B01F3">
        <w:t>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</w:t>
      </w:r>
      <w:r>
        <w:t xml:space="preserve"> </w:t>
      </w:r>
      <w:r w:rsidRPr="000B01F3">
        <w:t>критериям настоящих Правил.</w:t>
      </w:r>
    </w:p>
    <w:p w:rsidR="0045134C" w:rsidRPr="000B01F3" w:rsidRDefault="0045134C" w:rsidP="0045134C">
      <w:r w:rsidRPr="000B01F3">
        <w:t>Единая теплоснабжающая организация при осуществлении своей деятельности обязана:</w:t>
      </w:r>
    </w:p>
    <w:p w:rsidR="0045134C" w:rsidRPr="000B01F3" w:rsidRDefault="0045134C" w:rsidP="0045134C">
      <w:pPr>
        <w:ind w:left="0" w:firstLine="0"/>
      </w:pPr>
      <w:r w:rsidRPr="000B01F3">
        <w:t>а) заключать и надлежаще исполнять договоры теплоснабжения со всеми обратившимися к ней потребителями</w:t>
      </w:r>
      <w:r>
        <w:t xml:space="preserve"> </w:t>
      </w:r>
      <w:r w:rsidRPr="000B01F3">
        <w:t>тепловой энергии в своей зоне деятельности;</w:t>
      </w:r>
    </w:p>
    <w:p w:rsidR="0045134C" w:rsidRDefault="0045134C" w:rsidP="0045134C">
      <w:r w:rsidRPr="000B01F3">
        <w:t>б) осуществлять мониторинг реализации схемы теплоснабжения и подавать в орган, утвердивший схему</w:t>
      </w:r>
      <w:r>
        <w:t xml:space="preserve"> </w:t>
      </w:r>
      <w:r w:rsidRPr="000B01F3">
        <w:t>теплоснабжения, отчеты о реализации, включая предложения по актуализации схемы теплоснабжения;</w:t>
      </w:r>
    </w:p>
    <w:p w:rsidR="0045134C" w:rsidRPr="000B01F3" w:rsidRDefault="0045134C" w:rsidP="0045134C">
      <w:r w:rsidRPr="000B01F3">
        <w:t xml:space="preserve">в) надлежащим образом исполнять обязательства перед иными теплоснабжающими и </w:t>
      </w:r>
      <w:proofErr w:type="spellStart"/>
      <w:r w:rsidRPr="000B01F3">
        <w:t>теплосетевыми</w:t>
      </w:r>
      <w:proofErr w:type="spellEnd"/>
      <w:r w:rsidRPr="000B01F3">
        <w:t xml:space="preserve"> организациями</w:t>
      </w:r>
      <w:r>
        <w:t xml:space="preserve"> </w:t>
      </w:r>
      <w:r w:rsidRPr="000B01F3">
        <w:t>в зоне своей деятельности;</w:t>
      </w:r>
    </w:p>
    <w:p w:rsidR="0045134C" w:rsidRDefault="0045134C" w:rsidP="0045134C">
      <w:r w:rsidRPr="000B01F3">
        <w:t>г) осуществлять контроль режимов потребления тепловой энергии в зоне своей деятельности.</w:t>
      </w:r>
    </w:p>
    <w:p w:rsidR="0045134C" w:rsidRDefault="0045134C" w:rsidP="0045134C">
      <w:r>
        <w:t xml:space="preserve">В </w:t>
      </w:r>
      <w:r w:rsidRPr="00003FB4">
        <w:t xml:space="preserve">настоящее время </w:t>
      </w:r>
      <w:r w:rsidRPr="0045134C">
        <w:rPr>
          <w:szCs w:val="26"/>
        </w:rPr>
        <w:t>МП «Жилищное хозяйство»</w:t>
      </w:r>
      <w:r w:rsidRPr="00003FB4">
        <w:t xml:space="preserve"> отвечает требованиям критериев по определению единой теплоснабжающей организации зоны централизованного теплоснабжения </w:t>
      </w:r>
      <w:r>
        <w:t>МО «Будогощское городское поселение».</w:t>
      </w:r>
    </w:p>
    <w:p w:rsidR="0045134C" w:rsidRPr="00413B0D" w:rsidRDefault="0045134C" w:rsidP="006122DB">
      <w:pPr>
        <w:pStyle w:val="a6"/>
        <w:numPr>
          <w:ilvl w:val="0"/>
          <w:numId w:val="4"/>
        </w:numPr>
        <w:sectPr w:rsidR="0045134C" w:rsidRPr="00413B0D" w:rsidSect="00273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34C" w:rsidRPr="0045134C" w:rsidRDefault="0045134C" w:rsidP="0045134C"/>
    <w:p w:rsidR="003862E7" w:rsidRPr="003C6663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47" w:name="_Toc517171141"/>
      <w:r w:rsidRPr="003C6663">
        <w:rPr>
          <w:i w:val="0"/>
          <w:sz w:val="28"/>
          <w:szCs w:val="28"/>
        </w:rPr>
        <w:t>РЕШЕНИЯ О РАСПРЕДЕЛЕНИИ ТЕПЛОВОЙ НАГРУЗКИ МЕЖДУ ИСТОЧНИКАМИ ТЕПЛОВОЙ ЭНЕРГИИ</w:t>
      </w:r>
      <w:bookmarkEnd w:id="47"/>
      <w:r w:rsidRPr="003C6663">
        <w:rPr>
          <w:i w:val="0"/>
          <w:sz w:val="28"/>
          <w:szCs w:val="28"/>
        </w:rPr>
        <w:t xml:space="preserve"> </w:t>
      </w:r>
    </w:p>
    <w:p w:rsidR="003C6663" w:rsidRDefault="003C6663">
      <w:pPr>
        <w:spacing w:after="103" w:line="372" w:lineRule="auto"/>
        <w:ind w:left="-15" w:right="675" w:firstLine="708"/>
      </w:pPr>
    </w:p>
    <w:p w:rsidR="003862E7" w:rsidRDefault="00A977B6">
      <w:pPr>
        <w:spacing w:after="103" w:line="372" w:lineRule="auto"/>
        <w:ind w:left="-15" w:right="675" w:firstLine="708"/>
      </w:pPr>
      <w:r>
        <w:t xml:space="preserve">В </w:t>
      </w:r>
      <w:proofErr w:type="spellStart"/>
      <w:r>
        <w:t>Будогощском</w:t>
      </w:r>
      <w:proofErr w:type="spellEnd"/>
      <w:r>
        <w:t xml:space="preserve"> городском поселении к 20</w:t>
      </w:r>
      <w:r w:rsidR="003C6663">
        <w:t>32</w:t>
      </w:r>
      <w:r>
        <w:t xml:space="preserve"> году буд</w:t>
      </w:r>
      <w:r w:rsidR="003C6663">
        <w:t>е</w:t>
      </w:r>
      <w:r>
        <w:t xml:space="preserve">т функционировать </w:t>
      </w:r>
      <w:r w:rsidR="003C6663">
        <w:t>4</w:t>
      </w:r>
      <w:r>
        <w:t xml:space="preserve"> источник</w:t>
      </w:r>
      <w:r w:rsidR="003C6663">
        <w:t>а</w:t>
      </w:r>
      <w:r>
        <w:t xml:space="preserve"> теплоснабжения. Из-за большой удаленности котельных друг от друга (более 500м) нецелесообразно объединять тепловые сети данных котельных. Поэтому до конца расчетного периода (до 20</w:t>
      </w:r>
      <w:r w:rsidR="003C6663">
        <w:t xml:space="preserve">32 </w:t>
      </w:r>
      <w:r>
        <w:t xml:space="preserve">г) не происходит перераспределения нагрузок между котельными. </w:t>
      </w:r>
    </w:p>
    <w:p w:rsidR="003862E7" w:rsidRDefault="00A977B6">
      <w:pPr>
        <w:spacing w:after="244"/>
        <w:ind w:left="708" w:right="0" w:firstLine="0"/>
        <w:jc w:val="left"/>
      </w:pPr>
      <w:r>
        <w:t xml:space="preserve"> </w:t>
      </w:r>
    </w:p>
    <w:p w:rsidR="003862E7" w:rsidRDefault="00A977B6">
      <w:pPr>
        <w:spacing w:after="0"/>
        <w:ind w:left="708" w:right="0" w:firstLine="0"/>
        <w:jc w:val="left"/>
      </w:pPr>
      <w:r>
        <w:t xml:space="preserve"> </w:t>
      </w:r>
      <w:r>
        <w:br w:type="page"/>
      </w:r>
    </w:p>
    <w:p w:rsidR="003862E7" w:rsidRPr="003C6663" w:rsidRDefault="00A977B6" w:rsidP="006122DB">
      <w:pPr>
        <w:pStyle w:val="1"/>
        <w:numPr>
          <w:ilvl w:val="0"/>
          <w:numId w:val="4"/>
        </w:numPr>
        <w:ind w:left="0" w:firstLine="0"/>
        <w:jc w:val="center"/>
        <w:rPr>
          <w:i w:val="0"/>
          <w:sz w:val="28"/>
          <w:szCs w:val="28"/>
        </w:rPr>
      </w:pPr>
      <w:bookmarkStart w:id="48" w:name="_Toc517171142"/>
      <w:r w:rsidRPr="003C6663">
        <w:rPr>
          <w:i w:val="0"/>
          <w:sz w:val="28"/>
          <w:szCs w:val="28"/>
        </w:rPr>
        <w:lastRenderedPageBreak/>
        <w:t>РЕШЕНИЯ ПО БЕСХОЗЯЙНЫМ ТЕПЛОВЫМ СЕТЯМ</w:t>
      </w:r>
      <w:bookmarkEnd w:id="48"/>
      <w:r w:rsidRPr="003C6663">
        <w:rPr>
          <w:i w:val="0"/>
          <w:sz w:val="28"/>
          <w:szCs w:val="28"/>
        </w:rPr>
        <w:t xml:space="preserve"> </w:t>
      </w:r>
    </w:p>
    <w:p w:rsidR="003C6663" w:rsidRDefault="003C6663">
      <w:pPr>
        <w:spacing w:line="378" w:lineRule="auto"/>
        <w:ind w:left="-15" w:right="672" w:firstLine="708"/>
      </w:pPr>
    </w:p>
    <w:p w:rsidR="003862E7" w:rsidRDefault="00A977B6" w:rsidP="001A14DC">
      <w:pPr>
        <w:spacing w:before="120" w:after="120" w:line="240" w:lineRule="auto"/>
        <w:ind w:left="-17" w:right="672" w:firstLine="709"/>
      </w:pPr>
      <w:r>
        <w:t xml:space="preserve">На момент разработки настоящей схемы теплоснабжения в границах муниципального образования </w:t>
      </w:r>
      <w:r w:rsidR="003C6663">
        <w:t>«</w:t>
      </w:r>
      <w:r>
        <w:t>Будогощское городское поселение</w:t>
      </w:r>
      <w:r w:rsidR="003C6663">
        <w:t>»</w:t>
      </w:r>
      <w:r>
        <w:t xml:space="preserve">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</w:t>
      </w:r>
    </w:p>
    <w:p w:rsidR="003862E7" w:rsidRDefault="00A977B6" w:rsidP="001A14DC">
      <w:pPr>
        <w:spacing w:before="120" w:after="120" w:line="240" w:lineRule="auto"/>
        <w:ind w:left="-17" w:right="670" w:firstLine="709"/>
      </w:pPr>
      <w:r>
        <w:t xml:space="preserve">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течении 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и,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 </w:t>
      </w:r>
    </w:p>
    <w:p w:rsidR="003862E7" w:rsidRDefault="00A977B6">
      <w:pPr>
        <w:spacing w:line="374" w:lineRule="auto"/>
        <w:ind w:left="-15" w:right="672" w:firstLine="708"/>
      </w:pPr>
      <w:r>
        <w:t xml:space="preserve"> </w:t>
      </w:r>
    </w:p>
    <w:p w:rsidR="003862E7" w:rsidRDefault="003862E7">
      <w:pPr>
        <w:sectPr w:rsidR="003862E7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398" w:right="178" w:bottom="1289" w:left="1702" w:header="711" w:footer="714" w:gutter="0"/>
          <w:cols w:space="720"/>
        </w:sectPr>
      </w:pPr>
    </w:p>
    <w:p w:rsidR="003862E7" w:rsidRDefault="003862E7" w:rsidP="0045134C">
      <w:pPr>
        <w:spacing w:after="708"/>
        <w:ind w:left="6097" w:right="0" w:firstLine="0"/>
        <w:jc w:val="left"/>
      </w:pPr>
    </w:p>
    <w:sectPr w:rsidR="003862E7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23813" w:h="16841" w:orient="landscape"/>
      <w:pgMar w:top="750" w:right="6058" w:bottom="716" w:left="1133" w:header="720" w:footer="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8D" w:rsidRDefault="001E608D">
      <w:pPr>
        <w:spacing w:after="0" w:line="240" w:lineRule="auto"/>
      </w:pPr>
      <w:r>
        <w:separator/>
      </w:r>
    </w:p>
  </w:endnote>
  <w:endnote w:type="continuationSeparator" w:id="0">
    <w:p w:rsidR="001E608D" w:rsidRDefault="001E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0"/>
      <w:ind w:left="-1702" w:right="6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9972675</wp:posOffset>
              </wp:positionV>
              <wp:extent cx="5940425" cy="322779"/>
              <wp:effectExtent l="0" t="0" r="3175" b="0"/>
              <wp:wrapSquare wrapText="bothSides"/>
              <wp:docPr id="218569" name="Group 218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322779"/>
                        <a:chOff x="0" y="0"/>
                        <a:chExt cx="5940425" cy="322779"/>
                      </a:xfrm>
                    </wpg:grpSpPr>
                    <wps:wsp>
                      <wps:cNvPr id="230121" name="Shape 230121"/>
                      <wps:cNvSpPr/>
                      <wps:spPr>
                        <a:xfrm>
                          <a:off x="0" y="0"/>
                          <a:ext cx="594042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425" h="36195">
                              <a:moveTo>
                                <a:pt x="0" y="0"/>
                              </a:moveTo>
                              <a:lnTo>
                                <a:pt x="5940425" y="0"/>
                              </a:lnTo>
                              <a:lnTo>
                                <a:pt x="594042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574" name="Rectangle 218574"/>
                      <wps:cNvSpPr/>
                      <wps:spPr>
                        <a:xfrm>
                          <a:off x="1085851" y="128224"/>
                          <a:ext cx="4410074" cy="194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Общество с Ограниченной Ответственностью «Эпицентр»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8575" name="Rectangle 218575"/>
                      <wps:cNvSpPr/>
                      <wps:spPr>
                        <a:xfrm>
                          <a:off x="3274822" y="983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571" name="Picture 218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5221" y="48260"/>
                          <a:ext cx="150266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573" name="Rectangle 218573"/>
                      <wps:cNvSpPr/>
                      <wps:spPr>
                        <a:xfrm>
                          <a:off x="5847715" y="52484"/>
                          <a:ext cx="54727" cy="24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18569" o:spid="_x0000_s1026" style="position:absolute;left:0;text-align:left;margin-left:84.75pt;margin-top:785.25pt;width:467.75pt;height:25.4pt;z-index:251658240;mso-position-horizontal-relative:page;mso-position-vertical-relative:page;mso-height-relative:margin" coordsize="59404,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">
              <v:shape id="Shape 230121" o:spid="_x0000_s1027" style="position:absolute;width:59404;height:361;visibility:visible;mso-wrap-style:square;v-text-anchor:top" coordsize="594042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OW8gA&#10;AADfAAAADwAAAGRycy9kb3ducmV2LnhtbESP3UrDQBSE7wu+w3IE7+wmsYiJ3ZZiFar1xuoDHLIn&#10;P5g9u2S3TdKn7wpCL4eZ+YZZrkfTiRP1vrWsIJ0nIIhLq1uuFfx8v90/gfABWWNnmRRM5GG9upkt&#10;sdB24C86HUItIoR9gQqaEFwhpS8bMujn1hFHr7K9wRBlX0vd4xDhppNZkjxKgy3HhQYdvTRU/h6O&#10;RsH5o6pw/z64V5dnucsX0+ZzOyl1dztunkEEGsM1/N/eaQXZQ5JmKfz9iV9Ar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SE5byAAAAN8AAAAPAAAAAAAAAAAAAAAAAJgCAABk&#10;cnMvZG93bnJldi54bWxQSwUGAAAAAAQABAD1AAAAjQMAAAAA&#10;" path="m,l5940425,r,36195l,36195,,e" fillcolor="#4f81bd" stroked="f" strokeweight="0">
                <v:stroke miterlimit="83231f" joinstyle="miter"/>
                <v:path arrowok="t" textboxrect="0,0,5940425,36195"/>
              </v:shape>
              <v:rect id="_x0000_s1028" style="position:absolute;left:10858;top:1282;width:4410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9JsgA&#10;AADfAAAADwAAAGRycy9kb3ducmV2LnhtbESPT2vCQBTE7wW/w/KE3upGqRpTVxGt6NE/BdvbI/tM&#10;gtm3Ibs1aT+9Kwgeh5n5DTOdt6YUV6pdYVlBvxeBIE6tLjhT8HVcv8UgnEfWWFomBX/kYD7rvEwx&#10;0bbhPV0PPhMBwi5BBbn3VSKlS3My6Hq2Ig7e2dYGfZB1JnWNTYCbUg6iaCQNFhwWcqxomVN6Ofwa&#10;BZu4Wnxv7X+TlZ8/m9PuNFkdJ16p1267+ADhqfXP8KO91QoG/Xg4fof7n/AF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4L0myAAAAN8AAAAPAAAAAAAAAAAAAAAAAJgCAABk&#10;cnMvZG93bnJldi54bWxQSwUGAAAAAAQABAD1AAAAjQMAAAAA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>Общество с Ограниченной Ответственностью «Эпицентр»</w:t>
                      </w:r>
                    </w:p>
                  </w:txbxContent>
                </v:textbox>
              </v:rect>
              <v:rect id="Rectangle 218575" o:spid="_x0000_s1029" style="position:absolute;left:32748;top:9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YvcgA&#10;AADfAAAADwAAAGRycy9kb3ducmV2LnhtbESPQWvCQBSE74X+h+UVvNWNghpTV5FW0aPGgu3tkX1N&#10;QrNvQ3Y10V/vCoLHYWa+YWaLzlTiTI0rLSsY9CMQxJnVJecKvg/r9xiE88gaK8uk4EIOFvPXlxkm&#10;2ra8p3PqcxEg7BJUUHhfJ1K6rCCDrm9r4uD92cagD7LJpW6wDXBTyWEUjaXBksNCgTV9FpT9pyej&#10;YBPXy5+tvbZ5tfrdHHfH6ddh6pXqvXXLDxCeOv8MP9pbrWA4iEeTEdz/hC8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rBi9yAAAAN8AAAAPAAAAAAAAAAAAAAAAAJgCAABk&#10;cnMvZG93bnJldi54bWxQSwUGAAAAAAQABAD1AAAAjQMAAAAA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8571" o:spid="_x0000_s1030" type="#_x0000_t75" style="position:absolute;left:44352;top:482;width:15026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7uYXJAAAA3wAAAA8AAABkcnMvZG93bnJldi54bWxEj0FLAzEUhO9C/0N4BS/SZlPQLtumpRSK&#10;VfRgK0hvz81zs3TzsmzS7frvjSB4HGbmG2a5HlwjeupC7VmDmmYgiEtvaq40vB93kxxEiMgGG8+k&#10;4ZsCrFejmyUWxl/5jfpDrESCcChQg42xLaQMpSWHYepb4uR9+c5hTLKrpOnwmuCukbMse5AOa04L&#10;FlvaWirPh4vTcNyd7p7a2H++2mejpPrINy+Puda342GzABFpiP/hv/beaJip/H6u4PdP+gJy9Q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/u5hckAAADfAAAADwAAAAAAAAAA&#10;AAAAAACfAgAAZHJzL2Rvd25yZXYueG1sUEsFBgAAAAAEAAQA9wAAAJUDAAAAAA==&#10;">
                <v:imagedata r:id="rId2" o:title=""/>
              </v:shape>
              <v:rect id="Rectangle 218573" o:spid="_x0000_s1031" style="position:absolute;left:58477;top:524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lUsgA&#10;AADfAAAADwAAAGRycy9kb3ducmV2LnhtbESPT2vCQBTE7wW/w/KE3upGixpTVxGt6NE/BdvbI/tM&#10;gtm3Ibs1aT+9Kwgeh5n5DTOdt6YUV6pdYVlBvxeBIE6tLjhT8HVcv8UgnEfWWFomBX/kYD7rvEwx&#10;0bbhPV0PPhMBwi5BBbn3VSKlS3My6Hq2Ig7e2dYGfZB1JnWNTYCbUg6iaCQNFhwWcqxomVN6Ofwa&#10;BZu4Wnxv7X+TlZ8/m9PuNFkdJ16p1267+ADhqfXP8KO91QoG/Xg4fof7n/AF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CSVSyAAAAN8AAAAPAAAAAAAAAAAAAAAAAJgCAABk&#10;cnMvZG93bnJldi54bWxQSwUGAAAAAAQABAD1AAAAjQMAAAAA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0"/>
      <w:ind w:left="-1702" w:right="6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9972675</wp:posOffset>
              </wp:positionV>
              <wp:extent cx="5940425" cy="322580"/>
              <wp:effectExtent l="0" t="0" r="3175" b="0"/>
              <wp:wrapSquare wrapText="bothSides"/>
              <wp:docPr id="218544" name="Group 218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322580"/>
                        <a:chOff x="0" y="0"/>
                        <a:chExt cx="5940425" cy="322779"/>
                      </a:xfrm>
                    </wpg:grpSpPr>
                    <wps:wsp>
                      <wps:cNvPr id="230120" name="Shape 230120"/>
                      <wps:cNvSpPr/>
                      <wps:spPr>
                        <a:xfrm>
                          <a:off x="0" y="0"/>
                          <a:ext cx="594042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425" h="36195">
                              <a:moveTo>
                                <a:pt x="0" y="0"/>
                              </a:moveTo>
                              <a:lnTo>
                                <a:pt x="5940425" y="0"/>
                              </a:lnTo>
                              <a:lnTo>
                                <a:pt x="594042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550" name="Rectangle 218550"/>
                      <wps:cNvSpPr/>
                      <wps:spPr>
                        <a:xfrm>
                          <a:off x="3274822" y="983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546" name="Picture 218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5221" y="48260"/>
                          <a:ext cx="150266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548" name="Rectangle 218548"/>
                      <wps:cNvSpPr/>
                      <wps:spPr>
                        <a:xfrm>
                          <a:off x="5847715" y="52484"/>
                          <a:ext cx="54727" cy="24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18544" o:spid="_x0000_s1032" style="position:absolute;left:0;text-align:left;margin-left:84.75pt;margin-top:785.25pt;width:467.75pt;height:25.4pt;z-index:251659264;mso-position-horizontal-relative:page;mso-position-vertical-relative:page;mso-height-relative:margin" coordsize="59404,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">
              <v:shape id="Shape 230120" o:spid="_x0000_s1033" style="position:absolute;width:59404;height:361;visibility:visible;mso-wrap-style:square;v-text-anchor:top" coordsize="594042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rwMYA&#10;AADfAAAADwAAAGRycy9kb3ducmV2LnhtbESPy2rCQBSG9wXfYThCd3ViWopJHUXUQq1utH2AQ+bk&#10;QjNnhsxokj69syh0+fPf+JbrwbTiRp1vLCuYzxIQxIXVDVcKvr/enxYgfEDW2FomBSN5WK8mD0vM&#10;te35TLdLqEQcYZ+jgjoEl0vpi5oM+pl1xNErbWcwRNlVUnfYx3HTyjRJXqXBhuNDjY62NRU/l6tR&#10;8PtZlng89G7vsjRz2cu4Oe1GpR6nw+YNRKAh/If/2h9aQfqczNNIEHkiC8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TrwMYAAADfAAAADwAAAAAAAAAAAAAAAACYAgAAZHJz&#10;L2Rvd25yZXYueG1sUEsFBgAAAAAEAAQA9QAAAIsDAAAAAA==&#10;" path="m,l5940425,r,36195l,36195,,e" fillcolor="#4f81bd" stroked="f" strokeweight="0">
                <v:stroke miterlimit="83231f" joinstyle="miter"/>
                <v:path arrowok="t" textboxrect="0,0,5940425,36195"/>
              </v:shape>
              <v:rect id="Rectangle 218550" o:spid="_x0000_s1034" style="position:absolute;left:32748;top:9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nRccA&#10;AADfAAAADwAAAGRycy9kb3ducmV2LnhtbESPy2rCQBSG9wXfYTiF7upEQYnRUcQLcdmaQtrdIXNM&#10;QjNnQmZMUp++syh0+fPf+Da70TSip87VlhXMphEI4sLqmksFH9n5NQbhPLLGxjIp+CEHu+3kaYOJ&#10;tgO/U3/1pQgj7BJUUHnfJlK6oiKDbmpb4uDdbGfQB9mVUnc4hHHTyHkULaXBmsNDhS0dKiq+r3ej&#10;II3b/efFPoayOX2l+Vu+OmYrr9TL87hfg/A0+v/wX/uiFcxn8WIRCAJPY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u50XHAAAA3wAAAA8AAAAAAAAAAAAAAAAAmAIAAGRy&#10;cy9kb3ducmV2LnhtbFBLBQYAAAAABAAEAPUAAACMAwAAAAA=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8546" o:spid="_x0000_s1035" type="#_x0000_t75" style="position:absolute;left:44352;top:482;width:15026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+60zJAAAA3wAAAA8AAABkcnMvZG93bnJldi54bWxEj09rwkAUxO8Fv8PyCr0U3USshNRVpCBt&#10;pR78A+LtNfuaDWbfhuw2xm/vFgoeh5n5DTNb9LYWHbW+cqwgHSUgiAunKy4VHParYQbCB2SNtWNS&#10;cCUPi/ngYYa5dhfeUrcLpYgQ9jkqMCE0uZS+MGTRj1xDHL0f11oMUbal1C1eItzWcpwkU2mx4rhg&#10;sKE3Q8V592sV7Fen588mdN8bs9apTI/Z8us9U+rpsV++ggjUh3v4v/2hFYzT7GUyhb8/8QvI+Q0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n7rTMkAAADfAAAADwAAAAAAAAAA&#10;AAAAAACfAgAAZHJzL2Rvd25yZXYueG1sUEsFBgAAAAAEAAQA9wAAAJUDAAAAAA==&#10;">
                <v:imagedata r:id="rId2" o:title=""/>
              </v:shape>
              <v:rect id="Rectangle 218548" o:spid="_x0000_s1036" style="position:absolute;left:58477;top:524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9nsQA&#10;AADfAAAADwAAAGRycy9kb3ducmV2LnhtbERPy4rCMBTdD8w/hDvgbkwVHWo1iswouvQF6u7SXNti&#10;c1OaaKtfbxYDLg/nPZm1phR3ql1hWUGvG4EgTq0uOFNw2C+/YxDOI2ssLZOCBzmYTT8/Jpho2/CW&#10;7jufiRDCLkEFufdVIqVLczLourYiDtzF1gZ9gHUmdY1NCDel7EfRjzRYcGjIsaLfnNLr7mYUrOJq&#10;flrbZ5OVi/PquDmO/vYjr1Tnq52PQXhq/Vv8715rBf1ePByEweFP+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fZ7EAAAA3wAAAA8AAAAAAAAAAAAAAAAAmAIAAGRycy9k&#10;b3ducmV2LnhtbFBLBQYAAAAABAAEAPUAAACJAwAAAAA=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1917E" wp14:editId="0FF75283">
              <wp:simplePos x="0" y="0"/>
              <wp:positionH relativeFrom="column">
                <wp:posOffset>651510</wp:posOffset>
              </wp:positionH>
              <wp:positionV relativeFrom="paragraph">
                <wp:posOffset>83820</wp:posOffset>
              </wp:positionV>
              <wp:extent cx="4410074" cy="194236"/>
              <wp:effectExtent l="0" t="0" r="0" b="0"/>
              <wp:wrapNone/>
              <wp:docPr id="1" name="Rectangle 218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0074" cy="19423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A14DC" w:rsidRPr="002735DA" w:rsidRDefault="001A14DC" w:rsidP="002735DA">
                          <w:pPr>
                            <w:spacing w:after="160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 w:rsidRPr="002735DA">
                            <w:rPr>
                              <w:b/>
                              <w:sz w:val="24"/>
                            </w:rPr>
                            <w:t>Общество с Ограниченной Ответственностью «Эпицентр»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C1917E" id="Rectangle 218574" o:spid="_x0000_s1037" style="position:absolute;left:0;text-align:left;margin-left:51.3pt;margin-top:6.6pt;width:347.25pt;height:1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" filled="f" stroked="f">
              <v:textbox inset="0,0,0,0">
                <w:txbxContent>
                  <w:p w:rsidR="001A14DC" w:rsidRPr="002735DA" w:rsidRDefault="001A14DC" w:rsidP="002735DA">
                    <w:pPr>
                      <w:spacing w:after="160"/>
                      <w:ind w:left="0" w:right="0" w:firstLine="0"/>
                      <w:jc w:val="center"/>
                      <w:rPr>
                        <w:b/>
                      </w:rPr>
                    </w:pPr>
                    <w:r w:rsidRPr="002735DA">
                      <w:rPr>
                        <w:b/>
                        <w:sz w:val="24"/>
                      </w:rPr>
                      <w:t>Общество с Ограниченной Ответственностью «Эпицентр»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0"/>
      <w:ind w:left="-1702" w:right="673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92657A" wp14:editId="154BAB00">
              <wp:simplePos x="0" y="0"/>
              <wp:positionH relativeFrom="column">
                <wp:posOffset>666750</wp:posOffset>
              </wp:positionH>
              <wp:positionV relativeFrom="paragraph">
                <wp:posOffset>193675</wp:posOffset>
              </wp:positionV>
              <wp:extent cx="4410074" cy="194236"/>
              <wp:effectExtent l="0" t="0" r="0" b="0"/>
              <wp:wrapNone/>
              <wp:docPr id="3" name="Rectangle 218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0074" cy="19423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A14DC" w:rsidRPr="002735DA" w:rsidRDefault="001A14DC" w:rsidP="001A14DC">
                          <w:pPr>
                            <w:spacing w:after="160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 w:rsidRPr="002735DA">
                            <w:rPr>
                              <w:b/>
                              <w:sz w:val="24"/>
                            </w:rPr>
                            <w:t>Общество с Ограниченной Ответственностью «Эпицентр»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92657A" id="_x0000_s1038" style="position:absolute;left:0;text-align:left;margin-left:52.5pt;margin-top:15.25pt;width:347.25pt;height:1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" filled="f" stroked="f">
              <v:textbox inset="0,0,0,0">
                <w:txbxContent>
                  <w:p w:rsidR="001A14DC" w:rsidRPr="002735DA" w:rsidRDefault="001A14DC" w:rsidP="001A14DC">
                    <w:pPr>
                      <w:spacing w:after="160"/>
                      <w:ind w:left="0" w:right="0" w:firstLine="0"/>
                      <w:jc w:val="center"/>
                      <w:rPr>
                        <w:b/>
                      </w:rPr>
                    </w:pPr>
                    <w:r w:rsidRPr="002735DA">
                      <w:rPr>
                        <w:b/>
                        <w:sz w:val="24"/>
                      </w:rPr>
                      <w:t>Общество с Ограниченной Ответственностью «Эпицентр»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748F9A" wp14:editId="69B5D05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0425" cy="36173"/>
              <wp:effectExtent l="0" t="0" r="0" b="0"/>
              <wp:wrapNone/>
              <wp:docPr id="2" name="Shape 230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425" cy="36173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940425" h="36195">
                            <a:moveTo>
                              <a:pt x="0" y="0"/>
                            </a:moveTo>
                            <a:lnTo>
                              <a:pt x="5940425" y="0"/>
                            </a:lnTo>
                            <a:lnTo>
                              <a:pt x="5940425" y="36195"/>
                            </a:lnTo>
                            <a:lnTo>
                              <a:pt x="0" y="3619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4F81BD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9B799DF" id="Shape 230120" o:spid="_x0000_s1026" style="position:absolute;margin-left:0;margin-top:0;width:467.75pt;height: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4042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" path="m,l5940425,r,36195l,36195,,e" fillcolor="#4f81bd" stroked="f" strokeweight="0">
              <v:stroke miterlimit="83231f" joinstyle="miter"/>
              <v:path arrowok="t" textboxrect="0,0,5940425,36195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Pr="001A14DC" w:rsidRDefault="001A14DC" w:rsidP="001A14DC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4704F8" wp14:editId="2E9680ED">
              <wp:simplePos x="0" y="0"/>
              <wp:positionH relativeFrom="column">
                <wp:posOffset>0</wp:posOffset>
              </wp:positionH>
              <wp:positionV relativeFrom="paragraph">
                <wp:posOffset>-71120</wp:posOffset>
              </wp:positionV>
              <wp:extent cx="5940425" cy="36173"/>
              <wp:effectExtent l="0" t="0" r="0" b="0"/>
              <wp:wrapNone/>
              <wp:docPr id="5" name="Shape 230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425" cy="36173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940425" h="36195">
                            <a:moveTo>
                              <a:pt x="0" y="0"/>
                            </a:moveTo>
                            <a:lnTo>
                              <a:pt x="5940425" y="0"/>
                            </a:lnTo>
                            <a:lnTo>
                              <a:pt x="5940425" y="36195"/>
                            </a:lnTo>
                            <a:lnTo>
                              <a:pt x="0" y="3619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4F81BD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17A5C2E" id="Shape 230120" o:spid="_x0000_s1026" style="position:absolute;margin-left:0;margin-top:-5.6pt;width:467.7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4042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" path="m,l5940425,r,36195l,36195,,e" fillcolor="#4f81bd" stroked="f" strokeweight="0">
              <v:stroke miterlimit="83231f" joinstyle="miter"/>
              <v:path arrowok="t" textboxrect="0,0,5940425,3619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92657A" wp14:editId="154BAB00">
              <wp:simplePos x="0" y="0"/>
              <wp:positionH relativeFrom="column">
                <wp:posOffset>638175</wp:posOffset>
              </wp:positionH>
              <wp:positionV relativeFrom="paragraph">
                <wp:posOffset>76200</wp:posOffset>
              </wp:positionV>
              <wp:extent cx="4410074" cy="194236"/>
              <wp:effectExtent l="0" t="0" r="0" b="0"/>
              <wp:wrapNone/>
              <wp:docPr id="4" name="Rectangle 218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0074" cy="19423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A14DC" w:rsidRPr="002735DA" w:rsidRDefault="001A14DC" w:rsidP="001A14DC">
                          <w:pPr>
                            <w:spacing w:after="160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 w:rsidRPr="002735DA">
                            <w:rPr>
                              <w:b/>
                              <w:sz w:val="24"/>
                            </w:rPr>
                            <w:t>Общество с Ограниченной Ответственностью «Эпицентр»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92657A" id="_x0000_s1039" style="position:absolute;left:0;text-align:left;margin-left:50.25pt;margin-top:6pt;width:347.25pt;height:1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" filled="f" stroked="f">
              <v:textbox inset="0,0,0,0">
                <w:txbxContent>
                  <w:p w:rsidR="001A14DC" w:rsidRPr="002735DA" w:rsidRDefault="001A14DC" w:rsidP="001A14DC">
                    <w:pPr>
                      <w:spacing w:after="160"/>
                      <w:ind w:left="0" w:right="0" w:firstLine="0"/>
                      <w:jc w:val="center"/>
                      <w:rPr>
                        <w:b/>
                      </w:rPr>
                    </w:pPr>
                    <w:r w:rsidRPr="002735DA">
                      <w:rPr>
                        <w:b/>
                        <w:sz w:val="24"/>
                      </w:rPr>
                      <w:t>Общество с Ограниченной Ответственностью «Эпицентр»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0"/>
      <w:ind w:left="-1702" w:right="67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9972040</wp:posOffset>
              </wp:positionV>
              <wp:extent cx="5940425" cy="267153"/>
              <wp:effectExtent l="0" t="0" r="0" b="0"/>
              <wp:wrapSquare wrapText="bothSides"/>
              <wp:docPr id="218667" name="Group 218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267153"/>
                        <a:chOff x="0" y="0"/>
                        <a:chExt cx="5940425" cy="267153"/>
                      </a:xfrm>
                    </wpg:grpSpPr>
                    <wps:wsp>
                      <wps:cNvPr id="230125" name="Shape 230125"/>
                      <wps:cNvSpPr/>
                      <wps:spPr>
                        <a:xfrm>
                          <a:off x="0" y="0"/>
                          <a:ext cx="5940425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425" h="36195">
                              <a:moveTo>
                                <a:pt x="0" y="0"/>
                              </a:moveTo>
                              <a:lnTo>
                                <a:pt x="5940425" y="0"/>
                              </a:lnTo>
                              <a:lnTo>
                                <a:pt x="594042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672" name="Rectangle 218672"/>
                      <wps:cNvSpPr/>
                      <wps:spPr>
                        <a:xfrm>
                          <a:off x="2666492" y="128520"/>
                          <a:ext cx="810160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Лектра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8673" name="Rectangle 218673"/>
                      <wps:cNvSpPr/>
                      <wps:spPr>
                        <a:xfrm>
                          <a:off x="3274822" y="983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669" name="Picture 218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5221" y="48260"/>
                          <a:ext cx="150266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670" name="Rectangle 218670"/>
                      <wps:cNvSpPr/>
                      <wps:spPr>
                        <a:xfrm>
                          <a:off x="5765420" y="52484"/>
                          <a:ext cx="109453" cy="24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8671" name="Rectangle 218671"/>
                      <wps:cNvSpPr/>
                      <wps:spPr>
                        <a:xfrm>
                          <a:off x="5847715" y="52484"/>
                          <a:ext cx="54727" cy="24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14DC" w:rsidRDefault="001A14D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8667" o:spid="_x0000_s1040" style="position:absolute;left:0;text-align:left;margin-left:85.05pt;margin-top:785.2pt;width:467.75pt;height:21.05pt;z-index:251665408;mso-position-horizontal-relative:page;mso-position-vertical-relative:page" coordsize="59404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">
              <v:shape id="Shape 230125" o:spid="_x0000_s1041" style="position:absolute;width:59404;height:361;visibility:visible;mso-wrap-style:square;v-text-anchor:top" coordsize="594042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IWMgA&#10;AADfAAAADwAAAGRycy9kb3ducmV2LnhtbESP22rDMBBE3wv9B7GFvDVynLbETpQQeoE26UsuH7BY&#10;6wuxVsJSY7tfXxUKfRxm5gyz2gymFVfqfGNZwWyagCAurG64UnA+vd0vQPiArLG1TApG8rBZ396s&#10;MNe25wNdj6ESEcI+RwV1CC6X0hc1GfRT64ijV9rOYIiyq6TusI9w08o0SZ6kwYbjQo2OnmsqLscv&#10;o+B7V5a4/+jdq8vSzGUP4/bzZVRqcjdslyACDeE//Nd+1wrSeTJLH+H3T/w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c0hYyAAAAN8AAAAPAAAAAAAAAAAAAAAAAJgCAABk&#10;cnMvZG93bnJldi54bWxQSwUGAAAAAAQABAD1AAAAjQMAAAAA&#10;" path="m,l5940425,r,36195l,36195,,e" fillcolor="#4f81bd" stroked="f" strokeweight="0">
                <v:stroke miterlimit="83231f" joinstyle="miter"/>
                <v:path arrowok="t" textboxrect="0,0,5940425,36195"/>
              </v:shape>
              <v:rect id="Rectangle 218672" o:spid="_x0000_s1042" style="position:absolute;left:26664;top:1285;width:810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htcgA&#10;AADfAAAADwAAAGRycy9kb3ducmV2LnhtbESPT2vCQBTE70K/w/KE3nRjDjZGV5G2okf/FNTbI/tM&#10;gtm3IbuatJ/eFYQeh5n5DTNbdKYSd2pcaVnBaBiBIM6sLjlX8HNYDRIQziNrrCyTgl9ysJi/9WaY&#10;atvyju57n4sAYZeigsL7OpXSZQUZdENbEwfvYhuDPsgml7rBNsBNJeMoGkuDJYeFAmv6LCi77m9G&#10;wTqpl6eN/Wvz6vu8Pm6Pk6/DxCv13u+WUxCeOv8ffrU3WkE8SsYfMTz/hC8g5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OG1yAAAAN8AAAAPAAAAAAAAAAAAAAAAAJgCAABk&#10;cnMvZG93bnJldi54bWxQSwUGAAAAAAQABAD1AAAAjQMAAAAA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>«</w:t>
                      </w:r>
                      <w:proofErr w:type="spellStart"/>
                      <w:r>
                        <w:rPr>
                          <w:sz w:val="24"/>
                        </w:rPr>
                        <w:t>Лектра</w:t>
                      </w:r>
                      <w:proofErr w:type="spellEnd"/>
                      <w:r>
                        <w:rPr>
                          <w:sz w:val="24"/>
                        </w:rPr>
                        <w:t>»</w:t>
                      </w:r>
                    </w:p>
                  </w:txbxContent>
                </v:textbox>
              </v:rect>
              <v:rect id="Rectangle 218673" o:spid="_x0000_s1043" style="position:absolute;left:32748;top:9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LsgA&#10;AADfAAAADwAAAGRycy9kb3ducmV2LnhtbESPQWvCQBSE7wX/w/KE3upGBY2pq4ha9GijoL09sq9J&#10;aPZtyG5N6q93BaHHYWa+YebLzlTiSo0rLSsYDiIQxJnVJecKTsePtxiE88gaK8uk4I8cLBe9lzkm&#10;2rb8SdfU5yJA2CWooPC+TqR0WUEG3cDWxMH7to1BH2STS91gG+CmkqMomkiDJYeFAmtaF5T9pL9G&#10;wS6uV5e9vbV5tf3anQ/n2eY480q99rvVOwhPnf8PP9t7rWA0jCfTMTz+hC8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LEQuyAAAAN8AAAAPAAAAAAAAAAAAAAAAAJgCAABk&#10;cnMvZG93bnJldi54bWxQSwUGAAAAAAQABAD1AAAAjQMAAAAA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8669" o:spid="_x0000_s1044" type="#_x0000_t75" style="position:absolute;left:44352;top:482;width:15026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xQiLJAAAA3wAAAA8AAABkcnMvZG93bnJldi54bWxEj09rwkAUxO8Fv8PyBC+lbuIhpKmriCD+&#10;wR6qhdLba/Y1G5p9G7JrjN/eLRR6HGbmN8x8OdhG9NT52rGCdJqAIC6drrlS8H7ePOUgfEDW2Dgm&#10;BTfysFyMHuZYaHflN+pPoRIRwr5ABSaEtpDSl4Ys+qlriaP37TqLIcqukrrDa4TbRs6SJJMWa44L&#10;BltaGyp/Ther4Lz5fNy3of96NQedyvQjXx23uVKT8bB6ARFoCP/hv/ZOK5ileZY9w++f+AXk4g4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3FCIskAAADfAAAADwAAAAAAAAAA&#10;AAAAAACfAgAAZHJzL2Rvd25yZXYueG1sUEsFBgAAAAAEAAQA9wAAAJUDAAAAAA==&#10;">
                <v:imagedata r:id="rId2" o:title=""/>
              </v:shape>
              <v:rect id="Rectangle 218670" o:spid="_x0000_s1045" style="position:absolute;left:57654;top:524;width:109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aWccA&#10;AADfAAAADwAAAGRycy9kb3ducmV2LnhtbESPy2rCQBSG9wXfYTiF7upEFxqjo4gX4rI1hbS7Q+aY&#10;hGbOhMyYpD59Z1Ho8ue/8W12o2lET52rLSuYTSMQxIXVNZcKPrLzawzCeWSNjWVS8EMOdtvJ0wYT&#10;bQd+p/7qSxFG2CWooPK+TaR0RUUG3dS2xMG72c6gD7Irpe5wCOOmkfMoWkiDNYeHCls6VFR8X+9G&#10;QRq3+8+LfQxlc/pK87d8dcxWXqmX53G/BuFp9P/hv/ZFK5jP4sUyEASew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2lnHAAAA3wAAAA8AAAAAAAAAAAAAAAAAmAIAAGRy&#10;cy9kb3ducmV2LnhtbFBLBQYAAAAABAAEAPUAAACMAwAAAAA=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218671" o:spid="_x0000_s1046" style="position:absolute;left:58477;top:524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/wsgA&#10;AADfAAAADwAAAGRycy9kb3ducmV2LnhtbESPQWvCQBSE74X+h+UJvdVNPNgYs4pUix5bU1Bvj+wz&#10;CWbfhuw2SfvruwWhx2FmvmGy9Wga0VPnassK4mkEgriwuuZSwWf+9pyAcB5ZY2OZFHyTg/Xq8SHD&#10;VNuBP6g/+lIECLsUFVTet6mUrqjIoJvaljh4V9sZ9EF2pdQdDgFuGjmLork0WHNYqLCl14qK2/HL&#10;KNgn7eZ8sD9D2ewu+9P7abHNF16pp8m4WYLwNPr/8L190ApmcTJ/ieHvT/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sn/CyAAAAN8AAAAPAAAAAAAAAAAAAAAAAJgCAABk&#10;cnMvZG93bnJldi54bWxQSwUGAAAAAAQABAD1AAAAjQMAAAAA&#10;" filled="f" stroked="f">
                <v:textbox inset="0,0,0,0">
                  <w:txbxContent>
                    <w:p w:rsidR="001A14DC" w:rsidRDefault="001A14D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8D" w:rsidRDefault="001E608D">
      <w:pPr>
        <w:spacing w:after="0" w:line="240" w:lineRule="auto"/>
      </w:pPr>
      <w:r>
        <w:separator/>
      </w:r>
    </w:p>
  </w:footnote>
  <w:footnote w:type="continuationSeparator" w:id="0">
    <w:p w:rsidR="001E608D" w:rsidRDefault="001E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35"/>
      <w:ind w:left="146" w:right="0" w:firstLine="0"/>
      <w:jc w:val="left"/>
    </w:pPr>
    <w:r>
      <w:rPr>
        <w:sz w:val="20"/>
      </w:rPr>
      <w:t xml:space="preserve">СХЕМА ТЕПЛОСНАБЖЕНИЯ МУНИЦИПАЛЬНОГО ОБРАЗОВАНИЯ БУДОГОЩСКОЕ ГОРОДСКОЕ </w:t>
    </w:r>
  </w:p>
  <w:p w:rsidR="001A14DC" w:rsidRDefault="001A14DC">
    <w:pPr>
      <w:spacing w:after="0"/>
      <w:ind w:left="0" w:right="70" w:firstLine="0"/>
      <w:jc w:val="center"/>
    </w:pPr>
    <w:r>
      <w:rPr>
        <w:sz w:val="20"/>
      </w:rPr>
      <w:t xml:space="preserve">ПОСЕЛЕНИЕ ДО 2032 ГОДА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35"/>
      <w:ind w:left="146" w:right="0" w:firstLine="0"/>
      <w:jc w:val="left"/>
    </w:pPr>
    <w:r>
      <w:rPr>
        <w:sz w:val="20"/>
      </w:rPr>
      <w:t xml:space="preserve">СХЕМА ТЕПЛОСНАБЖЕНИЯ МУНИЦИПАЛЬНОГО ОБРАЗОВАНИЯ БУДОГОЩСКОЕ ГОРОДСКОЕ </w:t>
    </w:r>
  </w:p>
  <w:p w:rsidR="001A14DC" w:rsidRDefault="001A14DC">
    <w:pPr>
      <w:spacing w:after="0"/>
      <w:ind w:left="0" w:right="70" w:firstLine="0"/>
      <w:jc w:val="center"/>
    </w:pPr>
    <w:r>
      <w:rPr>
        <w:sz w:val="20"/>
      </w:rPr>
      <w:t xml:space="preserve">ПОСЕЛЕНИЕ ДО 2032 ГОДА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35"/>
      <w:ind w:left="146" w:right="0" w:firstLine="0"/>
      <w:jc w:val="left"/>
    </w:pPr>
    <w:r>
      <w:rPr>
        <w:sz w:val="20"/>
      </w:rPr>
      <w:t xml:space="preserve">СХЕМА ТЕПЛОСНАБЖЕНИЯ МУНИЦИПАЛЬНОГО ОБРАЗОВАНИЯ БУДОГОЩСКОЕ ГОРОДСКОЕ </w:t>
    </w:r>
  </w:p>
  <w:p w:rsidR="001A14DC" w:rsidRDefault="001A14DC">
    <w:pPr>
      <w:spacing w:after="0"/>
      <w:ind w:left="0" w:right="675" w:firstLine="0"/>
      <w:jc w:val="center"/>
    </w:pPr>
    <w:r>
      <w:rPr>
        <w:sz w:val="20"/>
      </w:rPr>
      <w:t xml:space="preserve">ПОСЕЛЕНИЕ ДО 2032 ГОДА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35"/>
      <w:ind w:left="146" w:right="0" w:firstLine="0"/>
      <w:jc w:val="left"/>
    </w:pPr>
    <w:r>
      <w:rPr>
        <w:sz w:val="20"/>
      </w:rPr>
      <w:t xml:space="preserve">СХЕМА ТЕПЛОСНАБЖЕНИЯ МУНИЦИПАЛЬНОГО ОБРАЗОВАНИЯ БУДОГОЩСКОЕ ГОРОДСКОЕ </w:t>
    </w:r>
  </w:p>
  <w:p w:rsidR="001A14DC" w:rsidRDefault="001A14DC">
    <w:pPr>
      <w:spacing w:after="0"/>
      <w:ind w:left="0" w:right="675" w:firstLine="0"/>
      <w:jc w:val="center"/>
    </w:pPr>
    <w:r>
      <w:rPr>
        <w:sz w:val="20"/>
      </w:rPr>
      <w:t xml:space="preserve">ПОСЕЛЕНИЕ ДО 2032 ГОДА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35"/>
      <w:ind w:left="146" w:right="0" w:firstLine="0"/>
      <w:jc w:val="left"/>
    </w:pPr>
    <w:r>
      <w:rPr>
        <w:sz w:val="20"/>
      </w:rPr>
      <w:t xml:space="preserve">СХЕМА ТЕПЛОСНАБЖЕНИЯ МУНИЦИПАЛЬНОГО ОБРАЗОВАНИЯ БУДОГОЩСКОЕ ГОРОДСКОЕ </w:t>
    </w:r>
  </w:p>
  <w:p w:rsidR="001A14DC" w:rsidRDefault="001A14DC">
    <w:pPr>
      <w:spacing w:after="0"/>
      <w:ind w:left="0" w:right="675" w:firstLine="0"/>
      <w:jc w:val="center"/>
    </w:pPr>
    <w:r>
      <w:rPr>
        <w:sz w:val="20"/>
      </w:rPr>
      <w:t xml:space="preserve">ПОСЕЛЕНИЕ ДО 2028 ГОДА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C" w:rsidRDefault="001A14DC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13A"/>
    <w:multiLevelType w:val="hybridMultilevel"/>
    <w:tmpl w:val="7B6EA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CC0DD8"/>
    <w:multiLevelType w:val="multilevel"/>
    <w:tmpl w:val="D814392E"/>
    <w:lvl w:ilvl="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7" w:hanging="1800"/>
      </w:pPr>
      <w:rPr>
        <w:rFonts w:hint="default"/>
      </w:rPr>
    </w:lvl>
  </w:abstractNum>
  <w:abstractNum w:abstractNumId="2" w15:restartNumberingAfterBreak="0">
    <w:nsid w:val="08A42B87"/>
    <w:multiLevelType w:val="hybridMultilevel"/>
    <w:tmpl w:val="0640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20B"/>
    <w:multiLevelType w:val="hybridMultilevel"/>
    <w:tmpl w:val="A1B88132"/>
    <w:lvl w:ilvl="0" w:tplc="FFB0B9F0">
      <w:start w:val="1"/>
      <w:numFmt w:val="bullet"/>
      <w:pStyle w:val="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DF0F1A"/>
    <w:multiLevelType w:val="hybridMultilevel"/>
    <w:tmpl w:val="11B4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F98"/>
    <w:multiLevelType w:val="hybridMultilevel"/>
    <w:tmpl w:val="ECEA95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51841B6"/>
    <w:multiLevelType w:val="multilevel"/>
    <w:tmpl w:val="6EB21D1E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04F2E"/>
    <w:multiLevelType w:val="hybridMultilevel"/>
    <w:tmpl w:val="9E1C06F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EE522DF"/>
    <w:multiLevelType w:val="hybridMultilevel"/>
    <w:tmpl w:val="09E4C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F727FA"/>
    <w:multiLevelType w:val="hybridMultilevel"/>
    <w:tmpl w:val="D6D40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30B09"/>
    <w:multiLevelType w:val="hybridMultilevel"/>
    <w:tmpl w:val="20F8505E"/>
    <w:lvl w:ilvl="0" w:tplc="BE4E6890">
      <w:start w:val="1"/>
      <w:numFmt w:val="bullet"/>
      <w:lvlText w:val="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3A4268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68D736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A7A70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9A6162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FEDDF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008696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4A7BBA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004BF4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902F9E"/>
    <w:multiLevelType w:val="hybridMultilevel"/>
    <w:tmpl w:val="0640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1C627F"/>
    <w:multiLevelType w:val="hybridMultilevel"/>
    <w:tmpl w:val="D0D07C7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602DE3"/>
    <w:multiLevelType w:val="hybridMultilevel"/>
    <w:tmpl w:val="5102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C47D9E"/>
    <w:multiLevelType w:val="hybridMultilevel"/>
    <w:tmpl w:val="ED546C8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E7"/>
    <w:rsid w:val="000219E9"/>
    <w:rsid w:val="001475DF"/>
    <w:rsid w:val="001A14DC"/>
    <w:rsid w:val="001C6C1E"/>
    <w:rsid w:val="001E608D"/>
    <w:rsid w:val="002735DA"/>
    <w:rsid w:val="002841C3"/>
    <w:rsid w:val="003862E7"/>
    <w:rsid w:val="003C6663"/>
    <w:rsid w:val="0045134C"/>
    <w:rsid w:val="006122DB"/>
    <w:rsid w:val="00A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56C2F-23C9-47DA-910E-2B90F2B5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9"/>
    <w:unhideWhenUsed/>
    <w:qFormat/>
    <w:pPr>
      <w:keepNext/>
      <w:keepLines/>
      <w:spacing w:after="0" w:line="270" w:lineRule="auto"/>
      <w:ind w:left="927" w:hanging="10"/>
      <w:outlineLvl w:val="0"/>
    </w:pPr>
    <w:rPr>
      <w:rFonts w:ascii="Times New Roman" w:eastAsia="Times New Roman" w:hAnsi="Times New Roman" w:cs="Times New Roman"/>
      <w:b/>
      <w:i/>
      <w:color w:val="44546A"/>
    </w:rPr>
  </w:style>
  <w:style w:type="paragraph" w:styleId="2">
    <w:name w:val="heading 2"/>
    <w:basedOn w:val="a"/>
    <w:next w:val="a"/>
    <w:link w:val="20"/>
    <w:uiPriority w:val="99"/>
    <w:unhideWhenUsed/>
    <w:qFormat/>
    <w:rsid w:val="0014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6663"/>
    <w:pPr>
      <w:keepNext/>
      <w:keepLines/>
      <w:spacing w:before="200" w:after="0" w:line="360" w:lineRule="auto"/>
      <w:ind w:left="0" w:right="0" w:firstLine="709"/>
      <w:outlineLvl w:val="2"/>
    </w:pPr>
    <w:rPr>
      <w:b/>
      <w:bCs/>
      <w:color w:val="auto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C6663"/>
    <w:pPr>
      <w:keepNext/>
      <w:keepLines/>
      <w:spacing w:before="200" w:after="0" w:line="360" w:lineRule="auto"/>
      <w:ind w:left="0" w:right="0" w:firstLine="709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C6663"/>
    <w:pPr>
      <w:keepNext/>
      <w:keepLines/>
      <w:spacing w:before="200" w:after="0" w:line="360" w:lineRule="auto"/>
      <w:ind w:left="0" w:right="0" w:firstLine="709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C6663"/>
    <w:pPr>
      <w:keepNext/>
      <w:keepLines/>
      <w:spacing w:before="200" w:after="0" w:line="360" w:lineRule="auto"/>
      <w:ind w:left="0" w:right="0" w:firstLine="709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C6663"/>
    <w:pPr>
      <w:keepNext/>
      <w:keepLines/>
      <w:spacing w:before="200" w:after="0" w:line="360" w:lineRule="auto"/>
      <w:ind w:left="0" w:right="0" w:firstLine="709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C6663"/>
    <w:pPr>
      <w:keepNext/>
      <w:keepLines/>
      <w:spacing w:before="200" w:after="0" w:line="360" w:lineRule="auto"/>
      <w:ind w:left="0" w:right="0" w:firstLine="709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3C6663"/>
    <w:pPr>
      <w:keepNext/>
      <w:keepLines/>
      <w:spacing w:before="200" w:after="0" w:line="360" w:lineRule="auto"/>
      <w:ind w:left="0" w:right="0" w:firstLine="709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i/>
      <w:color w:val="44546A"/>
      <w:sz w:val="22"/>
    </w:rPr>
  </w:style>
  <w:style w:type="paragraph" w:styleId="11">
    <w:name w:val="toc 1"/>
    <w:hidden/>
    <w:uiPriority w:val="39"/>
    <w:pPr>
      <w:spacing w:after="157"/>
      <w:ind w:left="733" w:right="7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977B6"/>
    <w:rPr>
      <w:color w:val="0563C1" w:themeColor="hyperlink"/>
      <w:u w:val="single"/>
    </w:rPr>
  </w:style>
  <w:style w:type="paragraph" w:styleId="21">
    <w:name w:val="List Bullet 2"/>
    <w:basedOn w:val="a"/>
    <w:autoRedefine/>
    <w:rsid w:val="002841C3"/>
    <w:pPr>
      <w:keepNext/>
      <w:suppressLineNumbers/>
      <w:tabs>
        <w:tab w:val="num" w:pos="643"/>
        <w:tab w:val="left" w:pos="851"/>
        <w:tab w:val="left" w:leader="dot" w:pos="9356"/>
      </w:tabs>
      <w:suppressAutoHyphens/>
      <w:spacing w:after="0" w:line="240" w:lineRule="auto"/>
      <w:ind w:left="643" w:right="0" w:hanging="360"/>
    </w:pPr>
    <w:rPr>
      <w:color w:val="auto"/>
      <w:szCs w:val="26"/>
    </w:rPr>
  </w:style>
  <w:style w:type="paragraph" w:customStyle="1" w:styleId="133">
    <w:name w:val="Обычный 13 Знак3"/>
    <w:basedOn w:val="a"/>
    <w:autoRedefine/>
    <w:rsid w:val="002841C3"/>
    <w:pPr>
      <w:keepNext/>
      <w:keepLines/>
      <w:suppressLineNumbers/>
      <w:tabs>
        <w:tab w:val="left" w:leader="dot" w:pos="9356"/>
      </w:tabs>
      <w:suppressAutoHyphens/>
      <w:spacing w:before="60" w:after="0" w:line="360" w:lineRule="auto"/>
      <w:ind w:left="0" w:right="0" w:firstLine="0"/>
    </w:pPr>
    <w:rPr>
      <w:color w:val="auto"/>
      <w:szCs w:val="26"/>
    </w:rPr>
  </w:style>
  <w:style w:type="paragraph" w:styleId="a4">
    <w:name w:val="caption"/>
    <w:basedOn w:val="a"/>
    <w:next w:val="a"/>
    <w:link w:val="a5"/>
    <w:autoRedefine/>
    <w:uiPriority w:val="35"/>
    <w:qFormat/>
    <w:rsid w:val="001C6C1E"/>
    <w:pPr>
      <w:tabs>
        <w:tab w:val="left" w:pos="1905"/>
        <w:tab w:val="center" w:pos="5031"/>
      </w:tabs>
      <w:spacing w:before="120" w:after="120" w:line="240" w:lineRule="auto"/>
      <w:ind w:left="0" w:right="0" w:firstLine="709"/>
    </w:pPr>
    <w:rPr>
      <w:rFonts w:eastAsia="Calibri"/>
      <w:b/>
      <w:i/>
      <w:iCs/>
      <w:color w:val="44546A"/>
      <w:sz w:val="20"/>
      <w:szCs w:val="20"/>
    </w:rPr>
  </w:style>
  <w:style w:type="character" w:customStyle="1" w:styleId="a5">
    <w:name w:val="Название объекта Знак"/>
    <w:link w:val="a4"/>
    <w:uiPriority w:val="99"/>
    <w:locked/>
    <w:rsid w:val="001C6C1E"/>
    <w:rPr>
      <w:rFonts w:ascii="Times New Roman" w:eastAsia="Calibri" w:hAnsi="Times New Roman" w:cs="Times New Roman"/>
      <w:b/>
      <w:i/>
      <w:iCs/>
      <w:color w:val="44546A"/>
      <w:sz w:val="20"/>
      <w:szCs w:val="20"/>
    </w:rPr>
  </w:style>
  <w:style w:type="paragraph" w:styleId="a6">
    <w:name w:val="List Paragraph"/>
    <w:basedOn w:val="a"/>
    <w:uiPriority w:val="99"/>
    <w:qFormat/>
    <w:rsid w:val="001C6C1E"/>
    <w:pPr>
      <w:ind w:left="720"/>
      <w:contextualSpacing/>
    </w:pPr>
  </w:style>
  <w:style w:type="paragraph" w:customStyle="1" w:styleId="a7">
    <w:name w:val="Для таблицы"/>
    <w:basedOn w:val="a"/>
    <w:next w:val="a"/>
    <w:uiPriority w:val="99"/>
    <w:rsid w:val="001475DF"/>
    <w:pPr>
      <w:spacing w:after="0" w:line="240" w:lineRule="auto"/>
      <w:ind w:left="0" w:right="0" w:firstLine="0"/>
      <w:jc w:val="center"/>
    </w:pPr>
    <w:rPr>
      <w:rFonts w:eastAsia="Calibri"/>
      <w:color w:val="auto"/>
      <w:sz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47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ля таблицы шапка"/>
    <w:basedOn w:val="a7"/>
    <w:next w:val="a"/>
    <w:uiPriority w:val="99"/>
    <w:rsid w:val="001475DF"/>
    <w:rPr>
      <w:b/>
    </w:rPr>
  </w:style>
  <w:style w:type="paragraph" w:customStyle="1" w:styleId="C">
    <w:name w:val="Cписок осн.(многоуровн.)"/>
    <w:basedOn w:val="a9"/>
    <w:uiPriority w:val="99"/>
    <w:rsid w:val="003C6663"/>
    <w:pPr>
      <w:numPr>
        <w:numId w:val="8"/>
      </w:numPr>
      <w:tabs>
        <w:tab w:val="num" w:pos="360"/>
      </w:tabs>
      <w:spacing w:before="120" w:line="360" w:lineRule="auto"/>
      <w:ind w:left="567" w:right="0" w:hanging="10"/>
    </w:pPr>
    <w:rPr>
      <w:rFonts w:ascii="Arial" w:hAnsi="Arial"/>
      <w:color w:val="auto"/>
      <w:sz w:val="24"/>
      <w:szCs w:val="24"/>
    </w:rPr>
  </w:style>
  <w:style w:type="paragraph" w:styleId="a9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Знак1"/>
    <w:basedOn w:val="a"/>
    <w:link w:val="aa"/>
    <w:uiPriority w:val="99"/>
    <w:unhideWhenUsed/>
    <w:rsid w:val="003C6663"/>
    <w:pPr>
      <w:spacing w:after="120"/>
    </w:pPr>
  </w:style>
  <w:style w:type="character" w:customStyle="1" w:styleId="aa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0"/>
    <w:link w:val="a9"/>
    <w:uiPriority w:val="99"/>
    <w:rsid w:val="003C666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9"/>
    <w:rsid w:val="003C6663"/>
    <w:rPr>
      <w:rFonts w:ascii="Times New Roman" w:eastAsia="Times New Roman" w:hAnsi="Times New Roman" w:cs="Times New Roman"/>
      <w:b/>
      <w:bCs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C6663"/>
    <w:rPr>
      <w:rFonts w:ascii="Cambria" w:eastAsia="Times New Roman" w:hAnsi="Cambria" w:cs="Times New Roman"/>
      <w:b/>
      <w:bCs/>
      <w:i/>
      <w:iCs/>
      <w:color w:val="4F81BD"/>
      <w:sz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3C6663"/>
    <w:rPr>
      <w:rFonts w:ascii="Cambria" w:eastAsia="Times New Roman" w:hAnsi="Cambria" w:cs="Times New Roman"/>
      <w:color w:val="243F60"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3C6663"/>
    <w:rPr>
      <w:rFonts w:ascii="Cambria" w:eastAsia="Times New Roman" w:hAnsi="Cambria" w:cs="Times New Roman"/>
      <w:i/>
      <w:iCs/>
      <w:color w:val="243F60"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3C6663"/>
    <w:rPr>
      <w:rFonts w:ascii="Cambria" w:eastAsia="Times New Roman" w:hAnsi="Cambria" w:cs="Times New Roman"/>
      <w:i/>
      <w:iCs/>
      <w:color w:val="404040"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3C6663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3C6663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ab">
    <w:name w:val="Титульник"/>
    <w:basedOn w:val="a"/>
    <w:uiPriority w:val="99"/>
    <w:rsid w:val="003C6663"/>
    <w:pPr>
      <w:spacing w:after="0" w:line="360" w:lineRule="auto"/>
      <w:ind w:left="0" w:right="0" w:firstLine="709"/>
      <w:jc w:val="center"/>
    </w:pPr>
    <w:rPr>
      <w:rFonts w:eastAsia="Calibri"/>
      <w:b/>
      <w:caps/>
      <w:color w:val="auto"/>
      <w:sz w:val="28"/>
      <w:lang w:eastAsia="en-US"/>
    </w:rPr>
  </w:style>
  <w:style w:type="paragraph" w:customStyle="1" w:styleId="ac">
    <w:name w:val="Шапка для титульника"/>
    <w:basedOn w:val="a"/>
    <w:uiPriority w:val="99"/>
    <w:rsid w:val="003C6663"/>
    <w:pPr>
      <w:spacing w:after="0" w:line="360" w:lineRule="auto"/>
      <w:ind w:left="0" w:right="0" w:firstLine="709"/>
      <w:jc w:val="right"/>
    </w:pPr>
    <w:rPr>
      <w:rFonts w:eastAsia="Calibri"/>
      <w:color w:val="auto"/>
      <w:lang w:eastAsia="en-US"/>
    </w:rPr>
  </w:style>
  <w:style w:type="paragraph" w:styleId="ad">
    <w:name w:val="Balloon Text"/>
    <w:basedOn w:val="a"/>
    <w:link w:val="ae"/>
    <w:uiPriority w:val="99"/>
    <w:semiHidden/>
    <w:rsid w:val="003C6663"/>
    <w:pPr>
      <w:spacing w:after="0" w:line="240" w:lineRule="auto"/>
      <w:ind w:left="0" w:right="0" w:firstLine="709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C6663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rsid w:val="003C6663"/>
    <w:pPr>
      <w:tabs>
        <w:tab w:val="center" w:pos="4677"/>
        <w:tab w:val="right" w:pos="9355"/>
      </w:tabs>
      <w:spacing w:after="0" w:line="240" w:lineRule="auto"/>
      <w:ind w:left="0" w:right="0" w:firstLine="709"/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C6663"/>
    <w:rPr>
      <w:rFonts w:ascii="Times New Roman" w:eastAsia="Calibri" w:hAnsi="Times New Roman" w:cs="Times New Roman"/>
      <w:sz w:val="26"/>
      <w:lang w:eastAsia="en-US"/>
    </w:rPr>
  </w:style>
  <w:style w:type="paragraph" w:styleId="af1">
    <w:name w:val="footer"/>
    <w:basedOn w:val="a"/>
    <w:link w:val="af2"/>
    <w:uiPriority w:val="99"/>
    <w:rsid w:val="003C6663"/>
    <w:pPr>
      <w:tabs>
        <w:tab w:val="center" w:pos="4677"/>
        <w:tab w:val="right" w:pos="9355"/>
      </w:tabs>
      <w:spacing w:after="0" w:line="240" w:lineRule="auto"/>
      <w:ind w:left="0" w:right="0" w:firstLine="709"/>
    </w:pPr>
    <w:rPr>
      <w:rFonts w:eastAsia="Calibri"/>
      <w:color w:val="auto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C6663"/>
    <w:rPr>
      <w:rFonts w:ascii="Times New Roman" w:eastAsia="Calibri" w:hAnsi="Times New Roman" w:cs="Times New Roman"/>
      <w:sz w:val="26"/>
      <w:lang w:eastAsia="en-US"/>
    </w:rPr>
  </w:style>
  <w:style w:type="paragraph" w:customStyle="1" w:styleId="D345FF3D873148C5AE3FBF3267827368">
    <w:name w:val="D345FF3D873148C5AE3FBF3267827368"/>
    <w:uiPriority w:val="99"/>
    <w:rsid w:val="003C66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af3">
    <w:name w:val="Title"/>
    <w:aliases w:val="Заголовок1"/>
    <w:basedOn w:val="a"/>
    <w:next w:val="a"/>
    <w:link w:val="af4"/>
    <w:qFormat/>
    <w:rsid w:val="003C6663"/>
    <w:pPr>
      <w:pBdr>
        <w:bottom w:val="single" w:sz="8" w:space="4" w:color="4F81BD"/>
      </w:pBdr>
      <w:spacing w:after="300" w:line="240" w:lineRule="auto"/>
      <w:ind w:left="0" w:right="0"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aliases w:val="Заголовок1 Знак"/>
    <w:basedOn w:val="a0"/>
    <w:link w:val="af3"/>
    <w:rsid w:val="003C66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customStyle="1" w:styleId="af5">
    <w:name w:val="таблица"/>
    <w:uiPriority w:val="99"/>
    <w:rsid w:val="003C666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3C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uiPriority w:val="99"/>
    <w:semiHidden/>
    <w:rsid w:val="003C6663"/>
    <w:pPr>
      <w:spacing w:before="120" w:after="120" w:line="36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page number"/>
    <w:uiPriority w:val="99"/>
    <w:rsid w:val="003C6663"/>
    <w:rPr>
      <w:rFonts w:cs="Times New Roman"/>
    </w:rPr>
  </w:style>
  <w:style w:type="paragraph" w:customStyle="1" w:styleId="110">
    <w:name w:val="Знак1 Знак Знак Знак Знак Знак Знак Знак Знак Знак Знак Знак Знак Знак Знак Знак1"/>
    <w:basedOn w:val="a"/>
    <w:uiPriority w:val="99"/>
    <w:rsid w:val="003C6663"/>
    <w:pPr>
      <w:widowControl w:val="0"/>
      <w:adjustRightInd w:val="0"/>
      <w:spacing w:after="160" w:line="240" w:lineRule="exact"/>
      <w:ind w:left="0" w:right="0" w:firstLine="0"/>
      <w:jc w:val="right"/>
    </w:pPr>
    <w:rPr>
      <w:color w:val="auto"/>
      <w:sz w:val="20"/>
      <w:szCs w:val="20"/>
      <w:lang w:val="en-GB" w:eastAsia="en-US"/>
    </w:rPr>
  </w:style>
  <w:style w:type="paragraph" w:styleId="af8">
    <w:name w:val="TOC Heading"/>
    <w:basedOn w:val="1"/>
    <w:next w:val="a"/>
    <w:uiPriority w:val="39"/>
    <w:qFormat/>
    <w:rsid w:val="003C6663"/>
    <w:pPr>
      <w:spacing w:before="240" w:line="259" w:lineRule="auto"/>
      <w:ind w:left="0" w:firstLine="0"/>
      <w:outlineLvl w:val="9"/>
    </w:pPr>
    <w:rPr>
      <w:rFonts w:ascii="Cambria" w:hAnsi="Cambria"/>
      <w:b w:val="0"/>
      <w:i w:val="0"/>
      <w:color w:val="365F91"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3C6663"/>
    <w:pPr>
      <w:tabs>
        <w:tab w:val="left" w:pos="567"/>
        <w:tab w:val="right" w:leader="dot" w:pos="9345"/>
      </w:tabs>
      <w:spacing w:before="120" w:after="100" w:line="360" w:lineRule="auto"/>
      <w:ind w:left="0" w:right="0" w:firstLine="0"/>
    </w:pPr>
    <w:rPr>
      <w:rFonts w:eastAsia="Calibri"/>
      <w:color w:val="auto"/>
      <w:lang w:eastAsia="en-US"/>
    </w:rPr>
  </w:style>
  <w:style w:type="paragraph" w:styleId="31">
    <w:name w:val="toc 3"/>
    <w:basedOn w:val="a"/>
    <w:next w:val="a"/>
    <w:autoRedefine/>
    <w:uiPriority w:val="39"/>
    <w:rsid w:val="003C6663"/>
    <w:pPr>
      <w:tabs>
        <w:tab w:val="left" w:pos="709"/>
        <w:tab w:val="right" w:leader="dot" w:pos="9345"/>
      </w:tabs>
      <w:spacing w:before="120" w:after="100" w:line="360" w:lineRule="auto"/>
      <w:ind w:left="0" w:right="0" w:firstLine="0"/>
    </w:pPr>
    <w:rPr>
      <w:rFonts w:eastAsia="Calibri"/>
      <w:color w:val="auto"/>
      <w:lang w:eastAsia="en-US"/>
    </w:rPr>
  </w:style>
  <w:style w:type="paragraph" w:styleId="41">
    <w:name w:val="toc 4"/>
    <w:basedOn w:val="a"/>
    <w:next w:val="a"/>
    <w:autoRedefine/>
    <w:uiPriority w:val="99"/>
    <w:rsid w:val="003C6663"/>
    <w:pPr>
      <w:spacing w:after="100"/>
      <w:ind w:left="660" w:right="0" w:firstLine="0"/>
      <w:jc w:val="left"/>
    </w:pPr>
    <w:rPr>
      <w:rFonts w:ascii="Calibri" w:hAnsi="Calibri"/>
      <w:color w:val="auto"/>
      <w:sz w:val="22"/>
    </w:rPr>
  </w:style>
  <w:style w:type="paragraph" w:styleId="51">
    <w:name w:val="toc 5"/>
    <w:basedOn w:val="a"/>
    <w:next w:val="a"/>
    <w:autoRedefine/>
    <w:uiPriority w:val="99"/>
    <w:rsid w:val="003C6663"/>
    <w:pPr>
      <w:spacing w:after="100"/>
      <w:ind w:left="880" w:right="0" w:firstLine="0"/>
      <w:jc w:val="left"/>
    </w:pPr>
    <w:rPr>
      <w:rFonts w:ascii="Calibri" w:hAnsi="Calibri"/>
      <w:color w:val="auto"/>
      <w:sz w:val="22"/>
    </w:rPr>
  </w:style>
  <w:style w:type="paragraph" w:styleId="61">
    <w:name w:val="toc 6"/>
    <w:basedOn w:val="a"/>
    <w:next w:val="a"/>
    <w:autoRedefine/>
    <w:uiPriority w:val="99"/>
    <w:rsid w:val="003C6663"/>
    <w:pPr>
      <w:spacing w:after="100"/>
      <w:ind w:left="1100" w:right="0" w:firstLine="0"/>
      <w:jc w:val="left"/>
    </w:pPr>
    <w:rPr>
      <w:rFonts w:ascii="Calibri" w:hAnsi="Calibri"/>
      <w:color w:val="auto"/>
      <w:sz w:val="22"/>
    </w:rPr>
  </w:style>
  <w:style w:type="paragraph" w:styleId="71">
    <w:name w:val="toc 7"/>
    <w:basedOn w:val="a"/>
    <w:next w:val="a"/>
    <w:autoRedefine/>
    <w:uiPriority w:val="99"/>
    <w:rsid w:val="003C6663"/>
    <w:pPr>
      <w:spacing w:after="100"/>
      <w:ind w:left="1320" w:right="0" w:firstLine="0"/>
      <w:jc w:val="left"/>
    </w:pPr>
    <w:rPr>
      <w:rFonts w:ascii="Calibri" w:hAnsi="Calibri"/>
      <w:color w:val="auto"/>
      <w:sz w:val="22"/>
    </w:rPr>
  </w:style>
  <w:style w:type="paragraph" w:styleId="81">
    <w:name w:val="toc 8"/>
    <w:basedOn w:val="a"/>
    <w:next w:val="a"/>
    <w:autoRedefine/>
    <w:uiPriority w:val="99"/>
    <w:rsid w:val="003C6663"/>
    <w:pPr>
      <w:spacing w:after="100"/>
      <w:ind w:left="1540" w:right="0" w:firstLine="0"/>
      <w:jc w:val="left"/>
    </w:pPr>
    <w:rPr>
      <w:rFonts w:ascii="Calibri" w:hAnsi="Calibri"/>
      <w:color w:val="auto"/>
      <w:sz w:val="22"/>
    </w:rPr>
  </w:style>
  <w:style w:type="paragraph" w:styleId="91">
    <w:name w:val="toc 9"/>
    <w:basedOn w:val="a"/>
    <w:next w:val="a"/>
    <w:autoRedefine/>
    <w:uiPriority w:val="99"/>
    <w:rsid w:val="003C6663"/>
    <w:pPr>
      <w:spacing w:after="100"/>
      <w:ind w:left="1760" w:right="0" w:firstLine="0"/>
      <w:jc w:val="left"/>
    </w:pPr>
    <w:rPr>
      <w:rFonts w:ascii="Calibri" w:hAnsi="Calibri"/>
      <w:color w:val="auto"/>
      <w:sz w:val="22"/>
    </w:rPr>
  </w:style>
  <w:style w:type="paragraph" w:styleId="af9">
    <w:name w:val="table of figures"/>
    <w:basedOn w:val="a"/>
    <w:next w:val="a"/>
    <w:uiPriority w:val="99"/>
    <w:rsid w:val="003C6663"/>
    <w:pPr>
      <w:spacing w:after="0" w:line="360" w:lineRule="auto"/>
      <w:ind w:left="0" w:right="0" w:firstLine="709"/>
    </w:pPr>
    <w:rPr>
      <w:rFonts w:eastAsia="Calibri"/>
      <w:color w:val="auto"/>
      <w:lang w:eastAsia="en-US"/>
    </w:rPr>
  </w:style>
  <w:style w:type="paragraph" w:customStyle="1" w:styleId="afa">
    <w:name w:val="Название рисунков"/>
    <w:basedOn w:val="a"/>
    <w:next w:val="a"/>
    <w:uiPriority w:val="99"/>
    <w:rsid w:val="003C6663"/>
    <w:pPr>
      <w:spacing w:before="120" w:after="120" w:line="240" w:lineRule="auto"/>
      <w:ind w:left="0" w:right="0" w:firstLine="0"/>
    </w:pPr>
    <w:rPr>
      <w:rFonts w:eastAsia="Calibri"/>
      <w:b/>
      <w:i/>
      <w:noProof/>
      <w:color w:val="17365D"/>
      <w:sz w:val="22"/>
    </w:rPr>
  </w:style>
  <w:style w:type="character" w:styleId="afb">
    <w:name w:val="FollowedHyperlink"/>
    <w:uiPriority w:val="99"/>
    <w:semiHidden/>
    <w:rsid w:val="003C6663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3C666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xl64">
    <w:name w:val="xl64"/>
    <w:basedOn w:val="a"/>
    <w:rsid w:val="003C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left="0" w:right="0" w:firstLine="0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3C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sz w:val="20"/>
      <w:szCs w:val="20"/>
    </w:rPr>
  </w:style>
  <w:style w:type="paragraph" w:customStyle="1" w:styleId="xl66">
    <w:name w:val="xl66"/>
    <w:basedOn w:val="a"/>
    <w:rsid w:val="003C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sz w:val="20"/>
      <w:szCs w:val="20"/>
    </w:rPr>
  </w:style>
  <w:style w:type="paragraph" w:customStyle="1" w:styleId="xl67">
    <w:name w:val="xl67"/>
    <w:basedOn w:val="a"/>
    <w:rsid w:val="003C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sz w:val="20"/>
      <w:szCs w:val="20"/>
    </w:rPr>
  </w:style>
  <w:style w:type="paragraph" w:customStyle="1" w:styleId="xl68">
    <w:name w:val="xl68"/>
    <w:basedOn w:val="a"/>
    <w:rsid w:val="003C666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ind w:left="0" w:right="0" w:firstLine="0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C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sz w:val="20"/>
      <w:szCs w:val="20"/>
    </w:rPr>
  </w:style>
  <w:style w:type="paragraph" w:customStyle="1" w:styleId="xl70">
    <w:name w:val="xl70"/>
    <w:basedOn w:val="a"/>
    <w:rsid w:val="003C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sz w:val="20"/>
      <w:szCs w:val="20"/>
    </w:rPr>
  </w:style>
  <w:style w:type="paragraph" w:customStyle="1" w:styleId="xl71">
    <w:name w:val="xl71"/>
    <w:basedOn w:val="a"/>
    <w:rsid w:val="003C66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sz w:val="20"/>
      <w:szCs w:val="20"/>
    </w:rPr>
  </w:style>
  <w:style w:type="paragraph" w:customStyle="1" w:styleId="xl72">
    <w:name w:val="xl72"/>
    <w:basedOn w:val="a"/>
    <w:rsid w:val="003C6663"/>
    <w:pPr>
      <w:spacing w:before="100" w:beforeAutospacing="1" w:after="100" w:afterAutospacing="1" w:line="240" w:lineRule="auto"/>
      <w:ind w:left="0" w:right="0" w:firstLine="0"/>
      <w:jc w:val="center"/>
    </w:pPr>
    <w:rPr>
      <w:sz w:val="20"/>
      <w:szCs w:val="20"/>
    </w:rPr>
  </w:style>
  <w:style w:type="paragraph" w:customStyle="1" w:styleId="afc">
    <w:name w:val="ТЕКСТ"/>
    <w:basedOn w:val="a"/>
    <w:link w:val="afd"/>
    <w:qFormat/>
    <w:rsid w:val="003C6663"/>
    <w:pPr>
      <w:widowControl w:val="0"/>
      <w:suppressAutoHyphens/>
      <w:spacing w:after="0" w:line="360" w:lineRule="auto"/>
      <w:ind w:left="0" w:right="0" w:firstLine="709"/>
    </w:pPr>
    <w:rPr>
      <w:rFonts w:ascii="Arial" w:hAnsi="Arial"/>
      <w:color w:val="auto"/>
      <w:sz w:val="24"/>
      <w:szCs w:val="20"/>
    </w:rPr>
  </w:style>
  <w:style w:type="character" w:customStyle="1" w:styleId="afd">
    <w:name w:val="ТЕКСТ Знак"/>
    <w:link w:val="afc"/>
    <w:rsid w:val="003C6663"/>
    <w:rPr>
      <w:rFonts w:ascii="Arial" w:eastAsia="Times New Roman" w:hAnsi="Arial" w:cs="Times New Roman"/>
      <w:sz w:val="24"/>
      <w:szCs w:val="20"/>
    </w:rPr>
  </w:style>
  <w:style w:type="paragraph" w:customStyle="1" w:styleId="xl73">
    <w:name w:val="xl73"/>
    <w:basedOn w:val="a"/>
    <w:rsid w:val="003C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3C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xl75">
    <w:name w:val="xl75"/>
    <w:basedOn w:val="a"/>
    <w:rsid w:val="003C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a"/>
    <w:rsid w:val="003C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xl77">
    <w:name w:val="xl77"/>
    <w:basedOn w:val="a"/>
    <w:rsid w:val="003C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a"/>
    <w:rsid w:val="003C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a"/>
    <w:rsid w:val="003C666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xl80">
    <w:name w:val="xl80"/>
    <w:basedOn w:val="a"/>
    <w:rsid w:val="003C666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xl81">
    <w:name w:val="xl81"/>
    <w:basedOn w:val="a"/>
    <w:rsid w:val="003C6663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3C6663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3C666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xl84">
    <w:name w:val="xl84"/>
    <w:basedOn w:val="a"/>
    <w:rsid w:val="003C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color w:val="auto"/>
      <w:sz w:val="16"/>
      <w:szCs w:val="16"/>
    </w:rPr>
  </w:style>
  <w:style w:type="paragraph" w:customStyle="1" w:styleId="xl85">
    <w:name w:val="xl85"/>
    <w:basedOn w:val="a"/>
    <w:rsid w:val="003C66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color w:val="auto"/>
      <w:sz w:val="16"/>
      <w:szCs w:val="16"/>
    </w:rPr>
  </w:style>
  <w:style w:type="paragraph" w:customStyle="1" w:styleId="xl86">
    <w:name w:val="xl86"/>
    <w:basedOn w:val="a"/>
    <w:rsid w:val="003C6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3C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3C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16"/>
      <w:szCs w:val="16"/>
    </w:rPr>
  </w:style>
  <w:style w:type="paragraph" w:customStyle="1" w:styleId="afe">
    <w:name w:val="мой текст"/>
    <w:basedOn w:val="a"/>
    <w:link w:val="aff"/>
    <w:uiPriority w:val="99"/>
    <w:qFormat/>
    <w:rsid w:val="003C6663"/>
    <w:pPr>
      <w:spacing w:after="0" w:line="360" w:lineRule="auto"/>
      <w:ind w:left="0" w:right="0" w:firstLine="709"/>
    </w:pPr>
    <w:rPr>
      <w:rFonts w:ascii="Arial" w:hAnsi="Arial" w:cs="Arial"/>
      <w:color w:val="auto"/>
      <w:sz w:val="24"/>
      <w:lang w:eastAsia="ar-SA"/>
    </w:rPr>
  </w:style>
  <w:style w:type="character" w:customStyle="1" w:styleId="aff">
    <w:name w:val="мой текст Знак"/>
    <w:link w:val="afe"/>
    <w:uiPriority w:val="99"/>
    <w:locked/>
    <w:rsid w:val="003C6663"/>
    <w:rPr>
      <w:rFonts w:ascii="Arial" w:eastAsia="Times New Roman" w:hAnsi="Arial" w:cs="Arial"/>
      <w:sz w:val="24"/>
      <w:lang w:eastAsia="ar-SA"/>
    </w:rPr>
  </w:style>
  <w:style w:type="paragraph" w:customStyle="1" w:styleId="Default">
    <w:name w:val="Default"/>
    <w:rsid w:val="003C6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26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39" Type="http://schemas.openxmlformats.org/officeDocument/2006/relationships/hyperlink" Target="http://ru.wikipedia.org/wiki/1_%D1%81%D0%B5%D0%BD%D1%82%D1%8F%D0%B1%D1%80%D1%8F" TargetMode="External"/><Relationship Id="rId21" Type="http://schemas.openxmlformats.org/officeDocument/2006/relationships/hyperlink" Target="http://ru.wikipedia.org/wiki/%D0%91%D1%83%D0%B4%D0%BE%D0%B3%D0%BE%D1%89%D1%8C" TargetMode="External"/><Relationship Id="rId34" Type="http://schemas.openxmlformats.org/officeDocument/2006/relationships/hyperlink" Target="http://ru.wikipedia.org/wiki/1_%D1%8F%D0%BD%D0%B2%D0%B0%D1%80%D1%8F" TargetMode="External"/><Relationship Id="rId42" Type="http://schemas.openxmlformats.org/officeDocument/2006/relationships/hyperlink" Target="http://ru.wikipedia.org/wiki/2004_%D0%B3%D0%BE%D0%B4" TargetMode="External"/><Relationship Id="rId47" Type="http://schemas.openxmlformats.org/officeDocument/2006/relationships/header" Target="header4.xml"/><Relationship Id="rId50" Type="http://schemas.openxmlformats.org/officeDocument/2006/relationships/footer" Target="footer5.xml"/><Relationship Id="rId55" Type="http://schemas.openxmlformats.org/officeDocument/2006/relationships/footer" Target="footer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29" Type="http://schemas.openxmlformats.org/officeDocument/2006/relationships/hyperlink" Target="http://ru.wikipedia.org/w/index.php?title=%D0%9B%D0%B5%D0%B1%D1%8F%D0%B6%D1%8C%D0%B5_(%D0%BE%D0%B7%D0%B5%D1%80%D0%BE_%D0%B2_%D0%9A%D0%B8%D1%80%D0%B8%D1%88%D1%81%D0%BA%D0%BE%D0%BC_%D1%80%D0%B0%D0%B9%D0%BE%D0%BD%D0%B5_%D0%9B%D0%B5%D0%BD%D0%B8%D0%BD%D0%B3%D1%80%D0%B0%D0%B4%D1%81%D0%BA%D0%BE%D0%B9_%D0%BE%D0%B1%D0%BB%D0%B0%D1%81%D1%82%D0%B8)&amp;action=edit&amp;redlink=1" TargetMode="Externa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%D0%A2%D0%B8%D1%85%D0%B2%D0%B8%D0%BD%D1%81%D0%BA%D0%B8%D0%B9_%D1%80%D0%B0%D0%B9%D0%BE%D0%BD_%D0%9B%D0%B5%D0%BD%D0%B8%D0%BD%D0%B3%D1%80%D0%B0%D0%B4%D1%81%D0%BA%D0%BE%D0%B9_%D0%BE%D0%B1%D0%BB%D0%B0%D1%81%D1%82%D0%B8" TargetMode="External"/><Relationship Id="rId32" Type="http://schemas.openxmlformats.org/officeDocument/2006/relationships/hyperlink" Target="http://ru.wikipedia.org/w/index.php?title=%D0%A1%D0%BE%D0%BB%D0%BE%D0%BD%D0%B8%D1%86%D0%BA%D0%BE%D0%B5&amp;action=edit&amp;redlink=1" TargetMode="External"/><Relationship Id="rId37" Type="http://schemas.openxmlformats.org/officeDocument/2006/relationships/hyperlink" Target="http://ru.wikipedia.org/wiki/%D0%97%D0%B0%D0%BA%D0%BE%D0%BD_(%D0%BF%D1%80%D0%B0%D0%B2%D0%BE)" TargetMode="External"/><Relationship Id="rId40" Type="http://schemas.openxmlformats.org/officeDocument/2006/relationships/hyperlink" Target="http://ru.wikipedia.org/wiki/1_%D1%81%D0%B5%D0%BD%D1%82%D1%8F%D0%B1%D1%80%D1%8F" TargetMode="External"/><Relationship Id="rId45" Type="http://schemas.openxmlformats.org/officeDocument/2006/relationships/hyperlink" Target="http://ru.wikipedia.org/wiki/%D0%91%D1%83%D0%B4%D0%BE%D0%B3%D0%BE%D1%89%D1%8C" TargetMode="External"/><Relationship Id="rId53" Type="http://schemas.openxmlformats.org/officeDocument/2006/relationships/header" Target="header7.xml"/><Relationship Id="rId58" Type="http://schemas.openxmlformats.org/officeDocument/2006/relationships/footer" Target="footer9.xml"/><Relationship Id="rId5" Type="http://schemas.openxmlformats.org/officeDocument/2006/relationships/webSettings" Target="webSettings.xml"/><Relationship Id="rId19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22" Type="http://schemas.openxmlformats.org/officeDocument/2006/relationships/hyperlink" Target="http://ru.wikipedia.org/wiki/%D0%9F%D1%87%D1%91%D0%B2%D0%B6%D0%B8%D0%BD%D1%81%D0%BA%D0%BE%D0%B5_%D1%81%D0%B5%D0%BB%D1%8C%D1%81%D0%BA%D0%BE%D0%B5_%D0%BF%D0%BE%D1%81%D0%B5%D0%BB%D0%B5%D0%BD%D0%B8%D0%B5" TargetMode="External"/><Relationship Id="rId27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30" Type="http://schemas.openxmlformats.org/officeDocument/2006/relationships/hyperlink" Target="http://ru.wikipedia.org/w/index.php?title=%D0%9B%D0%B5%D0%B1%D1%8F%D0%B6%D1%8C%D0%B5_(%D0%BE%D0%B7%D0%B5%D1%80%D0%BE_%D0%B2_%D0%9A%D0%B8%D1%80%D0%B8%D1%88%D1%81%D0%BA%D0%BE%D0%BC_%D1%80%D0%B0%D0%B9%D0%BE%D0%BD%D0%B5_%D0%9B%D0%B5%D0%BD%D0%B8%D0%BD%D0%B3%D1%80%D0%B0%D0%B4%D1%81%D0%BA%D0%BE%D0%B9_%D0%BE%D0%B1%D0%BB%D0%B0%D1%81%D1%82%D0%B8)&amp;action=edit&amp;redlink=1" TargetMode="External"/><Relationship Id="rId35" Type="http://schemas.openxmlformats.org/officeDocument/2006/relationships/hyperlink" Target="http://ru.wikipedia.org/wiki/2006_%D0%B3%D0%BE%D0%B4" TargetMode="External"/><Relationship Id="rId43" Type="http://schemas.openxmlformats.org/officeDocument/2006/relationships/hyperlink" Target="http://ru.wikipedia.org/wiki/2004_%D0%B3%D0%BE%D0%B4" TargetMode="External"/><Relationship Id="rId48" Type="http://schemas.openxmlformats.org/officeDocument/2006/relationships/header" Target="header5.xml"/><Relationship Id="rId56" Type="http://schemas.openxmlformats.org/officeDocument/2006/relationships/footer" Target="footer8.xml"/><Relationship Id="rId8" Type="http://schemas.openxmlformats.org/officeDocument/2006/relationships/header" Target="header1.xml"/><Relationship Id="rId51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%D0%9A%D0%B8%D1%80%D0%B8%D1%88%D1%81%D0%BA%D0%B8%D0%B9_%D1%80%D0%B0%D0%B9%D0%BE%D0%BD" TargetMode="External"/><Relationship Id="rId25" Type="http://schemas.openxmlformats.org/officeDocument/2006/relationships/hyperlink" Target="http://ru.wikipedia.org/wiki/%D0%A2%D0%B8%D1%85%D0%B2%D0%B8%D0%BD%D1%81%D0%BA%D0%B8%D0%B9_%D1%80%D0%B0%D0%B9%D0%BE%D0%BD_%D0%9B%D0%B5%D0%BD%D0%B8%D0%BD%D0%B3%D1%80%D0%B0%D0%B4%D1%81%D0%BA%D0%BE%D0%B9_%D0%BE%D0%B1%D0%BB%D0%B0%D1%81%D1%82%D0%B8" TargetMode="External"/><Relationship Id="rId33" Type="http://schemas.openxmlformats.org/officeDocument/2006/relationships/hyperlink" Target="http://ru.wikipedia.org/wiki/1_%D1%8F%D0%BD%D0%B2%D0%B0%D1%80%D1%8F" TargetMode="External"/><Relationship Id="rId38" Type="http://schemas.openxmlformats.org/officeDocument/2006/relationships/hyperlink" Target="http://ru.wikipedia.org/wiki/%D0%97%D0%B0%D0%BA%D0%BE%D0%BD_(%D0%BF%D1%80%D0%B0%D0%B2%D0%BE)" TargetMode="External"/><Relationship Id="rId46" Type="http://schemas.openxmlformats.org/officeDocument/2006/relationships/image" Target="media/image3.jpg"/><Relationship Id="rId59" Type="http://schemas.openxmlformats.org/officeDocument/2006/relationships/fontTable" Target="fontTable.xml"/><Relationship Id="rId20" Type="http://schemas.openxmlformats.org/officeDocument/2006/relationships/hyperlink" Target="http://ru.wikipedia.org/wiki/%D0%91%D1%83%D0%B4%D0%BE%D0%B3%D0%BE%D1%89%D1%8C" TargetMode="External"/><Relationship Id="rId41" Type="http://schemas.openxmlformats.org/officeDocument/2006/relationships/hyperlink" Target="http://ru.wikipedia.org/wiki/1_%D1%81%D0%B5%D0%BD%D1%82%D1%8F%D0%B1%D1%80%D1%8F" TargetMode="External"/><Relationship Id="rId54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23" Type="http://schemas.openxmlformats.org/officeDocument/2006/relationships/hyperlink" Target="http://ru.wikipedia.org/wiki/%D0%9F%D1%87%D1%91%D0%B2%D0%B6%D0%B8%D0%BD%D1%81%D0%BA%D0%BE%D0%B5_%D1%81%D0%B5%D0%BB%D1%8C%D1%81%D0%BA%D0%BE%D0%B5_%D0%BF%D0%BE%D1%81%D0%B5%D0%BB%D0%B5%D0%BD%D0%B8%D0%B5" TargetMode="External"/><Relationship Id="rId28" Type="http://schemas.openxmlformats.org/officeDocument/2006/relationships/hyperlink" Target="http://ru.wikipedia.org/wiki/%D0%9F%D1%87%D1%91%D0%B2%D0%B6%D0%B0_(%D1%80%D0%B5%D0%BA%D0%B0)" TargetMode="External"/><Relationship Id="rId36" Type="http://schemas.openxmlformats.org/officeDocument/2006/relationships/hyperlink" Target="http://ru.wikipedia.org/wiki/2006_%D0%B3%D0%BE%D0%B4" TargetMode="External"/><Relationship Id="rId49" Type="http://schemas.openxmlformats.org/officeDocument/2006/relationships/footer" Target="footer4.xml"/><Relationship Id="rId57" Type="http://schemas.openxmlformats.org/officeDocument/2006/relationships/header" Target="header9.xml"/><Relationship Id="rId10" Type="http://schemas.openxmlformats.org/officeDocument/2006/relationships/footer" Target="footer1.xml"/><Relationship Id="rId31" Type="http://schemas.openxmlformats.org/officeDocument/2006/relationships/hyperlink" Target="http://ru.wikipedia.org/w/index.php?title=%D0%A1%D0%BE%D0%BB%D0%BE%D0%BD%D0%B8%D1%86%D0%BA%D0%BE%D0%B5&amp;action=edit&amp;redlink=1" TargetMode="External"/><Relationship Id="rId44" Type="http://schemas.openxmlformats.org/officeDocument/2006/relationships/hyperlink" Target="http://ru.wikipedia.org/wiki/%D0%91%D1%83%D0%B4%D0%BE%D0%B3%D0%BE%D1%89%D1%8C" TargetMode="External"/><Relationship Id="rId52" Type="http://schemas.openxmlformats.org/officeDocument/2006/relationships/footer" Target="footer6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F5EC-FC78-42FB-BB95-667FE4A2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10214</Words>
  <Characters>58220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«Лектра»</dc:creator>
  <cp:keywords/>
  <cp:lastModifiedBy>dyachenko</cp:lastModifiedBy>
  <cp:revision>4</cp:revision>
  <dcterms:created xsi:type="dcterms:W3CDTF">2018-06-14T14:36:00Z</dcterms:created>
  <dcterms:modified xsi:type="dcterms:W3CDTF">2018-06-19T08:32:00Z</dcterms:modified>
</cp:coreProperties>
</file>