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0E" w:rsidRDefault="0003460E" w:rsidP="00C21149">
      <w:pPr>
        <w:jc w:val="center"/>
        <w:rPr>
          <w:sz w:val="20"/>
          <w:szCs w:val="20"/>
          <w:lang w:val="ru-RU"/>
        </w:rPr>
      </w:pPr>
    </w:p>
    <w:p w:rsidR="0003460E" w:rsidRDefault="0003460E" w:rsidP="00C21149">
      <w:pPr>
        <w:jc w:val="center"/>
        <w:rPr>
          <w:sz w:val="20"/>
          <w:szCs w:val="20"/>
        </w:rPr>
      </w:pPr>
    </w:p>
    <w:p w:rsidR="0003460E" w:rsidRPr="007C0EB4" w:rsidRDefault="0003460E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03460E" w:rsidRPr="007C0EB4" w:rsidRDefault="0003460E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03460E" w:rsidRPr="007C0EB4" w:rsidRDefault="0003460E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03460E" w:rsidRPr="007C0EB4" w:rsidRDefault="0003460E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03460E" w:rsidRPr="007C0EB4" w:rsidRDefault="0003460E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03460E" w:rsidRPr="007C0EB4" w:rsidRDefault="0003460E" w:rsidP="00C21149">
      <w:pPr>
        <w:jc w:val="center"/>
        <w:rPr>
          <w:b/>
          <w:lang w:val="ru-RU"/>
        </w:rPr>
      </w:pPr>
    </w:p>
    <w:p w:rsidR="0003460E" w:rsidRPr="007C0EB4" w:rsidRDefault="0003460E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>
        <w:rPr>
          <w:b/>
          <w:lang w:val="ru-RU"/>
        </w:rPr>
        <w:t xml:space="preserve"> </w:t>
      </w:r>
    </w:p>
    <w:p w:rsidR="0003460E" w:rsidRPr="007C0EB4" w:rsidRDefault="0003460E" w:rsidP="00C21149">
      <w:pPr>
        <w:jc w:val="center"/>
        <w:rPr>
          <w:b/>
          <w:lang w:val="ru-RU"/>
        </w:rPr>
      </w:pPr>
      <w:bookmarkStart w:id="0" w:name="_GoBack"/>
      <w:bookmarkEnd w:id="0"/>
    </w:p>
    <w:p w:rsidR="0003460E" w:rsidRDefault="0003460E" w:rsidP="00C21149">
      <w:pPr>
        <w:tabs>
          <w:tab w:val="left" w:pos="3288"/>
        </w:tabs>
        <w:rPr>
          <w:sz w:val="28"/>
          <w:szCs w:val="28"/>
          <w:lang w:val="ru-RU"/>
        </w:rPr>
      </w:pPr>
    </w:p>
    <w:p w:rsidR="0003460E" w:rsidRPr="003C0DCF" w:rsidRDefault="0003460E" w:rsidP="00C2114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>от   16 апреля  2018 года   № 35</w:t>
      </w:r>
      <w:r w:rsidRPr="003C0DCF">
        <w:rPr>
          <w:b/>
          <w:bCs/>
          <w:u w:val="single"/>
          <w:lang w:val="ru-RU"/>
        </w:rPr>
        <w:t xml:space="preserve">  </w:t>
      </w:r>
    </w:p>
    <w:p w:rsidR="0003460E" w:rsidRDefault="0003460E" w:rsidP="00C2114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03460E" w:rsidRDefault="0003460E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[Об утверждении   стоимости  одного </w:t>
      </w:r>
    </w:p>
    <w:p w:rsidR="0003460E" w:rsidRDefault="0003460E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квадратного метра  общей площади </w:t>
      </w:r>
    </w:p>
    <w:p w:rsidR="0003460E" w:rsidRDefault="0003460E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>жилья  на  2  квартал  2018  года]</w:t>
      </w:r>
    </w:p>
    <w:p w:rsidR="0003460E" w:rsidRDefault="0003460E" w:rsidP="00C21149">
      <w:pPr>
        <w:tabs>
          <w:tab w:val="left" w:pos="3288"/>
        </w:tabs>
        <w:rPr>
          <w:bCs/>
          <w:sz w:val="28"/>
          <w:szCs w:val="28"/>
          <w:lang w:val="ru-RU"/>
        </w:rPr>
      </w:pPr>
    </w:p>
    <w:p w:rsidR="0003460E" w:rsidRDefault="0003460E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 стоимости  одного квадратного метра  общей площади жилья в муниципальных  образованиях Ленинградской области, утвержденными  распоряжением комитета по строительству Ленинградской области от 04 декабря 2015 года №552,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03460E" w:rsidRDefault="0003460E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1.    Утвердить   стоимость  одного  квадратного метра общей площади жилья в муниципальном образовании  Будогощское городское поселение Киришского муниципального района Ленинградской области для расчета  размера социальных выплат при реализации федеральных и региональных жилищных программ  на  2  квартал  2018  года  в размере   38299  (тридцать восемь тысяч  двести девяносто девять)  рублей     27   коп.</w:t>
      </w: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hyperlink r:id="rId4" w:history="1">
        <w:r>
          <w:rPr>
            <w:rStyle w:val="Hyperlink"/>
            <w:bCs/>
          </w:rPr>
          <w:t>http</w:t>
        </w:r>
        <w:r>
          <w:rPr>
            <w:rStyle w:val="Hyperlink"/>
            <w:bCs/>
            <w:lang w:val="ru-RU"/>
          </w:rPr>
          <w:t>://</w:t>
        </w:r>
        <w:r>
          <w:rPr>
            <w:rStyle w:val="Hyperlink"/>
            <w:bCs/>
          </w:rPr>
          <w:t>www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budogoschskoe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ru</w:t>
        </w:r>
      </w:hyperlink>
      <w:r>
        <w:rPr>
          <w:bCs/>
          <w:lang w:val="ru-RU"/>
        </w:rPr>
        <w:t>.</w:t>
      </w: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вступает в силу  после  его официального опубликования.</w:t>
      </w: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03460E" w:rsidRDefault="0003460E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администрации                                                   </w:t>
      </w:r>
      <w:r>
        <w:rPr>
          <w:bCs/>
          <w:lang w:val="ru-RU"/>
        </w:rPr>
        <w:tab/>
        <w:t xml:space="preserve">                                   И.Е.Резинкин</w:t>
      </w:r>
    </w:p>
    <w:p w:rsidR="0003460E" w:rsidRDefault="0003460E" w:rsidP="00C21149">
      <w:pPr>
        <w:tabs>
          <w:tab w:val="left" w:pos="3288"/>
        </w:tabs>
        <w:jc w:val="both"/>
        <w:rPr>
          <w:bCs/>
          <w:lang w:val="ru-RU"/>
        </w:rPr>
      </w:pPr>
    </w:p>
    <w:p w:rsidR="0003460E" w:rsidRDefault="0003460E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03460E" w:rsidRPr="00C21149" w:rsidRDefault="0003460E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Разослано: в дело – 3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район, газета «Будогощский вестник».</w:t>
      </w:r>
    </w:p>
    <w:p w:rsidR="0003460E" w:rsidRPr="00C21149" w:rsidRDefault="0003460E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03460E" w:rsidRPr="00C21149" w:rsidRDefault="0003460E" w:rsidP="00C21149">
      <w:pPr>
        <w:jc w:val="both"/>
        <w:rPr>
          <w:sz w:val="20"/>
          <w:szCs w:val="20"/>
          <w:lang w:val="ru-RU"/>
        </w:rPr>
      </w:pPr>
      <w:r w:rsidRPr="00C21149">
        <w:rPr>
          <w:sz w:val="20"/>
          <w:szCs w:val="20"/>
          <w:lang w:val="ru-RU"/>
        </w:rPr>
        <w:t>Исп.  М.В.Несмелова</w:t>
      </w:r>
    </w:p>
    <w:p w:rsidR="0003460E" w:rsidRDefault="0003460E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03460E" w:rsidRPr="00294108" w:rsidRDefault="0003460E" w:rsidP="0068507F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</w:t>
      </w:r>
    </w:p>
    <w:p w:rsidR="0003460E" w:rsidRPr="00294108" w:rsidRDefault="0003460E">
      <w:pPr>
        <w:rPr>
          <w:lang w:val="ru-RU"/>
        </w:rPr>
      </w:pPr>
    </w:p>
    <w:sectPr w:rsidR="0003460E" w:rsidRPr="00294108" w:rsidSect="0065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2"/>
    <w:rsid w:val="0003460E"/>
    <w:rsid w:val="000919E9"/>
    <w:rsid w:val="000A5E32"/>
    <w:rsid w:val="00116D29"/>
    <w:rsid w:val="001979BB"/>
    <w:rsid w:val="00257160"/>
    <w:rsid w:val="00294108"/>
    <w:rsid w:val="002E1741"/>
    <w:rsid w:val="00314D81"/>
    <w:rsid w:val="003C0DCF"/>
    <w:rsid w:val="004F63FF"/>
    <w:rsid w:val="005203D9"/>
    <w:rsid w:val="00650DA2"/>
    <w:rsid w:val="00653895"/>
    <w:rsid w:val="00681273"/>
    <w:rsid w:val="0068507F"/>
    <w:rsid w:val="006B3B7C"/>
    <w:rsid w:val="00700C70"/>
    <w:rsid w:val="0079054B"/>
    <w:rsid w:val="007C0EB4"/>
    <w:rsid w:val="00856151"/>
    <w:rsid w:val="0092757D"/>
    <w:rsid w:val="009614D9"/>
    <w:rsid w:val="00992852"/>
    <w:rsid w:val="00A57AD0"/>
    <w:rsid w:val="00AE3DFB"/>
    <w:rsid w:val="00B672AB"/>
    <w:rsid w:val="00BB1D3D"/>
    <w:rsid w:val="00C21149"/>
    <w:rsid w:val="00C76327"/>
    <w:rsid w:val="00D11878"/>
    <w:rsid w:val="00D23F13"/>
    <w:rsid w:val="00D54978"/>
    <w:rsid w:val="00D60DB2"/>
    <w:rsid w:val="00DB7D54"/>
    <w:rsid w:val="00E21590"/>
    <w:rsid w:val="00F76F9D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BB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79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160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gosch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48</cp:revision>
  <cp:lastPrinted>2017-10-02T06:57:00Z</cp:lastPrinted>
  <dcterms:created xsi:type="dcterms:W3CDTF">2016-07-14T11:03:00Z</dcterms:created>
  <dcterms:modified xsi:type="dcterms:W3CDTF">2018-05-04T12:57:00Z</dcterms:modified>
</cp:coreProperties>
</file>