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C5" w:rsidRPr="002D6A53" w:rsidRDefault="002D2BC5" w:rsidP="002D6A53">
      <w:pPr>
        <w:shd w:val="clear" w:color="auto" w:fill="FFFFFF"/>
        <w:spacing w:after="0" w:line="240" w:lineRule="auto"/>
        <w:jc w:val="center"/>
        <w:rPr>
          <w:rFonts w:ascii="Times New Roman" w:hAnsi="Times New Roman"/>
          <w:sz w:val="24"/>
          <w:szCs w:val="24"/>
        </w:rPr>
      </w:pPr>
    </w:p>
    <w:p w:rsidR="002D2BC5" w:rsidRPr="002D6A53" w:rsidRDefault="002D2BC5" w:rsidP="002D6A53">
      <w:pPr>
        <w:shd w:val="clear" w:color="auto" w:fill="FFFFFF"/>
        <w:spacing w:after="0" w:line="240" w:lineRule="auto"/>
        <w:jc w:val="center"/>
        <w:rPr>
          <w:rFonts w:ascii="Times New Roman" w:hAnsi="Times New Roman"/>
          <w:sz w:val="24"/>
          <w:szCs w:val="24"/>
        </w:rPr>
      </w:pPr>
      <w:r w:rsidRPr="002D6A53">
        <w:rPr>
          <w:rFonts w:ascii="Times New Roman" w:hAnsi="Times New Roman"/>
          <w:b/>
          <w:bCs/>
          <w:color w:val="000000"/>
          <w:spacing w:val="-1"/>
          <w:sz w:val="24"/>
          <w:szCs w:val="24"/>
        </w:rPr>
        <w:t>СОВЕТ ДЕПУТАТОВ</w:t>
      </w:r>
    </w:p>
    <w:p w:rsidR="002D2BC5" w:rsidRPr="002D6A53" w:rsidRDefault="002D2BC5" w:rsidP="002D6A53">
      <w:pPr>
        <w:shd w:val="clear" w:color="auto" w:fill="FFFFFF"/>
        <w:spacing w:after="0" w:line="240" w:lineRule="auto"/>
        <w:jc w:val="center"/>
        <w:rPr>
          <w:rFonts w:ascii="Times New Roman" w:hAnsi="Times New Roman"/>
          <w:sz w:val="24"/>
          <w:szCs w:val="24"/>
        </w:rPr>
      </w:pPr>
      <w:r w:rsidRPr="002D6A53">
        <w:rPr>
          <w:rFonts w:ascii="Times New Roman" w:hAnsi="Times New Roman"/>
          <w:b/>
          <w:bCs/>
          <w:color w:val="000000"/>
          <w:sz w:val="24"/>
          <w:szCs w:val="24"/>
        </w:rPr>
        <w:t>МУНИЦИПАЛЬНОГО ОБРАЗОВАНИЯ</w:t>
      </w:r>
    </w:p>
    <w:p w:rsidR="002D2BC5" w:rsidRPr="002D6A53" w:rsidRDefault="002D2BC5" w:rsidP="002D6A53">
      <w:pPr>
        <w:shd w:val="clear" w:color="auto" w:fill="FFFFFF"/>
        <w:spacing w:after="0" w:line="240" w:lineRule="auto"/>
        <w:jc w:val="center"/>
        <w:rPr>
          <w:rFonts w:ascii="Times New Roman" w:hAnsi="Times New Roman"/>
          <w:sz w:val="24"/>
          <w:szCs w:val="24"/>
        </w:rPr>
      </w:pPr>
      <w:r w:rsidRPr="002D6A53">
        <w:rPr>
          <w:rFonts w:ascii="Times New Roman" w:hAnsi="Times New Roman"/>
          <w:b/>
          <w:bCs/>
          <w:color w:val="000000"/>
          <w:sz w:val="24"/>
          <w:szCs w:val="24"/>
        </w:rPr>
        <w:t>БУДОГОЩСКОЕ ГОРОДСКОЕ ПОСЕЛЕНИЕ</w:t>
      </w:r>
    </w:p>
    <w:p w:rsidR="002D2BC5" w:rsidRPr="002D6A53" w:rsidRDefault="002D2BC5" w:rsidP="002D6A53">
      <w:pPr>
        <w:shd w:val="clear" w:color="auto" w:fill="FFFFFF"/>
        <w:spacing w:after="0" w:line="240" w:lineRule="auto"/>
        <w:jc w:val="center"/>
        <w:rPr>
          <w:rFonts w:ascii="Times New Roman" w:hAnsi="Times New Roman"/>
          <w:sz w:val="24"/>
          <w:szCs w:val="24"/>
        </w:rPr>
      </w:pPr>
      <w:r w:rsidRPr="002D6A53">
        <w:rPr>
          <w:rFonts w:ascii="Times New Roman" w:hAnsi="Times New Roman"/>
          <w:b/>
          <w:bCs/>
          <w:color w:val="000000"/>
          <w:spacing w:val="-3"/>
          <w:sz w:val="24"/>
          <w:szCs w:val="24"/>
        </w:rPr>
        <w:t>КИРИШСКОГО МУНИЦИПАЛЬНОГО РАЙОНА</w:t>
      </w:r>
    </w:p>
    <w:p w:rsidR="002D2BC5" w:rsidRPr="002D6A53" w:rsidRDefault="002D2BC5" w:rsidP="002D6A53">
      <w:pPr>
        <w:shd w:val="clear" w:color="auto" w:fill="FFFFFF"/>
        <w:spacing w:after="0" w:line="240" w:lineRule="auto"/>
        <w:jc w:val="center"/>
        <w:rPr>
          <w:rFonts w:ascii="Times New Roman" w:hAnsi="Times New Roman"/>
          <w:sz w:val="24"/>
          <w:szCs w:val="24"/>
        </w:rPr>
      </w:pPr>
      <w:r w:rsidRPr="002D6A53">
        <w:rPr>
          <w:rFonts w:ascii="Times New Roman" w:hAnsi="Times New Roman"/>
          <w:b/>
          <w:bCs/>
          <w:color w:val="000000"/>
          <w:sz w:val="24"/>
          <w:szCs w:val="24"/>
        </w:rPr>
        <w:t>ЛЕНИНГРАДСКОЙ ОБЛАСТИ</w:t>
      </w:r>
    </w:p>
    <w:p w:rsidR="002D2BC5" w:rsidRDefault="002D2BC5" w:rsidP="00E224D5">
      <w:pPr>
        <w:pStyle w:val="BodyText"/>
        <w:jc w:val="center"/>
        <w:rPr>
          <w:b/>
          <w:bCs/>
          <w:sz w:val="32"/>
          <w:lang w:val="ru-RU"/>
        </w:rPr>
      </w:pPr>
    </w:p>
    <w:p w:rsidR="002D2BC5" w:rsidRDefault="002D2BC5" w:rsidP="00402E4F">
      <w:pPr>
        <w:pStyle w:val="BodyText"/>
        <w:jc w:val="center"/>
        <w:rPr>
          <w:bCs/>
          <w:lang w:val="ru-RU"/>
        </w:rPr>
      </w:pPr>
      <w:r>
        <w:rPr>
          <w:b/>
          <w:bCs/>
          <w:sz w:val="32"/>
          <w:lang w:val="ru-RU"/>
        </w:rPr>
        <w:t>РЕШЕНИЕ</w:t>
      </w:r>
      <w:r>
        <w:rPr>
          <w:b/>
          <w:bCs/>
          <w:sz w:val="28"/>
          <w:lang w:val="ru-RU"/>
        </w:rPr>
        <w:t xml:space="preserve">                                                                                         </w:t>
      </w:r>
      <w:r>
        <w:rPr>
          <w:b/>
          <w:bCs/>
          <w:lang w:val="ru-RU"/>
        </w:rPr>
        <w:t xml:space="preserve"> </w:t>
      </w:r>
      <w:r>
        <w:rPr>
          <w:lang w:val="ru-RU"/>
        </w:rPr>
        <w:t xml:space="preserve">        </w:t>
      </w:r>
    </w:p>
    <w:p w:rsidR="002D2BC5" w:rsidRDefault="002D2BC5" w:rsidP="00402E4F">
      <w:pPr>
        <w:pStyle w:val="BodyText"/>
        <w:rPr>
          <w:bCs/>
          <w:lang w:val="ru-RU"/>
        </w:rPr>
      </w:pPr>
      <w:r>
        <w:rPr>
          <w:lang w:val="ru-RU"/>
        </w:rPr>
        <w:t xml:space="preserve"> о</w:t>
      </w:r>
      <w:r>
        <w:rPr>
          <w:bCs/>
          <w:lang w:val="ru-RU"/>
        </w:rPr>
        <w:t>т 09 декабря 2019 года  № 5/25</w:t>
      </w:r>
    </w:p>
    <w:p w:rsidR="002D2BC5" w:rsidRDefault="002D2BC5" w:rsidP="00E224D5">
      <w:pPr>
        <w:shd w:val="clear" w:color="auto" w:fill="FFFFFF"/>
        <w:spacing w:before="14" w:after="0" w:line="240" w:lineRule="auto"/>
        <w:jc w:val="both"/>
        <w:outlineLvl w:val="0"/>
        <w:rPr>
          <w:rFonts w:ascii="Times New Roman" w:hAnsi="Times New Roman"/>
          <w:bCs/>
          <w:spacing w:val="4"/>
          <w:sz w:val="24"/>
          <w:szCs w:val="24"/>
        </w:rPr>
      </w:pPr>
      <w:r>
        <w:rPr>
          <w:rFonts w:ascii="Times New Roman" w:hAnsi="Times New Roman"/>
          <w:bCs/>
          <w:spacing w:val="4"/>
          <w:sz w:val="24"/>
          <w:szCs w:val="24"/>
        </w:rPr>
        <w:t xml:space="preserve">О внесении изменений в решение совета депутатов </w:t>
      </w:r>
    </w:p>
    <w:p w:rsidR="002D2BC5" w:rsidRDefault="002D2BC5" w:rsidP="00E224D5">
      <w:pPr>
        <w:shd w:val="clear" w:color="auto" w:fill="FFFFFF"/>
        <w:spacing w:before="14" w:after="0" w:line="240" w:lineRule="auto"/>
        <w:jc w:val="both"/>
        <w:outlineLvl w:val="0"/>
        <w:rPr>
          <w:rFonts w:ascii="Times New Roman" w:hAnsi="Times New Roman"/>
          <w:bCs/>
          <w:spacing w:val="4"/>
          <w:sz w:val="24"/>
          <w:szCs w:val="24"/>
        </w:rPr>
      </w:pPr>
      <w:r>
        <w:rPr>
          <w:rFonts w:ascii="Times New Roman" w:hAnsi="Times New Roman"/>
          <w:bCs/>
          <w:spacing w:val="4"/>
          <w:sz w:val="24"/>
          <w:szCs w:val="24"/>
        </w:rPr>
        <w:t xml:space="preserve">муниципального образования Будогощское городское </w:t>
      </w:r>
    </w:p>
    <w:p w:rsidR="002D2BC5" w:rsidRDefault="002D2BC5" w:rsidP="00E224D5">
      <w:pPr>
        <w:shd w:val="clear" w:color="auto" w:fill="FFFFFF"/>
        <w:spacing w:before="14" w:after="0" w:line="240" w:lineRule="auto"/>
        <w:jc w:val="both"/>
        <w:outlineLvl w:val="0"/>
        <w:rPr>
          <w:rFonts w:ascii="Times New Roman" w:hAnsi="Times New Roman"/>
          <w:bCs/>
          <w:spacing w:val="4"/>
          <w:sz w:val="24"/>
          <w:szCs w:val="24"/>
        </w:rPr>
      </w:pPr>
      <w:r>
        <w:rPr>
          <w:rFonts w:ascii="Times New Roman" w:hAnsi="Times New Roman"/>
          <w:bCs/>
          <w:spacing w:val="4"/>
          <w:sz w:val="24"/>
          <w:szCs w:val="24"/>
        </w:rPr>
        <w:t>поселение Киришского муниципального района</w:t>
      </w:r>
    </w:p>
    <w:p w:rsidR="002D2BC5" w:rsidRDefault="002D2BC5" w:rsidP="00E224D5">
      <w:pPr>
        <w:shd w:val="clear" w:color="auto" w:fill="FFFFFF"/>
        <w:spacing w:before="14" w:after="0" w:line="240" w:lineRule="auto"/>
        <w:jc w:val="both"/>
        <w:outlineLvl w:val="0"/>
        <w:rPr>
          <w:rFonts w:ascii="Times New Roman" w:hAnsi="Times New Roman"/>
          <w:bCs/>
          <w:spacing w:val="4"/>
          <w:sz w:val="24"/>
          <w:szCs w:val="24"/>
        </w:rPr>
      </w:pPr>
      <w:r>
        <w:rPr>
          <w:rFonts w:ascii="Times New Roman" w:hAnsi="Times New Roman"/>
          <w:bCs/>
          <w:spacing w:val="4"/>
          <w:sz w:val="24"/>
          <w:szCs w:val="24"/>
        </w:rPr>
        <w:t xml:space="preserve">Ленинградской области от 25.04.2014 года № 47/214 </w:t>
      </w:r>
    </w:p>
    <w:p w:rsidR="002D2BC5" w:rsidRDefault="002D2BC5" w:rsidP="00E224D5">
      <w:pPr>
        <w:shd w:val="clear" w:color="auto" w:fill="FFFFFF"/>
        <w:spacing w:before="14" w:after="0" w:line="240" w:lineRule="auto"/>
        <w:jc w:val="both"/>
        <w:outlineLvl w:val="0"/>
        <w:rPr>
          <w:rFonts w:ascii="Times New Roman" w:hAnsi="Times New Roman"/>
          <w:spacing w:val="-1"/>
          <w:sz w:val="24"/>
          <w:szCs w:val="24"/>
        </w:rPr>
      </w:pPr>
      <w:r>
        <w:rPr>
          <w:rFonts w:ascii="Times New Roman" w:hAnsi="Times New Roman"/>
          <w:bCs/>
          <w:spacing w:val="4"/>
          <w:sz w:val="24"/>
          <w:szCs w:val="24"/>
        </w:rPr>
        <w:t xml:space="preserve">«Об </w:t>
      </w:r>
      <w:r>
        <w:rPr>
          <w:rFonts w:ascii="Times New Roman" w:hAnsi="Times New Roman"/>
          <w:bCs/>
          <w:spacing w:val="3"/>
          <w:sz w:val="24"/>
          <w:szCs w:val="24"/>
        </w:rPr>
        <w:t xml:space="preserve">утверждении </w:t>
      </w:r>
      <w:r>
        <w:rPr>
          <w:rFonts w:ascii="Times New Roman" w:hAnsi="Times New Roman"/>
          <w:spacing w:val="3"/>
          <w:sz w:val="24"/>
          <w:szCs w:val="24"/>
        </w:rPr>
        <w:t xml:space="preserve">Положения о бюджетном </w:t>
      </w:r>
      <w:r>
        <w:rPr>
          <w:rFonts w:ascii="Times New Roman" w:hAnsi="Times New Roman"/>
          <w:spacing w:val="-1"/>
          <w:sz w:val="24"/>
          <w:szCs w:val="24"/>
        </w:rPr>
        <w:t xml:space="preserve">процессе в </w:t>
      </w:r>
    </w:p>
    <w:p w:rsidR="002D2BC5" w:rsidRDefault="002D2BC5" w:rsidP="00E224D5">
      <w:pPr>
        <w:shd w:val="clear" w:color="auto" w:fill="FFFFFF"/>
        <w:spacing w:before="14" w:after="0" w:line="240" w:lineRule="auto"/>
        <w:jc w:val="both"/>
        <w:outlineLvl w:val="0"/>
        <w:rPr>
          <w:rFonts w:ascii="Times New Roman" w:hAnsi="Times New Roman"/>
          <w:spacing w:val="-1"/>
          <w:sz w:val="24"/>
          <w:szCs w:val="24"/>
        </w:rPr>
      </w:pPr>
      <w:r>
        <w:rPr>
          <w:rFonts w:ascii="Times New Roman" w:hAnsi="Times New Roman"/>
          <w:spacing w:val="-1"/>
          <w:sz w:val="24"/>
          <w:szCs w:val="24"/>
        </w:rPr>
        <w:t>муниципальном образовании</w:t>
      </w:r>
      <w:r>
        <w:rPr>
          <w:rFonts w:ascii="Times New Roman" w:hAnsi="Times New Roman"/>
          <w:spacing w:val="3"/>
          <w:sz w:val="24"/>
          <w:szCs w:val="24"/>
        </w:rPr>
        <w:t xml:space="preserve"> Будогощское</w:t>
      </w:r>
      <w:r>
        <w:rPr>
          <w:rFonts w:ascii="Times New Roman" w:hAnsi="Times New Roman"/>
          <w:spacing w:val="-1"/>
          <w:sz w:val="24"/>
          <w:szCs w:val="24"/>
        </w:rPr>
        <w:t xml:space="preserve"> </w:t>
      </w:r>
    </w:p>
    <w:p w:rsidR="002D2BC5" w:rsidRDefault="002D2BC5" w:rsidP="00E224D5">
      <w:pPr>
        <w:shd w:val="clear" w:color="auto" w:fill="FFFFFF"/>
        <w:spacing w:before="14" w:after="0" w:line="240" w:lineRule="auto"/>
        <w:jc w:val="both"/>
        <w:outlineLvl w:val="0"/>
        <w:rPr>
          <w:rFonts w:ascii="Times New Roman" w:hAnsi="Times New Roman"/>
          <w:spacing w:val="-1"/>
          <w:sz w:val="24"/>
          <w:szCs w:val="24"/>
        </w:rPr>
      </w:pPr>
      <w:r>
        <w:rPr>
          <w:rFonts w:ascii="Times New Roman" w:hAnsi="Times New Roman"/>
          <w:spacing w:val="-1"/>
          <w:sz w:val="24"/>
          <w:szCs w:val="24"/>
        </w:rPr>
        <w:t xml:space="preserve">городское поселение Киришского </w:t>
      </w:r>
    </w:p>
    <w:p w:rsidR="002D2BC5" w:rsidRDefault="002D2BC5" w:rsidP="00E224D5">
      <w:pPr>
        <w:shd w:val="clear" w:color="auto" w:fill="FFFFFF"/>
        <w:spacing w:before="14" w:after="0" w:line="240" w:lineRule="auto"/>
        <w:jc w:val="both"/>
        <w:outlineLvl w:val="0"/>
        <w:rPr>
          <w:rFonts w:ascii="Times New Roman" w:hAnsi="Times New Roman"/>
          <w:spacing w:val="3"/>
          <w:sz w:val="24"/>
          <w:szCs w:val="24"/>
        </w:rPr>
      </w:pPr>
      <w:r>
        <w:rPr>
          <w:rFonts w:ascii="Times New Roman" w:hAnsi="Times New Roman"/>
          <w:spacing w:val="-1"/>
          <w:sz w:val="24"/>
          <w:szCs w:val="24"/>
        </w:rPr>
        <w:t>муниципального района Ленинградской области»</w:t>
      </w:r>
    </w:p>
    <w:p w:rsidR="002D2BC5" w:rsidRDefault="002D2BC5" w:rsidP="00E224D5">
      <w:pPr>
        <w:shd w:val="clear" w:color="auto" w:fill="FFFFFF"/>
        <w:spacing w:before="14" w:after="0" w:line="240" w:lineRule="auto"/>
        <w:jc w:val="both"/>
        <w:outlineLvl w:val="0"/>
        <w:rPr>
          <w:rFonts w:ascii="Times New Roman" w:hAnsi="Times New Roman"/>
          <w:color w:val="FF0000"/>
          <w:spacing w:val="-1"/>
          <w:sz w:val="24"/>
          <w:szCs w:val="24"/>
        </w:rPr>
      </w:pPr>
    </w:p>
    <w:p w:rsidR="002D2BC5" w:rsidRDefault="002D2BC5" w:rsidP="00E224D5">
      <w:pPr>
        <w:shd w:val="clear" w:color="auto" w:fill="FFFFFF"/>
        <w:spacing w:before="14" w:after="0"/>
        <w:jc w:val="both"/>
        <w:outlineLvl w:val="0"/>
        <w:rPr>
          <w:rFonts w:ascii="Times New Roman" w:hAnsi="Times New Roman"/>
          <w:spacing w:val="-1"/>
          <w:sz w:val="24"/>
          <w:szCs w:val="24"/>
        </w:rPr>
      </w:pPr>
      <w:r>
        <w:rPr>
          <w:rFonts w:ascii="Times New Roman" w:hAnsi="Times New Roman"/>
          <w:color w:val="FF0000"/>
          <w:spacing w:val="-1"/>
          <w:sz w:val="24"/>
          <w:szCs w:val="24"/>
        </w:rPr>
        <w:tab/>
      </w:r>
      <w:r>
        <w:rPr>
          <w:rFonts w:ascii="Times New Roman" w:hAnsi="Times New Roman"/>
          <w:bCs/>
          <w:sz w:val="24"/>
          <w:szCs w:val="24"/>
        </w:rPr>
        <w:t xml:space="preserve">Рассмотрев предложенный администрацией муниципального образования Будогощское городское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Будогощское городское поселение Киришского муниципального района Ленинградской области </w:t>
      </w:r>
      <w:r>
        <w:rPr>
          <w:rFonts w:ascii="Times New Roman" w:hAnsi="Times New Roman"/>
          <w:bCs/>
          <w:spacing w:val="4"/>
          <w:sz w:val="24"/>
          <w:szCs w:val="24"/>
        </w:rPr>
        <w:t xml:space="preserve">от 25.04.2014 года № 47/214 «Об </w:t>
      </w:r>
      <w:r>
        <w:rPr>
          <w:rFonts w:ascii="Times New Roman" w:hAnsi="Times New Roman"/>
          <w:bCs/>
          <w:spacing w:val="3"/>
          <w:sz w:val="24"/>
          <w:szCs w:val="24"/>
        </w:rPr>
        <w:t xml:space="preserve">утверждении </w:t>
      </w:r>
      <w:r>
        <w:rPr>
          <w:rFonts w:ascii="Times New Roman" w:hAnsi="Times New Roman"/>
          <w:spacing w:val="3"/>
          <w:sz w:val="24"/>
          <w:szCs w:val="24"/>
        </w:rPr>
        <w:t xml:space="preserve">Положения о бюджетном </w:t>
      </w:r>
      <w:r>
        <w:rPr>
          <w:rFonts w:ascii="Times New Roman" w:hAnsi="Times New Roman"/>
          <w:spacing w:val="-1"/>
          <w:sz w:val="24"/>
          <w:szCs w:val="24"/>
        </w:rPr>
        <w:t>процессе в муниципальном образовании</w:t>
      </w:r>
      <w:r>
        <w:rPr>
          <w:rFonts w:ascii="Times New Roman" w:hAnsi="Times New Roman"/>
          <w:spacing w:val="3"/>
          <w:sz w:val="24"/>
          <w:szCs w:val="24"/>
        </w:rPr>
        <w:t xml:space="preserve"> Будогощское</w:t>
      </w:r>
      <w:r>
        <w:rPr>
          <w:rFonts w:ascii="Times New Roman" w:hAnsi="Times New Roman"/>
          <w:spacing w:val="-1"/>
          <w:sz w:val="24"/>
          <w:szCs w:val="24"/>
        </w:rPr>
        <w:t xml:space="preserve"> городское поселение Киришского муниципального района Ленинградской области» и в соответствии с Бюджетным кодексом Российской Федерации, совет депутатов муниципального образования Будогощское городское поселение Киришского муниципального района Ленинградской области РЕШИЛ:</w:t>
      </w:r>
    </w:p>
    <w:p w:rsidR="002D2BC5" w:rsidRDefault="002D2BC5" w:rsidP="00E224D5">
      <w:pPr>
        <w:shd w:val="clear" w:color="auto" w:fill="FFFFFF"/>
        <w:spacing w:before="14" w:after="0"/>
        <w:ind w:firstLine="851"/>
        <w:jc w:val="both"/>
        <w:outlineLvl w:val="0"/>
        <w:rPr>
          <w:rFonts w:ascii="Times New Roman" w:hAnsi="Times New Roman"/>
          <w:spacing w:val="-1"/>
          <w:sz w:val="24"/>
          <w:szCs w:val="24"/>
        </w:rPr>
      </w:pPr>
      <w:r>
        <w:rPr>
          <w:rFonts w:ascii="Times New Roman" w:hAnsi="Times New Roman"/>
          <w:bCs/>
          <w:spacing w:val="4"/>
          <w:sz w:val="24"/>
          <w:szCs w:val="24"/>
        </w:rPr>
        <w:t xml:space="preserve">1. Положение о бюджетном процессе в </w:t>
      </w:r>
      <w:r>
        <w:rPr>
          <w:rFonts w:ascii="Times New Roman" w:hAnsi="Times New Roman"/>
          <w:spacing w:val="-1"/>
          <w:sz w:val="24"/>
          <w:szCs w:val="24"/>
        </w:rPr>
        <w:t>муниципальном образовании</w:t>
      </w:r>
      <w:r>
        <w:rPr>
          <w:rFonts w:ascii="Times New Roman" w:hAnsi="Times New Roman"/>
          <w:spacing w:val="3"/>
          <w:sz w:val="24"/>
          <w:szCs w:val="24"/>
        </w:rPr>
        <w:t xml:space="preserve"> </w:t>
      </w:r>
      <w:r>
        <w:rPr>
          <w:rFonts w:ascii="Times New Roman" w:hAnsi="Times New Roman"/>
          <w:spacing w:val="-1"/>
          <w:sz w:val="24"/>
          <w:szCs w:val="24"/>
        </w:rPr>
        <w:t>Будогощское  городское поселение Киришского муниципального района Ленинградской области, утвержденное</w:t>
      </w:r>
      <w:r>
        <w:rPr>
          <w:rFonts w:ascii="Times New Roman" w:hAnsi="Times New Roman"/>
          <w:bCs/>
          <w:spacing w:val="4"/>
          <w:sz w:val="24"/>
          <w:szCs w:val="24"/>
        </w:rPr>
        <w:t xml:space="preserve"> решением совета депутатов муниципального образования Будогощское городское поселение Киришского муниципального района Ленинградской области от 25.04.2014 года № 47/214 «Об </w:t>
      </w:r>
      <w:r>
        <w:rPr>
          <w:rFonts w:ascii="Times New Roman" w:hAnsi="Times New Roman"/>
          <w:bCs/>
          <w:spacing w:val="3"/>
          <w:sz w:val="24"/>
          <w:szCs w:val="24"/>
        </w:rPr>
        <w:t xml:space="preserve">утверждении </w:t>
      </w:r>
      <w:r>
        <w:rPr>
          <w:rFonts w:ascii="Times New Roman" w:hAnsi="Times New Roman"/>
          <w:spacing w:val="3"/>
          <w:sz w:val="24"/>
          <w:szCs w:val="24"/>
        </w:rPr>
        <w:t xml:space="preserve">Положения о бюджетном </w:t>
      </w:r>
      <w:r>
        <w:rPr>
          <w:rFonts w:ascii="Times New Roman" w:hAnsi="Times New Roman"/>
          <w:spacing w:val="-1"/>
          <w:sz w:val="24"/>
          <w:szCs w:val="24"/>
        </w:rPr>
        <w:t>процессе в муниципальном образовании</w:t>
      </w:r>
      <w:r>
        <w:rPr>
          <w:rFonts w:ascii="Times New Roman" w:hAnsi="Times New Roman"/>
          <w:spacing w:val="3"/>
          <w:sz w:val="24"/>
          <w:szCs w:val="24"/>
        </w:rPr>
        <w:t xml:space="preserve"> </w:t>
      </w:r>
      <w:r>
        <w:rPr>
          <w:rFonts w:ascii="Times New Roman" w:hAnsi="Times New Roman"/>
          <w:spacing w:val="-1"/>
          <w:sz w:val="24"/>
          <w:szCs w:val="24"/>
        </w:rPr>
        <w:t>Будогощское городское поселение Киришского муниципального района Ленинградской области», изложить в новой редакции согласно приложения к настоящему решению.</w:t>
      </w:r>
    </w:p>
    <w:p w:rsidR="002D2BC5" w:rsidRDefault="002D2BC5" w:rsidP="00E224D5">
      <w:pPr>
        <w:autoSpaceDE w:val="0"/>
        <w:autoSpaceDN w:val="0"/>
        <w:adjustRightInd w:val="0"/>
        <w:spacing w:after="0"/>
        <w:ind w:firstLine="851"/>
        <w:jc w:val="both"/>
        <w:rPr>
          <w:rFonts w:ascii="Times New Roman" w:hAnsi="Times New Roman"/>
          <w:spacing w:val="-1"/>
          <w:sz w:val="24"/>
          <w:szCs w:val="24"/>
        </w:rPr>
      </w:pPr>
      <w:r>
        <w:rPr>
          <w:rFonts w:ascii="Times New Roman" w:hAnsi="Times New Roman"/>
          <w:sz w:val="24"/>
          <w:szCs w:val="24"/>
        </w:rPr>
        <w:t xml:space="preserve">2. </w:t>
      </w:r>
      <w:r>
        <w:rPr>
          <w:rFonts w:ascii="Times New Roman" w:hAnsi="Times New Roman"/>
          <w:spacing w:val="-1"/>
          <w:sz w:val="24"/>
          <w:szCs w:val="24"/>
        </w:rPr>
        <w:t>Опубликовать настоящее решение в газете «Будогощский вестник».</w:t>
      </w:r>
    </w:p>
    <w:p w:rsidR="002D2BC5" w:rsidRPr="00236D58" w:rsidRDefault="002D2BC5" w:rsidP="00E224D5">
      <w:pPr>
        <w:widowControl w:val="0"/>
        <w:shd w:val="clear" w:color="auto" w:fill="FFFFFF"/>
        <w:spacing w:after="0" w:line="240" w:lineRule="auto"/>
        <w:ind w:firstLine="851"/>
        <w:contextualSpacing/>
        <w:jc w:val="both"/>
        <w:outlineLvl w:val="0"/>
        <w:rPr>
          <w:rFonts w:ascii="Times New Roman" w:hAnsi="Times New Roman"/>
          <w:sz w:val="24"/>
          <w:szCs w:val="24"/>
        </w:rPr>
      </w:pPr>
      <w:r>
        <w:rPr>
          <w:rFonts w:ascii="Times New Roman" w:hAnsi="Times New Roman"/>
          <w:spacing w:val="-1"/>
          <w:sz w:val="24"/>
          <w:szCs w:val="24"/>
        </w:rPr>
        <w:t xml:space="preserve">3. </w:t>
      </w:r>
      <w:r w:rsidRPr="00236D58">
        <w:rPr>
          <w:rFonts w:ascii="Times New Roman" w:hAnsi="Times New Roman"/>
          <w:sz w:val="24"/>
          <w:szCs w:val="24"/>
        </w:rPr>
        <w:t xml:space="preserve">Настоящее решение вступает в силу с 1 января 2020 года и применяется к правоотношениям, возникающим при составлении и исполнении бюджета муниципального образования </w:t>
      </w:r>
      <w:r>
        <w:rPr>
          <w:rFonts w:ascii="Times New Roman" w:hAnsi="Times New Roman"/>
          <w:sz w:val="24"/>
          <w:szCs w:val="24"/>
        </w:rPr>
        <w:t xml:space="preserve">Будогощское городское поселение </w:t>
      </w:r>
      <w:r w:rsidRPr="00236D58">
        <w:rPr>
          <w:rFonts w:ascii="Times New Roman" w:hAnsi="Times New Roman"/>
          <w:sz w:val="24"/>
          <w:szCs w:val="24"/>
        </w:rPr>
        <w:t>Киришск</w:t>
      </w:r>
      <w:r>
        <w:rPr>
          <w:rFonts w:ascii="Times New Roman" w:hAnsi="Times New Roman"/>
          <w:sz w:val="24"/>
          <w:szCs w:val="24"/>
        </w:rPr>
        <w:t>ого</w:t>
      </w:r>
      <w:r w:rsidRPr="00236D58">
        <w:rPr>
          <w:rFonts w:ascii="Times New Roman" w:hAnsi="Times New Roman"/>
          <w:sz w:val="24"/>
          <w:szCs w:val="24"/>
        </w:rPr>
        <w:t xml:space="preserve"> муниципальн</w:t>
      </w:r>
      <w:r>
        <w:rPr>
          <w:rFonts w:ascii="Times New Roman" w:hAnsi="Times New Roman"/>
          <w:sz w:val="24"/>
          <w:szCs w:val="24"/>
        </w:rPr>
        <w:t>ого</w:t>
      </w:r>
      <w:r w:rsidRPr="00236D58">
        <w:rPr>
          <w:rFonts w:ascii="Times New Roman" w:hAnsi="Times New Roman"/>
          <w:sz w:val="24"/>
          <w:szCs w:val="24"/>
        </w:rPr>
        <w:t xml:space="preserve"> район</w:t>
      </w:r>
      <w:r>
        <w:rPr>
          <w:rFonts w:ascii="Times New Roman" w:hAnsi="Times New Roman"/>
          <w:sz w:val="24"/>
          <w:szCs w:val="24"/>
        </w:rPr>
        <w:t>а</w:t>
      </w:r>
      <w:r w:rsidRPr="00236D58">
        <w:rPr>
          <w:rFonts w:ascii="Times New Roman" w:hAnsi="Times New Roman"/>
          <w:sz w:val="24"/>
          <w:szCs w:val="24"/>
        </w:rPr>
        <w:t xml:space="preserve"> Ленинградской области, начиная с бюджета на 2020 год (на 2020 год и на плановый период 2021 и 2022 годов).</w:t>
      </w:r>
    </w:p>
    <w:p w:rsidR="002D2BC5" w:rsidRDefault="002D2BC5" w:rsidP="00E224D5">
      <w:pPr>
        <w:autoSpaceDE w:val="0"/>
        <w:autoSpaceDN w:val="0"/>
        <w:adjustRightInd w:val="0"/>
        <w:spacing w:after="0"/>
        <w:ind w:firstLine="851"/>
        <w:jc w:val="both"/>
        <w:rPr>
          <w:rFonts w:ascii="Times New Roman" w:hAnsi="Times New Roman"/>
          <w:spacing w:val="-1"/>
          <w:sz w:val="24"/>
          <w:szCs w:val="24"/>
        </w:rPr>
      </w:pPr>
    </w:p>
    <w:p w:rsidR="002D2BC5" w:rsidRDefault="002D2BC5" w:rsidP="00E224D5">
      <w:pPr>
        <w:autoSpaceDE w:val="0"/>
        <w:autoSpaceDN w:val="0"/>
        <w:adjustRightInd w:val="0"/>
        <w:spacing w:after="0"/>
        <w:ind w:firstLine="720"/>
        <w:jc w:val="both"/>
        <w:rPr>
          <w:rFonts w:ascii="Times New Roman" w:hAnsi="Times New Roman"/>
          <w:spacing w:val="-1"/>
          <w:sz w:val="24"/>
          <w:szCs w:val="24"/>
        </w:rPr>
      </w:pPr>
    </w:p>
    <w:p w:rsidR="002D2BC5" w:rsidRDefault="002D2BC5" w:rsidP="00E224D5">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Глава муниципального образования</w:t>
      </w:r>
    </w:p>
    <w:p w:rsidR="002D2BC5" w:rsidRDefault="002D2BC5" w:rsidP="00E224D5">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Будогощское городское поселение</w:t>
      </w:r>
    </w:p>
    <w:p w:rsidR="002D2BC5" w:rsidRDefault="002D2BC5" w:rsidP="00E224D5">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 xml:space="preserve">Киришского муниципального района  </w:t>
      </w:r>
    </w:p>
    <w:p w:rsidR="002D2BC5" w:rsidRDefault="002D2BC5" w:rsidP="00E224D5">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 xml:space="preserve">Ленинградской области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С.В. Фролов</w:t>
      </w:r>
    </w:p>
    <w:p w:rsidR="002D2BC5" w:rsidRDefault="002D2BC5" w:rsidP="00E224D5">
      <w:pPr>
        <w:shd w:val="clear" w:color="auto" w:fill="FFFFFF"/>
        <w:tabs>
          <w:tab w:val="left" w:pos="1003"/>
        </w:tabs>
        <w:spacing w:after="0"/>
        <w:jc w:val="both"/>
        <w:rPr>
          <w:rFonts w:ascii="Times New Roman" w:hAnsi="Times New Roman"/>
          <w:sz w:val="24"/>
          <w:szCs w:val="24"/>
        </w:rPr>
      </w:pPr>
    </w:p>
    <w:p w:rsidR="002D2BC5" w:rsidRDefault="002D2BC5" w:rsidP="00E224D5">
      <w:pPr>
        <w:shd w:val="clear" w:color="auto" w:fill="FFFFFF"/>
        <w:tabs>
          <w:tab w:val="left" w:pos="1003"/>
        </w:tabs>
        <w:spacing w:after="0" w:line="240" w:lineRule="auto"/>
        <w:jc w:val="both"/>
        <w:rPr>
          <w:rFonts w:ascii="Times New Roman" w:hAnsi="Times New Roman"/>
          <w:sz w:val="24"/>
          <w:szCs w:val="24"/>
        </w:rPr>
      </w:pPr>
      <w:r>
        <w:rPr>
          <w:rFonts w:ascii="Times New Roman" w:hAnsi="Times New Roman"/>
          <w:sz w:val="24"/>
          <w:szCs w:val="24"/>
        </w:rPr>
        <w:t>Разослано: в дело, прокуратура, КСП, Комитет финансов Киришского муниципального района</w:t>
      </w:r>
    </w:p>
    <w:p w:rsidR="002D2BC5" w:rsidRDefault="002D2BC5" w:rsidP="004D0219">
      <w:pPr>
        <w:shd w:val="clear" w:color="auto" w:fill="FFFFFF"/>
        <w:tabs>
          <w:tab w:val="left" w:pos="1003"/>
        </w:tabs>
        <w:spacing w:after="0" w:line="240" w:lineRule="auto"/>
        <w:jc w:val="right"/>
        <w:rPr>
          <w:rFonts w:ascii="Times New Roman" w:hAnsi="Times New Roman"/>
          <w:spacing w:val="-1"/>
          <w:sz w:val="24"/>
          <w:szCs w:val="24"/>
        </w:rPr>
      </w:pPr>
    </w:p>
    <w:p w:rsidR="002D2BC5" w:rsidRDefault="002D2BC5" w:rsidP="004D0219">
      <w:pPr>
        <w:shd w:val="clear" w:color="auto" w:fill="FFFFFF"/>
        <w:tabs>
          <w:tab w:val="left" w:pos="1003"/>
        </w:tabs>
        <w:spacing w:after="0" w:line="240" w:lineRule="auto"/>
        <w:jc w:val="right"/>
        <w:rPr>
          <w:rFonts w:ascii="Times New Roman" w:hAnsi="Times New Roman"/>
          <w:spacing w:val="-1"/>
          <w:sz w:val="24"/>
          <w:szCs w:val="24"/>
        </w:rPr>
      </w:pPr>
    </w:p>
    <w:p w:rsidR="002D2BC5" w:rsidRDefault="002D2BC5" w:rsidP="00EE1901">
      <w:pPr>
        <w:shd w:val="clear" w:color="auto" w:fill="FFFFFF"/>
        <w:tabs>
          <w:tab w:val="left" w:pos="1003"/>
        </w:tabs>
        <w:spacing w:after="0" w:line="240" w:lineRule="auto"/>
        <w:ind w:right="566"/>
        <w:jc w:val="right"/>
        <w:rPr>
          <w:rFonts w:ascii="Times New Roman" w:hAnsi="Times New Roman"/>
          <w:spacing w:val="-1"/>
          <w:sz w:val="24"/>
          <w:szCs w:val="24"/>
        </w:rPr>
      </w:pPr>
      <w:r>
        <w:rPr>
          <w:rFonts w:ascii="Times New Roman" w:hAnsi="Times New Roman"/>
          <w:spacing w:val="-1"/>
          <w:sz w:val="24"/>
          <w:szCs w:val="24"/>
        </w:rPr>
        <w:t>П</w:t>
      </w:r>
      <w:r w:rsidRPr="004D0219">
        <w:rPr>
          <w:rFonts w:ascii="Times New Roman" w:hAnsi="Times New Roman"/>
          <w:spacing w:val="-1"/>
          <w:sz w:val="24"/>
          <w:szCs w:val="24"/>
        </w:rPr>
        <w:t>риложение</w:t>
      </w:r>
    </w:p>
    <w:p w:rsidR="002D2BC5" w:rsidRDefault="002D2BC5" w:rsidP="00EE1901">
      <w:pPr>
        <w:shd w:val="clear" w:color="auto" w:fill="FFFFFF"/>
        <w:tabs>
          <w:tab w:val="left" w:pos="1003"/>
        </w:tabs>
        <w:spacing w:after="0" w:line="240" w:lineRule="auto"/>
        <w:ind w:right="566"/>
        <w:jc w:val="right"/>
        <w:rPr>
          <w:rFonts w:ascii="Times New Roman" w:hAnsi="Times New Roman"/>
          <w:spacing w:val="-1"/>
          <w:sz w:val="24"/>
          <w:szCs w:val="24"/>
        </w:rPr>
      </w:pPr>
      <w:r>
        <w:rPr>
          <w:rFonts w:ascii="Times New Roman" w:hAnsi="Times New Roman"/>
          <w:spacing w:val="-1"/>
          <w:sz w:val="24"/>
          <w:szCs w:val="24"/>
        </w:rPr>
        <w:t>к решению</w:t>
      </w:r>
    </w:p>
    <w:p w:rsidR="002D2BC5" w:rsidRPr="004D0219" w:rsidRDefault="002D2BC5" w:rsidP="00EE1901">
      <w:pPr>
        <w:shd w:val="clear" w:color="auto" w:fill="FFFFFF"/>
        <w:tabs>
          <w:tab w:val="left" w:pos="1003"/>
        </w:tabs>
        <w:spacing w:after="0" w:line="240" w:lineRule="auto"/>
        <w:ind w:right="566"/>
        <w:jc w:val="right"/>
        <w:rPr>
          <w:rFonts w:ascii="Times New Roman" w:hAnsi="Times New Roman"/>
          <w:sz w:val="24"/>
          <w:szCs w:val="24"/>
        </w:rPr>
      </w:pPr>
    </w:p>
    <w:p w:rsidR="002D2BC5" w:rsidRPr="004D0219" w:rsidRDefault="002D2BC5" w:rsidP="004D0219">
      <w:pPr>
        <w:shd w:val="clear" w:color="auto" w:fill="FFFFFF"/>
        <w:spacing w:after="0" w:line="240" w:lineRule="auto"/>
        <w:ind w:right="566"/>
        <w:jc w:val="center"/>
        <w:outlineLvl w:val="0"/>
        <w:rPr>
          <w:rFonts w:ascii="Times New Roman" w:hAnsi="Times New Roman"/>
          <w:b/>
          <w:spacing w:val="3"/>
          <w:sz w:val="24"/>
          <w:szCs w:val="24"/>
        </w:rPr>
      </w:pPr>
      <w:r w:rsidRPr="004D0219">
        <w:rPr>
          <w:rFonts w:ascii="Times New Roman" w:hAnsi="Times New Roman"/>
          <w:b/>
          <w:spacing w:val="3"/>
          <w:sz w:val="24"/>
          <w:szCs w:val="24"/>
        </w:rPr>
        <w:t xml:space="preserve">Положение </w:t>
      </w:r>
    </w:p>
    <w:p w:rsidR="002D2BC5" w:rsidRPr="004D0219" w:rsidRDefault="002D2BC5" w:rsidP="004D0219">
      <w:pPr>
        <w:shd w:val="clear" w:color="auto" w:fill="FFFFFF"/>
        <w:spacing w:after="0" w:line="240" w:lineRule="auto"/>
        <w:ind w:right="566"/>
        <w:jc w:val="center"/>
        <w:outlineLvl w:val="0"/>
        <w:rPr>
          <w:rFonts w:ascii="Times New Roman" w:hAnsi="Times New Roman"/>
          <w:b/>
          <w:spacing w:val="-1"/>
          <w:sz w:val="24"/>
          <w:szCs w:val="24"/>
        </w:rPr>
      </w:pPr>
      <w:r w:rsidRPr="004D0219">
        <w:rPr>
          <w:rFonts w:ascii="Times New Roman" w:hAnsi="Times New Roman"/>
          <w:b/>
          <w:spacing w:val="3"/>
          <w:sz w:val="24"/>
          <w:szCs w:val="24"/>
        </w:rPr>
        <w:t xml:space="preserve">о бюджетном </w:t>
      </w:r>
      <w:r w:rsidRPr="004D0219">
        <w:rPr>
          <w:rFonts w:ascii="Times New Roman" w:hAnsi="Times New Roman"/>
          <w:b/>
          <w:spacing w:val="-1"/>
          <w:sz w:val="24"/>
          <w:szCs w:val="24"/>
        </w:rPr>
        <w:t xml:space="preserve">процессе в муниципальном образовании </w:t>
      </w:r>
      <w:r>
        <w:rPr>
          <w:rFonts w:ascii="Times New Roman" w:hAnsi="Times New Roman"/>
          <w:b/>
          <w:spacing w:val="-1"/>
          <w:sz w:val="24"/>
          <w:szCs w:val="24"/>
        </w:rPr>
        <w:t>Будогощское городское поселение Киришского муниципального района Ленинградской области</w:t>
      </w:r>
    </w:p>
    <w:p w:rsidR="002D2BC5" w:rsidRPr="004D0219" w:rsidRDefault="002D2BC5" w:rsidP="004D0219">
      <w:pPr>
        <w:pStyle w:val="ConsNonformat"/>
        <w:widowControl/>
        <w:ind w:right="566"/>
        <w:jc w:val="both"/>
        <w:rPr>
          <w:rFonts w:ascii="Times New Roman" w:hAnsi="Times New Roman" w:cs="Times New Roman"/>
          <w:sz w:val="24"/>
          <w:szCs w:val="24"/>
        </w:rPr>
      </w:pPr>
    </w:p>
    <w:p w:rsidR="002D2BC5" w:rsidRPr="004D0219" w:rsidRDefault="002D2BC5" w:rsidP="004D0219">
      <w:pPr>
        <w:pStyle w:val="ConsNormal"/>
        <w:widowControl/>
        <w:ind w:right="566"/>
        <w:jc w:val="both"/>
        <w:rPr>
          <w:rFonts w:ascii="Times New Roman" w:hAnsi="Times New Roman" w:cs="Times New Roman"/>
          <w:b/>
          <w:sz w:val="24"/>
          <w:szCs w:val="24"/>
        </w:rPr>
      </w:pPr>
      <w:r w:rsidRPr="004D0219">
        <w:rPr>
          <w:rFonts w:ascii="Times New Roman" w:hAnsi="Times New Roman" w:cs="Times New Roman"/>
          <w:b/>
          <w:sz w:val="24"/>
          <w:szCs w:val="24"/>
        </w:rPr>
        <w:t>Статья 1. Правоотношения, ре</w:t>
      </w:r>
      <w:r>
        <w:rPr>
          <w:rFonts w:ascii="Times New Roman" w:hAnsi="Times New Roman" w:cs="Times New Roman"/>
          <w:b/>
          <w:sz w:val="24"/>
          <w:szCs w:val="24"/>
        </w:rPr>
        <w:t>гулируемые настоящим Положением</w:t>
      </w:r>
    </w:p>
    <w:p w:rsidR="002D2BC5" w:rsidRPr="004D0219" w:rsidRDefault="002D2BC5" w:rsidP="004D0219">
      <w:pPr>
        <w:autoSpaceDE w:val="0"/>
        <w:autoSpaceDN w:val="0"/>
        <w:adjustRightInd w:val="0"/>
        <w:spacing w:after="0" w:line="240" w:lineRule="auto"/>
        <w:ind w:right="566"/>
        <w:jc w:val="both"/>
        <w:rPr>
          <w:rFonts w:ascii="Times New Roman" w:hAnsi="Times New Roman"/>
          <w:sz w:val="24"/>
          <w:szCs w:val="24"/>
        </w:rPr>
      </w:pPr>
      <w:r w:rsidRPr="004D0219">
        <w:rPr>
          <w:rFonts w:ascii="Times New Roman" w:hAnsi="Times New Roman"/>
          <w:sz w:val="24"/>
          <w:szCs w:val="24"/>
        </w:rPr>
        <w:t xml:space="preserve">           Настоящее Положение определяет порядок составления и рассмотрения проекта бюджета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утверждения и исполнения бюджета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осуществления контроля за его исполнением и утверждения годового отчета об исполнении бюджета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4D0219">
      <w:pPr>
        <w:autoSpaceDE w:val="0"/>
        <w:autoSpaceDN w:val="0"/>
        <w:adjustRightInd w:val="0"/>
        <w:spacing w:after="0" w:line="240" w:lineRule="auto"/>
        <w:ind w:right="566" w:firstLine="720"/>
        <w:jc w:val="both"/>
        <w:rPr>
          <w:rFonts w:ascii="Times New Roman" w:hAnsi="Times New Roman"/>
          <w:sz w:val="24"/>
          <w:szCs w:val="24"/>
        </w:rPr>
      </w:pPr>
    </w:p>
    <w:p w:rsidR="002D2BC5" w:rsidRPr="004D0219" w:rsidRDefault="002D2BC5" w:rsidP="004D0219">
      <w:pPr>
        <w:pStyle w:val="ConsNonformat"/>
        <w:widowControl/>
        <w:ind w:right="566" w:firstLine="720"/>
        <w:jc w:val="both"/>
        <w:rPr>
          <w:rFonts w:ascii="Times New Roman" w:hAnsi="Times New Roman" w:cs="Times New Roman"/>
          <w:b/>
          <w:sz w:val="24"/>
          <w:szCs w:val="24"/>
        </w:rPr>
      </w:pPr>
      <w:r w:rsidRPr="004D0219">
        <w:rPr>
          <w:rFonts w:ascii="Times New Roman" w:hAnsi="Times New Roman" w:cs="Times New Roman"/>
          <w:b/>
          <w:sz w:val="24"/>
          <w:szCs w:val="24"/>
        </w:rPr>
        <w:t xml:space="preserve">Статья 2. Правовая основа бюджетного процесса в </w:t>
      </w:r>
      <w:r w:rsidRPr="004D0219">
        <w:rPr>
          <w:rFonts w:ascii="Times New Roman" w:hAnsi="Times New Roman" w:cs="Times New Roman"/>
          <w:b/>
          <w:spacing w:val="-1"/>
          <w:sz w:val="24"/>
          <w:szCs w:val="24"/>
        </w:rPr>
        <w:t xml:space="preserve">муниципальном образовании </w:t>
      </w:r>
      <w:r>
        <w:rPr>
          <w:rFonts w:ascii="Times New Roman" w:hAnsi="Times New Roman" w:cs="Times New Roman"/>
          <w:b/>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cs="Times New Roman"/>
          <w:b/>
          <w:spacing w:val="-1"/>
          <w:sz w:val="24"/>
          <w:szCs w:val="24"/>
        </w:rPr>
        <w:t xml:space="preserve"> </w:t>
      </w:r>
    </w:p>
    <w:p w:rsidR="002D2BC5" w:rsidRPr="004D0219" w:rsidRDefault="002D2BC5" w:rsidP="006A0D6D">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1. Бюджетные правоотношения в </w:t>
      </w:r>
      <w:r w:rsidRPr="004D0219">
        <w:rPr>
          <w:rFonts w:ascii="Times New Roman" w:hAnsi="Times New Roman"/>
          <w:spacing w:val="-1"/>
          <w:sz w:val="24"/>
          <w:szCs w:val="24"/>
        </w:rPr>
        <w:t xml:space="preserve">муниципальном образовании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регулируются </w:t>
      </w:r>
      <w:hyperlink r:id="rId5" w:history="1">
        <w:r w:rsidRPr="004D0219">
          <w:rPr>
            <w:rStyle w:val="a"/>
            <w:rFonts w:ascii="Times New Roman" w:hAnsi="Times New Roman"/>
            <w:color w:val="auto"/>
            <w:sz w:val="24"/>
            <w:szCs w:val="24"/>
          </w:rPr>
          <w:t>Бюджетным кодексом</w:t>
        </w:r>
      </w:hyperlink>
      <w:r w:rsidRPr="004D0219">
        <w:rPr>
          <w:rFonts w:ascii="Times New Roman" w:hAnsi="Times New Roman"/>
          <w:sz w:val="24"/>
          <w:szCs w:val="24"/>
        </w:rPr>
        <w:t xml:space="preserve">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нормативными правовыми актами Ленинградской области, а также муниципальными правовыми актами органов местного самоуправления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pacing w:val="-1"/>
          <w:sz w:val="24"/>
          <w:szCs w:val="24"/>
        </w:rPr>
        <w:t xml:space="preserve">. </w:t>
      </w:r>
      <w:r w:rsidRPr="004D0219">
        <w:rPr>
          <w:rFonts w:ascii="Times New Roman" w:hAnsi="Times New Roman"/>
          <w:sz w:val="24"/>
          <w:szCs w:val="24"/>
        </w:rPr>
        <w:t xml:space="preserve"> </w:t>
      </w:r>
    </w:p>
    <w:p w:rsidR="002D2BC5" w:rsidRPr="004D0219" w:rsidRDefault="002D2BC5" w:rsidP="006A0D6D">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2. Положения </w:t>
      </w:r>
      <w:hyperlink r:id="rId6" w:history="1">
        <w:r w:rsidRPr="004D0219">
          <w:rPr>
            <w:rStyle w:val="a"/>
            <w:rFonts w:ascii="Times New Roman" w:hAnsi="Times New Roman"/>
            <w:color w:val="auto"/>
            <w:sz w:val="24"/>
            <w:szCs w:val="24"/>
          </w:rPr>
          <w:t>Кодекса</w:t>
        </w:r>
      </w:hyperlink>
      <w:r w:rsidRPr="004D0219">
        <w:rPr>
          <w:rFonts w:ascii="Times New Roman" w:hAnsi="Times New Roman"/>
          <w:sz w:val="24"/>
          <w:szCs w:val="24"/>
        </w:rPr>
        <w:t xml:space="preserve"> обязательны для непосредственного применения всеми должностными лицами и органами местного самоуправления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другими субъектами бюджетных правоотношений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6A0D6D">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3. В случае противоречия между настоящим Положением и иными муниципальными правовыми актами  органов местного самоуправления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регулирующими бюджетные правоотношения в </w:t>
      </w:r>
      <w:r w:rsidRPr="004D0219">
        <w:rPr>
          <w:rFonts w:ascii="Times New Roman" w:hAnsi="Times New Roman"/>
          <w:spacing w:val="-1"/>
          <w:sz w:val="24"/>
          <w:szCs w:val="24"/>
        </w:rPr>
        <w:t xml:space="preserve">муниципальном образовании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применяется настоящее Положение.</w:t>
      </w:r>
    </w:p>
    <w:p w:rsidR="002D2BC5" w:rsidRPr="004D0219" w:rsidRDefault="002D2BC5" w:rsidP="006A0D6D">
      <w:pPr>
        <w:spacing w:after="0" w:line="240" w:lineRule="auto"/>
        <w:ind w:right="566" w:firstLine="851"/>
        <w:jc w:val="both"/>
        <w:rPr>
          <w:rFonts w:ascii="Times New Roman" w:hAnsi="Times New Roman"/>
          <w:sz w:val="24"/>
          <w:szCs w:val="24"/>
        </w:rPr>
      </w:pPr>
      <w:bookmarkStart w:id="0" w:name="sub_104"/>
      <w:r w:rsidRPr="004D0219">
        <w:rPr>
          <w:rFonts w:ascii="Times New Roman" w:hAnsi="Times New Roman"/>
          <w:sz w:val="24"/>
          <w:szCs w:val="24"/>
        </w:rPr>
        <w:t xml:space="preserve">4. Совет депутатов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pacing w:val="-1"/>
          <w:sz w:val="24"/>
          <w:szCs w:val="24"/>
        </w:rPr>
        <w:t xml:space="preserve"> </w:t>
      </w:r>
      <w:r w:rsidRPr="004D0219">
        <w:rPr>
          <w:rFonts w:ascii="Times New Roman" w:hAnsi="Times New Roman"/>
          <w:sz w:val="24"/>
          <w:szCs w:val="24"/>
        </w:rPr>
        <w:t xml:space="preserve">и </w:t>
      </w:r>
      <w:r>
        <w:rPr>
          <w:rFonts w:ascii="Times New Roman" w:hAnsi="Times New Roman"/>
          <w:sz w:val="24"/>
          <w:szCs w:val="24"/>
        </w:rPr>
        <w:t>Администрация муниципального образования Будогощское городское поселение Киришского муниципального района Ленинградской области</w:t>
      </w:r>
      <w:r>
        <w:rPr>
          <w:rFonts w:ascii="Times New Roman" w:hAnsi="Times New Roman"/>
          <w:spacing w:val="-1"/>
          <w:sz w:val="24"/>
          <w:szCs w:val="24"/>
        </w:rPr>
        <w:t xml:space="preserve"> </w:t>
      </w:r>
      <w:r w:rsidRPr="004D0219">
        <w:rPr>
          <w:rFonts w:ascii="Times New Roman" w:hAnsi="Times New Roman"/>
          <w:sz w:val="24"/>
          <w:szCs w:val="24"/>
        </w:rPr>
        <w:t xml:space="preserve">принимают муниципальные правовые акты, регулирующие бюджетные правоотношения в </w:t>
      </w:r>
      <w:r w:rsidRPr="004D0219">
        <w:rPr>
          <w:rFonts w:ascii="Times New Roman" w:hAnsi="Times New Roman"/>
          <w:spacing w:val="-1"/>
          <w:sz w:val="24"/>
          <w:szCs w:val="24"/>
        </w:rPr>
        <w:t xml:space="preserve">муниципальном образовании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пределах своей компетенции, установленной </w:t>
      </w:r>
      <w:hyperlink r:id="rId7" w:history="1">
        <w:r w:rsidRPr="004D0219">
          <w:rPr>
            <w:rStyle w:val="a"/>
            <w:rFonts w:ascii="Times New Roman" w:hAnsi="Times New Roman"/>
            <w:color w:val="auto"/>
            <w:sz w:val="24"/>
            <w:szCs w:val="24"/>
          </w:rPr>
          <w:t>Кодексом,</w:t>
        </w:r>
      </w:hyperlink>
      <w:r w:rsidRPr="004D0219">
        <w:rPr>
          <w:rFonts w:ascii="Times New Roman" w:hAnsi="Times New Roman"/>
          <w:sz w:val="24"/>
          <w:szCs w:val="24"/>
        </w:rPr>
        <w:t xml:space="preserve"> федеральными законами, </w:t>
      </w:r>
      <w:hyperlink r:id="rId8" w:history="1">
        <w:r w:rsidRPr="004D0219">
          <w:rPr>
            <w:rStyle w:val="a"/>
            <w:rFonts w:ascii="Times New Roman" w:hAnsi="Times New Roman"/>
            <w:color w:val="auto"/>
            <w:sz w:val="24"/>
            <w:szCs w:val="24"/>
          </w:rPr>
          <w:t>Уставом</w:t>
        </w:r>
      </w:hyperlink>
      <w:r w:rsidRPr="004D0219">
        <w:rPr>
          <w:rFonts w:ascii="Times New Roman" w:hAnsi="Times New Roman"/>
          <w:sz w:val="24"/>
          <w:szCs w:val="24"/>
        </w:rPr>
        <w:t xml:space="preserve">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настоящим  Положением, решениями совета депутатов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w:t>
      </w:r>
      <w:r w:rsidRPr="004D0219">
        <w:rPr>
          <w:rFonts w:ascii="Times New Roman" w:hAnsi="Times New Roman"/>
          <w:sz w:val="24"/>
          <w:szCs w:val="24"/>
        </w:rPr>
        <w:t>.</w:t>
      </w:r>
    </w:p>
    <w:bookmarkEnd w:id="0"/>
    <w:p w:rsidR="002D2BC5" w:rsidRDefault="002D2BC5" w:rsidP="006A0D6D">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pacing w:val="-1"/>
          <w:sz w:val="24"/>
          <w:szCs w:val="24"/>
        </w:rPr>
        <w:t xml:space="preserve"> </w:t>
      </w:r>
      <w:r w:rsidRPr="004D0219">
        <w:rPr>
          <w:rFonts w:ascii="Times New Roman" w:hAnsi="Times New Roman"/>
          <w:sz w:val="24"/>
          <w:szCs w:val="24"/>
        </w:rPr>
        <w:t>непосредственно и в полном объеме.</w:t>
      </w:r>
    </w:p>
    <w:p w:rsidR="002D2BC5" w:rsidRDefault="002D2BC5" w:rsidP="006A0D6D">
      <w:pPr>
        <w:spacing w:after="0" w:line="240" w:lineRule="auto"/>
        <w:ind w:right="566" w:firstLine="851"/>
        <w:jc w:val="both"/>
        <w:rPr>
          <w:rFonts w:ascii="Times New Roman" w:hAnsi="Times New Roman"/>
          <w:sz w:val="24"/>
          <w:szCs w:val="24"/>
        </w:rPr>
      </w:pPr>
    </w:p>
    <w:p w:rsidR="002D2BC5" w:rsidRPr="004D0219" w:rsidRDefault="002D2BC5" w:rsidP="006A0D6D">
      <w:pPr>
        <w:pStyle w:val="ConsNonformat"/>
        <w:widowControl/>
        <w:ind w:right="566" w:firstLine="851"/>
        <w:jc w:val="both"/>
        <w:rPr>
          <w:rFonts w:ascii="Times New Roman" w:hAnsi="Times New Roman" w:cs="Times New Roman"/>
          <w:b/>
          <w:sz w:val="24"/>
          <w:szCs w:val="24"/>
        </w:rPr>
      </w:pPr>
      <w:r w:rsidRPr="004D0219">
        <w:rPr>
          <w:rFonts w:ascii="Times New Roman" w:hAnsi="Times New Roman" w:cs="Times New Roman"/>
          <w:b/>
          <w:sz w:val="24"/>
          <w:szCs w:val="24"/>
        </w:rPr>
        <w:t>Статья 3. Понятия и термины, пр</w:t>
      </w:r>
      <w:r>
        <w:rPr>
          <w:rFonts w:ascii="Times New Roman" w:hAnsi="Times New Roman" w:cs="Times New Roman"/>
          <w:b/>
          <w:sz w:val="24"/>
          <w:szCs w:val="24"/>
        </w:rPr>
        <w:t>именяемые в настоящем Положении</w:t>
      </w:r>
    </w:p>
    <w:p w:rsidR="002D2BC5" w:rsidRDefault="002D2BC5" w:rsidP="006A0D6D">
      <w:pPr>
        <w:shd w:val="clear" w:color="auto" w:fill="FFFFFF"/>
        <w:spacing w:after="0" w:line="240" w:lineRule="auto"/>
        <w:ind w:right="566" w:firstLine="851"/>
        <w:jc w:val="both"/>
        <w:rPr>
          <w:rFonts w:ascii="Times New Roman" w:hAnsi="Times New Roman"/>
          <w:sz w:val="24"/>
          <w:szCs w:val="24"/>
        </w:rPr>
      </w:pPr>
      <w:r>
        <w:rPr>
          <w:rFonts w:ascii="Times New Roman" w:hAnsi="Times New Roman"/>
          <w:sz w:val="24"/>
          <w:szCs w:val="24"/>
        </w:rPr>
        <w:t>П</w:t>
      </w:r>
      <w:r w:rsidRPr="004D0219">
        <w:rPr>
          <w:rFonts w:ascii="Times New Roman" w:hAnsi="Times New Roman"/>
          <w:sz w:val="24"/>
          <w:szCs w:val="24"/>
        </w:rPr>
        <w:t xml:space="preserve">онятия и термины, применяемые в настоящем </w:t>
      </w:r>
      <w:r>
        <w:rPr>
          <w:rFonts w:ascii="Times New Roman" w:hAnsi="Times New Roman"/>
          <w:sz w:val="24"/>
          <w:szCs w:val="24"/>
        </w:rPr>
        <w:t>Положении</w:t>
      </w:r>
      <w:r w:rsidRPr="004D0219">
        <w:rPr>
          <w:rFonts w:ascii="Times New Roman" w:hAnsi="Times New Roman"/>
          <w:sz w:val="24"/>
          <w:szCs w:val="24"/>
        </w:rPr>
        <w:t xml:space="preserve">, используются в значениях, определенных </w:t>
      </w:r>
      <w:hyperlink r:id="rId9" w:history="1">
        <w:r w:rsidRPr="004D0219">
          <w:rPr>
            <w:rStyle w:val="Hyperlink"/>
            <w:rFonts w:ascii="Times New Roman" w:hAnsi="Times New Roman"/>
            <w:color w:val="auto"/>
            <w:sz w:val="24"/>
            <w:szCs w:val="24"/>
            <w:u w:val="none"/>
          </w:rPr>
          <w:t>Кодексом</w:t>
        </w:r>
      </w:hyperlink>
      <w:r w:rsidRPr="004D0219">
        <w:rPr>
          <w:rFonts w:ascii="Times New Roman" w:hAnsi="Times New Roman"/>
          <w:sz w:val="24"/>
          <w:szCs w:val="24"/>
        </w:rPr>
        <w:t xml:space="preserve"> и другими федеральными законами, регулирующими бюджетные правоотношения.</w:t>
      </w:r>
    </w:p>
    <w:p w:rsidR="002D2BC5" w:rsidRPr="004D0219" w:rsidRDefault="002D2BC5" w:rsidP="006A0D6D">
      <w:pPr>
        <w:shd w:val="clear" w:color="auto" w:fill="FFFFFF"/>
        <w:spacing w:after="0" w:line="240" w:lineRule="auto"/>
        <w:ind w:right="566" w:firstLine="851"/>
        <w:jc w:val="both"/>
        <w:rPr>
          <w:rFonts w:ascii="Times New Roman" w:hAnsi="Times New Roman"/>
          <w:sz w:val="24"/>
          <w:szCs w:val="24"/>
        </w:rPr>
      </w:pPr>
    </w:p>
    <w:p w:rsidR="002D2BC5" w:rsidRPr="004D0219" w:rsidRDefault="002D2BC5" w:rsidP="006A0D6D">
      <w:pPr>
        <w:shd w:val="clear" w:color="auto" w:fill="FFFFFF"/>
        <w:spacing w:after="0" w:line="240" w:lineRule="auto"/>
        <w:ind w:right="566" w:firstLine="709"/>
        <w:jc w:val="both"/>
        <w:rPr>
          <w:rFonts w:ascii="Times New Roman" w:hAnsi="Times New Roman"/>
          <w:b/>
          <w:sz w:val="24"/>
          <w:szCs w:val="24"/>
        </w:rPr>
      </w:pPr>
      <w:bookmarkStart w:id="1" w:name="sub_3"/>
      <w:r w:rsidRPr="004D0219">
        <w:rPr>
          <w:rFonts w:ascii="Times New Roman" w:hAnsi="Times New Roman"/>
          <w:b/>
          <w:sz w:val="24"/>
          <w:szCs w:val="24"/>
        </w:rPr>
        <w:t xml:space="preserve">Статья 4. Правовая форма бюджета </w:t>
      </w:r>
      <w:r w:rsidRPr="004D0219">
        <w:rPr>
          <w:rFonts w:ascii="Times New Roman" w:hAnsi="Times New Roman"/>
          <w:b/>
          <w:spacing w:val="-1"/>
          <w:sz w:val="24"/>
          <w:szCs w:val="24"/>
        </w:rPr>
        <w:t xml:space="preserve">муниципального образования </w:t>
      </w:r>
      <w:r>
        <w:rPr>
          <w:rFonts w:ascii="Times New Roman" w:hAnsi="Times New Roman"/>
          <w:b/>
          <w:spacing w:val="-1"/>
          <w:sz w:val="24"/>
          <w:szCs w:val="24"/>
        </w:rPr>
        <w:t>Будогощское городское поселение Киришского муниципального района Ленинградской области</w:t>
      </w:r>
      <w:bookmarkEnd w:id="1"/>
    </w:p>
    <w:p w:rsidR="002D2BC5" w:rsidRPr="004D0219" w:rsidRDefault="002D2BC5" w:rsidP="006A0D6D">
      <w:pPr>
        <w:shd w:val="clear" w:color="auto" w:fill="FFFFFF"/>
        <w:spacing w:after="0" w:line="240" w:lineRule="auto"/>
        <w:ind w:right="566" w:firstLine="709"/>
        <w:jc w:val="both"/>
        <w:rPr>
          <w:rFonts w:ascii="Times New Roman" w:hAnsi="Times New Roman"/>
          <w:sz w:val="24"/>
          <w:szCs w:val="24"/>
        </w:rPr>
      </w:pPr>
      <w:r w:rsidRPr="004D0219">
        <w:rPr>
          <w:rFonts w:ascii="Times New Roman" w:hAnsi="Times New Roman"/>
          <w:sz w:val="24"/>
          <w:szCs w:val="24"/>
        </w:rPr>
        <w:t xml:space="preserve">Бюджет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pacing w:val="-1"/>
          <w:sz w:val="24"/>
          <w:szCs w:val="24"/>
        </w:rPr>
        <w:t xml:space="preserve"> </w:t>
      </w:r>
      <w:r w:rsidRPr="004D0219">
        <w:rPr>
          <w:rFonts w:ascii="Times New Roman" w:hAnsi="Times New Roman"/>
          <w:sz w:val="24"/>
          <w:szCs w:val="24"/>
        </w:rPr>
        <w:t xml:space="preserve">разрабатывается и утверждается в форме решения о бюджете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4D0219">
      <w:pPr>
        <w:shd w:val="clear" w:color="auto" w:fill="FFFFFF"/>
        <w:spacing w:after="0" w:line="240" w:lineRule="auto"/>
        <w:ind w:right="566"/>
        <w:jc w:val="both"/>
        <w:rPr>
          <w:rFonts w:ascii="Times New Roman" w:hAnsi="Times New Roman"/>
          <w:sz w:val="24"/>
          <w:szCs w:val="24"/>
        </w:rPr>
      </w:pPr>
    </w:p>
    <w:p w:rsidR="002D2BC5" w:rsidRPr="004D0219" w:rsidRDefault="002D2BC5" w:rsidP="006A0D6D">
      <w:pPr>
        <w:shd w:val="clear" w:color="auto" w:fill="FFFFFF"/>
        <w:spacing w:after="0" w:line="240" w:lineRule="auto"/>
        <w:ind w:right="566" w:firstLine="709"/>
        <w:jc w:val="both"/>
        <w:rPr>
          <w:rFonts w:ascii="Times New Roman" w:hAnsi="Times New Roman"/>
          <w:b/>
          <w:sz w:val="24"/>
          <w:szCs w:val="24"/>
        </w:rPr>
      </w:pPr>
      <w:bookmarkStart w:id="2" w:name="sub_5"/>
      <w:r w:rsidRPr="004D0219">
        <w:rPr>
          <w:rFonts w:ascii="Times New Roman" w:hAnsi="Times New Roman"/>
          <w:b/>
          <w:sz w:val="24"/>
          <w:szCs w:val="24"/>
        </w:rPr>
        <w:t>Статья 5. Счета по учету средств бюджета</w:t>
      </w:r>
      <w:bookmarkEnd w:id="2"/>
      <w:r w:rsidRPr="004D0219">
        <w:rPr>
          <w:rFonts w:ascii="Times New Roman" w:hAnsi="Times New Roman"/>
          <w:b/>
          <w:sz w:val="24"/>
          <w:szCs w:val="24"/>
        </w:rPr>
        <w:t xml:space="preserve"> </w:t>
      </w:r>
      <w:r w:rsidRPr="004D0219">
        <w:rPr>
          <w:rFonts w:ascii="Times New Roman" w:hAnsi="Times New Roman"/>
          <w:b/>
          <w:spacing w:val="-1"/>
          <w:sz w:val="24"/>
          <w:szCs w:val="24"/>
        </w:rPr>
        <w:t xml:space="preserve">муниципального образования </w:t>
      </w:r>
      <w:r>
        <w:rPr>
          <w:rFonts w:ascii="Times New Roman" w:hAnsi="Times New Roman"/>
          <w:b/>
          <w:spacing w:val="-1"/>
          <w:sz w:val="24"/>
          <w:szCs w:val="24"/>
        </w:rPr>
        <w:t>Будогощское городское поселение Киришского муниципального района Ленинградской области</w:t>
      </w:r>
    </w:p>
    <w:p w:rsidR="002D2BC5" w:rsidRPr="004D0219" w:rsidRDefault="002D2BC5" w:rsidP="006A0D6D">
      <w:pPr>
        <w:shd w:val="clear" w:color="auto" w:fill="FFFFFF"/>
        <w:spacing w:after="0" w:line="240" w:lineRule="auto"/>
        <w:ind w:right="566" w:firstLine="709"/>
        <w:jc w:val="both"/>
        <w:rPr>
          <w:rFonts w:ascii="Times New Roman" w:hAnsi="Times New Roman"/>
          <w:sz w:val="24"/>
          <w:szCs w:val="24"/>
        </w:rPr>
      </w:pPr>
      <w:r w:rsidRPr="004D0219">
        <w:rPr>
          <w:rFonts w:ascii="Times New Roman" w:hAnsi="Times New Roman"/>
          <w:sz w:val="24"/>
          <w:szCs w:val="24"/>
        </w:rPr>
        <w:t xml:space="preserve">Счета по учету средств бюджета </w:t>
      </w:r>
      <w:r w:rsidRPr="004D0219">
        <w:rPr>
          <w:rFonts w:ascii="Times New Roman" w:hAnsi="Times New Roman"/>
          <w:spacing w:val="-1"/>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открываются и ведутся в соответствии с нормами действующего федерального законодательства.</w:t>
      </w:r>
    </w:p>
    <w:p w:rsidR="002D2BC5" w:rsidRPr="004D0219" w:rsidRDefault="002D2BC5" w:rsidP="004D0219">
      <w:pPr>
        <w:shd w:val="clear" w:color="auto" w:fill="FFFFFF"/>
        <w:spacing w:after="0" w:line="240" w:lineRule="auto"/>
        <w:ind w:right="566"/>
        <w:jc w:val="both"/>
        <w:rPr>
          <w:rFonts w:ascii="Times New Roman" w:hAnsi="Times New Roman"/>
          <w:sz w:val="24"/>
          <w:szCs w:val="24"/>
        </w:rPr>
      </w:pPr>
    </w:p>
    <w:p w:rsidR="002D2BC5" w:rsidRPr="004D0219" w:rsidRDefault="002D2BC5" w:rsidP="00904BA4">
      <w:pPr>
        <w:pStyle w:val="a1"/>
        <w:ind w:left="0" w:right="566" w:firstLine="851"/>
        <w:rPr>
          <w:rFonts w:ascii="Times New Roman" w:hAnsi="Times New Roman" w:cs="Times New Roman"/>
          <w:b/>
        </w:rPr>
      </w:pPr>
      <w:r w:rsidRPr="004D0219">
        <w:rPr>
          <w:rStyle w:val="a0"/>
          <w:rFonts w:ascii="Times New Roman" w:hAnsi="Times New Roman" w:cs="Times New Roman"/>
          <w:bCs/>
          <w:color w:val="auto"/>
        </w:rPr>
        <w:t>Статья 6.</w:t>
      </w:r>
      <w:r w:rsidRPr="004D0219">
        <w:rPr>
          <w:rFonts w:ascii="Times New Roman" w:hAnsi="Times New Roman" w:cs="Times New Roman"/>
          <w:b/>
        </w:rPr>
        <w:t xml:space="preserve"> Участники бюджетного процесса в </w:t>
      </w:r>
      <w:r w:rsidRPr="004D0219">
        <w:rPr>
          <w:rFonts w:ascii="Times New Roman" w:hAnsi="Times New Roman" w:cs="Times New Roman"/>
          <w:b/>
          <w:spacing w:val="-1"/>
        </w:rPr>
        <w:t xml:space="preserve">муниципальном образовании </w:t>
      </w:r>
      <w:r>
        <w:rPr>
          <w:rFonts w:ascii="Times New Roman" w:hAnsi="Times New Roman" w:cs="Times New Roman"/>
          <w:b/>
          <w:spacing w:val="-1"/>
        </w:rPr>
        <w:t>Будогощское городское поселение Киришского муниципального района Ленинградской области</w:t>
      </w:r>
    </w:p>
    <w:p w:rsidR="002D2BC5" w:rsidRPr="004D0219" w:rsidRDefault="002D2BC5" w:rsidP="00904BA4">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Участниками бюджетного процесса, обладающими бюджетными полномочиями в </w:t>
      </w:r>
      <w:r w:rsidRPr="004D0219">
        <w:rPr>
          <w:rFonts w:ascii="Times New Roman" w:hAnsi="Times New Roman"/>
          <w:spacing w:val="-1"/>
          <w:sz w:val="24"/>
          <w:szCs w:val="24"/>
        </w:rPr>
        <w:t xml:space="preserve">муниципальном образовании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являются:</w:t>
      </w:r>
    </w:p>
    <w:p w:rsidR="002D2BC5" w:rsidRPr="004D0219" w:rsidRDefault="002D2BC5" w:rsidP="00904BA4">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Глава муниципального образования</w:t>
      </w:r>
      <w:r w:rsidRPr="004D0219">
        <w:rPr>
          <w:rFonts w:ascii="Times New Roman" w:hAnsi="Times New Roman"/>
          <w:spacing w:val="-1"/>
          <w:sz w:val="24"/>
          <w:szCs w:val="24"/>
        </w:rPr>
        <w:t xml:space="preserve"> </w:t>
      </w:r>
      <w:r>
        <w:rPr>
          <w:rFonts w:ascii="Times New Roman" w:hAnsi="Times New Roman"/>
          <w:spacing w:val="-1"/>
          <w:sz w:val="24"/>
          <w:szCs w:val="24"/>
        </w:rPr>
        <w:t>Будогощское городское поселение Киришского муниципального района</w:t>
      </w:r>
      <w:r w:rsidRPr="004D0219">
        <w:rPr>
          <w:rFonts w:ascii="Times New Roman" w:hAnsi="Times New Roman"/>
          <w:sz w:val="24"/>
          <w:szCs w:val="24"/>
        </w:rPr>
        <w:t>;</w:t>
      </w:r>
    </w:p>
    <w:p w:rsidR="002D2BC5" w:rsidRPr="004D0219" w:rsidRDefault="002D2BC5" w:rsidP="00904BA4">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Совет депутатов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w:t>
      </w:r>
      <w:r w:rsidRPr="004D0219">
        <w:rPr>
          <w:rFonts w:ascii="Times New Roman" w:hAnsi="Times New Roman"/>
          <w:sz w:val="24"/>
          <w:szCs w:val="24"/>
        </w:rPr>
        <w:t>;</w:t>
      </w:r>
    </w:p>
    <w:p w:rsidR="002D2BC5" w:rsidRPr="004D0219" w:rsidRDefault="002D2BC5" w:rsidP="00904BA4">
      <w:pPr>
        <w:spacing w:after="0" w:line="240" w:lineRule="auto"/>
        <w:ind w:right="566" w:firstLine="851"/>
        <w:jc w:val="both"/>
        <w:rPr>
          <w:rFonts w:ascii="Times New Roman" w:hAnsi="Times New Roman"/>
          <w:sz w:val="24"/>
          <w:szCs w:val="24"/>
        </w:rPr>
      </w:pPr>
      <w:r>
        <w:rPr>
          <w:rFonts w:ascii="Times New Roman" w:hAnsi="Times New Roman"/>
          <w:sz w:val="24"/>
          <w:szCs w:val="24"/>
        </w:rPr>
        <w:t>Администрация муниципального образования 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904BA4">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Финансовый орган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904BA4">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Органы муниципального финансового контроля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904BA4">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Главные распорядители и распорядители бюджетных средств бюджета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904BA4">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Главные администраторы (администраторы) доходов бюджета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904BA4">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Главные администраторы (администраторы) источников финансирования дефицита бюджета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Default="002D2BC5" w:rsidP="00904BA4">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Получатели бюджетных средств бюджета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904BA4">
      <w:pPr>
        <w:spacing w:after="0" w:line="240" w:lineRule="auto"/>
        <w:ind w:right="566" w:firstLine="851"/>
        <w:jc w:val="both"/>
        <w:rPr>
          <w:rFonts w:ascii="Times New Roman" w:hAnsi="Times New Roman"/>
          <w:sz w:val="24"/>
          <w:szCs w:val="24"/>
        </w:rPr>
      </w:pPr>
    </w:p>
    <w:p w:rsidR="002D2BC5" w:rsidRPr="000919F4" w:rsidRDefault="002D2BC5" w:rsidP="000919F4">
      <w:pPr>
        <w:pStyle w:val="a1"/>
        <w:ind w:left="0" w:right="566" w:firstLine="851"/>
        <w:rPr>
          <w:rFonts w:ascii="Times New Roman" w:hAnsi="Times New Roman" w:cs="Times New Roman"/>
          <w:b/>
        </w:rPr>
      </w:pPr>
      <w:r w:rsidRPr="000919F4">
        <w:rPr>
          <w:rFonts w:ascii="Times New Roman" w:hAnsi="Times New Roman" w:cs="Times New Roman"/>
          <w:b/>
        </w:rPr>
        <w:t xml:space="preserve">Статья 7. Бюджетные полномочия участников бюджетного процесса в </w:t>
      </w:r>
      <w:r w:rsidRPr="000919F4">
        <w:rPr>
          <w:rFonts w:ascii="Times New Roman" w:hAnsi="Times New Roman" w:cs="Times New Roman"/>
          <w:b/>
          <w:spacing w:val="-1"/>
        </w:rPr>
        <w:t xml:space="preserve">муниципальном образовании </w:t>
      </w:r>
      <w:r>
        <w:rPr>
          <w:rFonts w:ascii="Times New Roman" w:hAnsi="Times New Roman" w:cs="Times New Roman"/>
          <w:b/>
          <w:spacing w:val="-1"/>
        </w:rPr>
        <w:t>Будогощское</w:t>
      </w:r>
      <w:r w:rsidRPr="000919F4">
        <w:rPr>
          <w:rFonts w:ascii="Times New Roman" w:hAnsi="Times New Roman" w:cs="Times New Roman"/>
          <w:b/>
          <w:spacing w:val="-1"/>
        </w:rPr>
        <w:t xml:space="preserve"> городское поселение Киришского муниципального района Ленинградской области</w:t>
      </w:r>
    </w:p>
    <w:p w:rsidR="002D2BC5" w:rsidRPr="000919F4" w:rsidRDefault="002D2BC5" w:rsidP="000919F4">
      <w:pPr>
        <w:pStyle w:val="ConsNormal"/>
        <w:widowControl/>
        <w:ind w:right="566" w:firstLine="851"/>
        <w:jc w:val="both"/>
        <w:rPr>
          <w:rFonts w:ascii="Times New Roman" w:hAnsi="Times New Roman" w:cs="Times New Roman"/>
          <w:b/>
          <w:sz w:val="24"/>
          <w:szCs w:val="24"/>
        </w:rPr>
      </w:pPr>
      <w:r w:rsidRPr="000919F4">
        <w:rPr>
          <w:rFonts w:ascii="Times New Roman" w:hAnsi="Times New Roman" w:cs="Times New Roman"/>
          <w:sz w:val="24"/>
          <w:szCs w:val="24"/>
        </w:rPr>
        <w:t>1.</w:t>
      </w:r>
      <w:r>
        <w:rPr>
          <w:rFonts w:ascii="Times New Roman" w:hAnsi="Times New Roman" w:cs="Times New Roman"/>
          <w:sz w:val="24"/>
          <w:szCs w:val="24"/>
        </w:rPr>
        <w:t xml:space="preserve"> </w:t>
      </w:r>
      <w:r w:rsidRPr="000919F4">
        <w:rPr>
          <w:rFonts w:ascii="Times New Roman" w:hAnsi="Times New Roman" w:cs="Times New Roman"/>
          <w:sz w:val="24"/>
          <w:szCs w:val="24"/>
        </w:rPr>
        <w:t>Совет депутатов</w:t>
      </w:r>
      <w:r w:rsidRPr="000919F4">
        <w:rPr>
          <w:rFonts w:ascii="Times New Roman" w:hAnsi="Times New Roman" w:cs="Times New Roman"/>
          <w:b/>
          <w:sz w:val="24"/>
          <w:szCs w:val="24"/>
        </w:rPr>
        <w:t xml:space="preserve"> </w:t>
      </w:r>
      <w:r w:rsidRPr="000919F4">
        <w:rPr>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Будогощское</w:t>
      </w:r>
      <w:r w:rsidRPr="000919F4">
        <w:rPr>
          <w:rFonts w:ascii="Times New Roman" w:hAnsi="Times New Roman" w:cs="Times New Roman"/>
          <w:spacing w:val="-1"/>
          <w:sz w:val="24"/>
          <w:szCs w:val="24"/>
        </w:rPr>
        <w:t xml:space="preserve"> городское поселение Киришского муниципального района:</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внесения и рассмотрения проекта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утверждения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рассматривает проекты решений о бюджете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иные решения, регулирующие бюджетные правоотношения в муниципальном образовании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утверждает бюджет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осуществляет контроль за его исполнением;</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рассматривает и утверждает годовой отчет об исполнении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расходные обязательства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путем принятия решений;</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формирует и определяет правовой статус органа внешнего муниципального финансового контроля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условия муниципальных заимствований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вводит местные налоги и устанавливает налоговые ставки по ним, предоставляет налоговые льготы по местным налогам в пределах прав, предоставленных  совету депутатов муниципального образования </w:t>
      </w:r>
      <w:r>
        <w:rPr>
          <w:rFonts w:ascii="Times New Roman" w:hAnsi="Times New Roman"/>
          <w:sz w:val="24"/>
          <w:szCs w:val="24"/>
        </w:rPr>
        <w:t>Будогощское</w:t>
      </w:r>
      <w:r w:rsidRPr="000919F4">
        <w:rPr>
          <w:rFonts w:ascii="Times New Roman" w:hAnsi="Times New Roman"/>
          <w:sz w:val="24"/>
          <w:szCs w:val="24"/>
        </w:rPr>
        <w:t xml:space="preserve"> городское поселение Киришского муниципального района </w:t>
      </w:r>
      <w:hyperlink r:id="rId10" w:history="1">
        <w:r w:rsidRPr="000919F4">
          <w:rPr>
            <w:rFonts w:ascii="Times New Roman" w:hAnsi="Times New Roman"/>
            <w:sz w:val="24"/>
            <w:szCs w:val="24"/>
          </w:rPr>
          <w:t>законодательством</w:t>
        </w:r>
      </w:hyperlink>
      <w:r w:rsidRPr="000919F4">
        <w:rPr>
          <w:rFonts w:ascii="Times New Roman" w:hAnsi="Times New Roman"/>
          <w:sz w:val="24"/>
          <w:szCs w:val="24"/>
        </w:rPr>
        <w:t xml:space="preserve"> Российской Федерации о налогах и сборах;</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случаи и порядок предоставления межбюджетных трансфертов из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в случаях, установленных </w:t>
      </w:r>
      <w:hyperlink r:id="rId11" w:history="1">
        <w:r w:rsidRPr="000919F4">
          <w:rPr>
            <w:rStyle w:val="Hyperlink"/>
            <w:rFonts w:ascii="Times New Roman" w:hAnsi="Times New Roman"/>
            <w:color w:val="auto"/>
            <w:sz w:val="24"/>
            <w:szCs w:val="24"/>
            <w:u w:val="none"/>
          </w:rPr>
          <w:t>Кодексом</w:t>
        </w:r>
      </w:hyperlink>
      <w:r w:rsidRPr="000919F4">
        <w:rPr>
          <w:rFonts w:ascii="Times New Roman" w:hAnsi="Times New Roman"/>
          <w:sz w:val="24"/>
          <w:szCs w:val="24"/>
        </w:rPr>
        <w:t xml:space="preserve">;  </w:t>
      </w:r>
      <w:bookmarkStart w:id="3" w:name="sub_14250"/>
    </w:p>
    <w:bookmarkEnd w:id="3"/>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лимиты и условия предоставления муниципальных гарантий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принимает решение о создании муниципального дорожного фонда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порядок его формирования и использования;</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осуществления полномочий органами внешнего муниципального финансового контроля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по внешнему муниципальному финансовому контролю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w:t>
      </w:r>
    </w:p>
    <w:p w:rsidR="002D2BC5" w:rsidRPr="00FC75BD" w:rsidRDefault="002D2BC5" w:rsidP="000919F4">
      <w:pPr>
        <w:pStyle w:val="ListParagraph"/>
        <w:spacing w:after="0" w:line="240" w:lineRule="auto"/>
        <w:ind w:left="0" w:right="566" w:firstLine="851"/>
        <w:jc w:val="both"/>
        <w:rPr>
          <w:rFonts w:ascii="Times New Roman" w:hAnsi="Times New Roman"/>
          <w:sz w:val="24"/>
          <w:szCs w:val="24"/>
        </w:rPr>
      </w:pPr>
      <w:r w:rsidRPr="00FC75BD">
        <w:rPr>
          <w:rFonts w:ascii="Times New Roman" w:hAnsi="Times New Roman"/>
          <w:sz w:val="24"/>
          <w:szCs w:val="24"/>
        </w:rPr>
        <w:t xml:space="preserve">- осуществляет рассмотрение проектов муниципальных программ </w:t>
      </w:r>
      <w:r w:rsidRPr="00FC75BD">
        <w:rPr>
          <w:rFonts w:ascii="Times New Roman" w:hAnsi="Times New Roman"/>
          <w:bCs/>
          <w:spacing w:val="4"/>
          <w:sz w:val="24"/>
          <w:szCs w:val="24"/>
        </w:rPr>
        <w:t>муниципального образования Будогощское городское поселение Киришского муниципального района Ленинградской области</w:t>
      </w:r>
      <w:r w:rsidRPr="00FC75BD">
        <w:rPr>
          <w:rFonts w:ascii="Times New Roman" w:hAnsi="Times New Roman"/>
          <w:sz w:val="24"/>
          <w:szCs w:val="24"/>
        </w:rPr>
        <w:t xml:space="preserve"> в порядке, установленном решением совета депутатов </w:t>
      </w:r>
      <w:r w:rsidRPr="00FC75BD">
        <w:rPr>
          <w:rFonts w:ascii="Times New Roman" w:hAnsi="Times New Roman"/>
          <w:bCs/>
          <w:spacing w:val="4"/>
          <w:sz w:val="24"/>
          <w:szCs w:val="24"/>
        </w:rPr>
        <w:t>муниципального образования Будогощское городское поселение Киришского муниципального района;</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FC75BD">
        <w:rPr>
          <w:rFonts w:ascii="Times New Roman" w:hAnsi="Times New Roman"/>
          <w:sz w:val="24"/>
          <w:szCs w:val="24"/>
        </w:rPr>
        <w:t>- принимает решение о формировании</w:t>
      </w:r>
      <w:r w:rsidRPr="000919F4">
        <w:rPr>
          <w:rFonts w:ascii="Times New Roman" w:hAnsi="Times New Roman"/>
          <w:sz w:val="24"/>
          <w:szCs w:val="24"/>
        </w:rPr>
        <w:t xml:space="preserve"> бюджетного прогноза </w:t>
      </w:r>
      <w:r w:rsidRPr="000919F4">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0919F4">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на долгосрочный период.</w:t>
      </w:r>
    </w:p>
    <w:p w:rsidR="002D2BC5" w:rsidRPr="000919F4" w:rsidRDefault="002D2BC5" w:rsidP="000919F4">
      <w:pPr>
        <w:shd w:val="clear" w:color="auto" w:fill="FFFFFF"/>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осуществляет иные бюджетные полномочия, которыми в соответствии с </w:t>
      </w:r>
      <w:hyperlink r:id="rId12" w:history="1">
        <w:r w:rsidRPr="000919F4">
          <w:rPr>
            <w:rStyle w:val="Hyperlink"/>
            <w:rFonts w:ascii="Times New Roman" w:hAnsi="Times New Roman"/>
            <w:color w:val="auto"/>
            <w:sz w:val="24"/>
            <w:szCs w:val="24"/>
            <w:u w:val="none"/>
          </w:rPr>
          <w:t>Кодексом</w:t>
        </w:r>
      </w:hyperlink>
      <w:r w:rsidRPr="000919F4">
        <w:rPr>
          <w:rFonts w:ascii="Times New Roman" w:hAnsi="Times New Roman"/>
          <w:sz w:val="24"/>
          <w:szCs w:val="24"/>
        </w:rPr>
        <w:t>, федеральными законами наделяется представительный орган местного самоуправления.</w:t>
      </w:r>
    </w:p>
    <w:p w:rsidR="002D2BC5" w:rsidRPr="000919F4" w:rsidRDefault="002D2BC5" w:rsidP="000919F4">
      <w:pPr>
        <w:shd w:val="clear" w:color="auto" w:fill="FFFFFF"/>
        <w:spacing w:after="0" w:line="240" w:lineRule="auto"/>
        <w:ind w:right="566" w:firstLine="851"/>
        <w:jc w:val="both"/>
        <w:rPr>
          <w:rFonts w:ascii="Times New Roman" w:hAnsi="Times New Roman"/>
          <w:spacing w:val="-1"/>
          <w:sz w:val="24"/>
          <w:szCs w:val="24"/>
        </w:rPr>
      </w:pPr>
      <w:r w:rsidRPr="000919F4">
        <w:rPr>
          <w:rFonts w:ascii="Times New Roman" w:hAnsi="Times New Roman"/>
          <w:sz w:val="24"/>
          <w:szCs w:val="24"/>
        </w:rPr>
        <w:t xml:space="preserve">2. </w:t>
      </w:r>
      <w:r>
        <w:rPr>
          <w:rFonts w:ascii="Times New Roman" w:hAnsi="Times New Roman"/>
          <w:sz w:val="24"/>
          <w:szCs w:val="24"/>
        </w:rPr>
        <w:t>Администрация муниципального образования Будогощское городское поселение Киришского муниципального района Ленинградской области</w:t>
      </w:r>
      <w:r w:rsidRPr="000919F4">
        <w:rPr>
          <w:rFonts w:ascii="Times New Roman" w:hAnsi="Times New Roman"/>
          <w:spacing w:val="-1"/>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формирования муниципального задания на оказание муниципальных услуг (выполнение работ) муниципальными учреждениями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финансового обеспечения выполнения муниципальных заданий на оказание муниципальных услуг (выполнение работ) муниципальными учреждениями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принятия решений и случаи заключения муниципальных контрактов от имени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предоставления средств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по которым решением о бюджете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установлены условия их предоставления;</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предоставления из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такой порядок не определен решением о бюджете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решениями Президента Российской Федерации, Правительства Российской Федерации, губернатора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предоставления субсидий муниципальным бюджетным и автономным учреждениям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на финансовое обеспечение выполнения ими муниципального задания и на иные цели;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предоставления субсидий иным некоммерческим организациям, не являющимся государственными (муниципальными) учреждениями при наличии в решении о бюджете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бюджетных ассигнований на эти цели;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принятия решений получателем средств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предоставляющего субсидию на осуществление капитальных вложений в объекты капитального строительства муниципальной собственности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или приобретение объектов недвижимого имущества в муниципальную собственность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о наличии потребности направления остатка не использованной на начало очередного финансового года субсидии средств на цели предоставления субсидии в очередном финансовом году;</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принятия решений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sidRPr="000919F4">
        <w:rPr>
          <w:rFonts w:ascii="Times New Roman" w:hAnsi="Times New Roman"/>
          <w:spacing w:val="-1"/>
          <w:sz w:val="24"/>
          <w:szCs w:val="24"/>
        </w:rPr>
        <w:t xml:space="preserve"> о предоставлении права получателям средств бюджета </w:t>
      </w:r>
      <w:r w:rsidRPr="000919F4">
        <w:rPr>
          <w:rFonts w:ascii="Times New Roman" w:hAnsi="Times New Roman"/>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или приобретение объектов недвижимого имущества в муниципальную собственность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на срок реализации решений о предоставлении бюджетных ассигнований в виде субсидий на осуществление капитальных вложений в объекты капитального строительства муниципальной собственности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или приобретение объектов недвижимого имущества в муниципальную собственность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превышающий срок действия утвержденных получателю бюджетных средств лимитов бюджетных обязательств на предоставление субсидий;</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принятия решений о подготовке и реализации бюджетных инвестиций в объекты муниципальной собственности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и осуществления указанных бюджетных инвестиций;</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заключения соглашений о передаче полномочий, условия передачи полномочий муниципального заказчика по заключению и исполнению от имени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муниципальных контрактов от лица </w:t>
      </w:r>
      <w:r>
        <w:rPr>
          <w:rFonts w:ascii="Times New Roman" w:hAnsi="Times New Roman"/>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0919F4">
        <w:rPr>
          <w:rFonts w:ascii="Times New Roman" w:hAnsi="Times New Roman"/>
          <w:spacing w:val="-1"/>
          <w:sz w:val="24"/>
          <w:szCs w:val="24"/>
        </w:rPr>
        <w:t xml:space="preserve"> </w:t>
      </w:r>
      <w:r w:rsidRPr="000919F4">
        <w:rPr>
          <w:rFonts w:ascii="Times New Roman" w:hAnsi="Times New Roman"/>
          <w:sz w:val="24"/>
          <w:szCs w:val="24"/>
        </w:rPr>
        <w:t xml:space="preserve">при осуществлении бюджетных инвестиций в объекты муниципальной собственности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(за исключением полномочий, связанных с введением в установленном порядке в эксплуатацию объектов муниципальной собственности) муниципальным бюджетным и автономным учреждениям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Pr>
          <w:rFonts w:ascii="Times New Roman" w:hAnsi="Times New Roman"/>
          <w:spacing w:val="-1"/>
          <w:sz w:val="24"/>
          <w:szCs w:val="24"/>
        </w:rPr>
        <w:t>,</w:t>
      </w:r>
      <w:r w:rsidRPr="000919F4">
        <w:rPr>
          <w:rFonts w:ascii="Times New Roman" w:hAnsi="Times New Roman"/>
          <w:spacing w:val="-1"/>
          <w:sz w:val="24"/>
          <w:szCs w:val="24"/>
        </w:rPr>
        <w:t xml:space="preserve"> </w:t>
      </w:r>
      <w:r w:rsidRPr="000919F4">
        <w:rPr>
          <w:rFonts w:ascii="Times New Roman" w:hAnsi="Times New Roman"/>
          <w:sz w:val="24"/>
          <w:szCs w:val="24"/>
        </w:rPr>
        <w:t xml:space="preserve">в отношении которых </w:t>
      </w:r>
      <w:r>
        <w:rPr>
          <w:rFonts w:ascii="Times New Roman" w:hAnsi="Times New Roman"/>
          <w:sz w:val="24"/>
          <w:szCs w:val="24"/>
        </w:rPr>
        <w:t>Администрация муниципального образования Будогощское городское поселение Киришского муниципального района Ленинградской области</w:t>
      </w:r>
      <w:r w:rsidRPr="000919F4">
        <w:rPr>
          <w:rFonts w:ascii="Times New Roman" w:hAnsi="Times New Roman"/>
          <w:spacing w:val="-1"/>
          <w:sz w:val="24"/>
          <w:szCs w:val="24"/>
        </w:rPr>
        <w:t xml:space="preserve"> </w:t>
      </w:r>
      <w:r w:rsidRPr="000919F4">
        <w:rPr>
          <w:rFonts w:ascii="Times New Roman" w:hAnsi="Times New Roman"/>
          <w:sz w:val="24"/>
          <w:szCs w:val="24"/>
        </w:rPr>
        <w:t xml:space="preserve">осуществляет функции и полномочия учредителя, или </w:t>
      </w:r>
      <w:r w:rsidRPr="00A74A0A">
        <w:rPr>
          <w:rFonts w:ascii="Times New Roman" w:hAnsi="Times New Roman"/>
          <w:sz w:val="24"/>
          <w:szCs w:val="24"/>
        </w:rPr>
        <w:t>муниципальным унитарным предприятиям</w:t>
      </w:r>
      <w:r w:rsidRPr="000919F4">
        <w:rPr>
          <w:rFonts w:ascii="Times New Roman" w:hAnsi="Times New Roman"/>
          <w:sz w:val="24"/>
          <w:szCs w:val="24"/>
        </w:rPr>
        <w:t xml:space="preserve">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в отношении которых </w:t>
      </w:r>
      <w:r>
        <w:rPr>
          <w:rFonts w:ascii="Times New Roman" w:hAnsi="Times New Roman"/>
          <w:sz w:val="24"/>
          <w:szCs w:val="24"/>
        </w:rPr>
        <w:t>Администрация муниципального образования Будогощское городское поселение Киришского муниципального района Ленинградской области</w:t>
      </w:r>
      <w:r w:rsidRPr="000919F4">
        <w:rPr>
          <w:rFonts w:ascii="Times New Roman" w:hAnsi="Times New Roman"/>
          <w:spacing w:val="-1"/>
          <w:sz w:val="24"/>
          <w:szCs w:val="24"/>
        </w:rPr>
        <w:t xml:space="preserve"> </w:t>
      </w:r>
      <w:r w:rsidRPr="000919F4">
        <w:rPr>
          <w:rFonts w:ascii="Times New Roman" w:hAnsi="Times New Roman"/>
          <w:sz w:val="24"/>
          <w:szCs w:val="24"/>
        </w:rPr>
        <w:t xml:space="preserve">осуществляет права собственника имущества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и требования к договорам, заключаемым в связи с предоставлением указанных бюджетных инвестиций</w:t>
      </w:r>
      <w:r w:rsidRPr="000919F4">
        <w:rPr>
          <w:rFonts w:ascii="Times New Roman" w:hAnsi="Times New Roman"/>
          <w:spacing w:val="-1"/>
          <w:sz w:val="24"/>
          <w:szCs w:val="24"/>
        </w:rPr>
        <w:t>;</w:t>
      </w:r>
      <w:r w:rsidRPr="000919F4">
        <w:rPr>
          <w:rFonts w:ascii="Times New Roman" w:hAnsi="Times New Roman"/>
          <w:sz w:val="24"/>
          <w:szCs w:val="24"/>
        </w:rPr>
        <w:t xml:space="preserve"> </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использования бюджетных ассигнований резервного фонда </w:t>
      </w:r>
      <w:r>
        <w:rPr>
          <w:rFonts w:ascii="Times New Roman" w:hAnsi="Times New Roman"/>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0919F4">
        <w:rPr>
          <w:rFonts w:ascii="Times New Roman" w:hAnsi="Times New Roman"/>
          <w:sz w:val="24"/>
          <w:szCs w:val="24"/>
        </w:rPr>
        <w:t xml:space="preserve">, предусмотренных в составе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ведения реестра расходных обязательств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pacing w:val="-1"/>
          <w:sz w:val="24"/>
          <w:szCs w:val="24"/>
        </w:rPr>
      </w:pPr>
      <w:r w:rsidRPr="000919F4">
        <w:rPr>
          <w:rFonts w:ascii="Times New Roman" w:hAnsi="Times New Roman"/>
          <w:spacing w:val="-1"/>
          <w:sz w:val="24"/>
          <w:szCs w:val="24"/>
        </w:rPr>
        <w:t>-</w:t>
      </w:r>
      <w:r>
        <w:rPr>
          <w:rFonts w:ascii="Times New Roman" w:hAnsi="Times New Roman"/>
          <w:spacing w:val="-1"/>
          <w:sz w:val="24"/>
          <w:szCs w:val="24"/>
        </w:rPr>
        <w:t xml:space="preserve"> </w:t>
      </w:r>
      <w:r w:rsidRPr="000919F4">
        <w:rPr>
          <w:rFonts w:ascii="Times New Roman" w:hAnsi="Times New Roman"/>
          <w:spacing w:val="-1"/>
          <w:sz w:val="24"/>
          <w:szCs w:val="24"/>
        </w:rPr>
        <w:t xml:space="preserve">осуществляет </w:t>
      </w:r>
      <w:r w:rsidRPr="000919F4">
        <w:rPr>
          <w:rFonts w:ascii="Times New Roman" w:hAnsi="Times New Roman"/>
          <w:sz w:val="24"/>
          <w:szCs w:val="24"/>
        </w:rPr>
        <w:t xml:space="preserve">управление муниципальным долгом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 в соответствии с уставом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pacing w:val="-1"/>
          <w:sz w:val="24"/>
          <w:szCs w:val="24"/>
        </w:rPr>
        <w:t>-</w:t>
      </w:r>
      <w:r>
        <w:rPr>
          <w:rFonts w:ascii="Times New Roman" w:hAnsi="Times New Roman"/>
          <w:spacing w:val="-1"/>
          <w:sz w:val="24"/>
          <w:szCs w:val="24"/>
        </w:rPr>
        <w:t xml:space="preserve"> </w:t>
      </w:r>
      <w:r w:rsidRPr="000919F4">
        <w:rPr>
          <w:rFonts w:ascii="Times New Roman" w:hAnsi="Times New Roman"/>
          <w:spacing w:val="-1"/>
          <w:sz w:val="24"/>
          <w:szCs w:val="24"/>
        </w:rPr>
        <w:t xml:space="preserve">осуществляет </w:t>
      </w:r>
      <w:r w:rsidRPr="000919F4">
        <w:rPr>
          <w:rFonts w:ascii="Times New Roman" w:hAnsi="Times New Roman"/>
          <w:sz w:val="24"/>
          <w:szCs w:val="24"/>
        </w:rPr>
        <w:t xml:space="preserve">муниципальные заимствования от имени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в соответствии с уставом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FC75BD">
        <w:rPr>
          <w:rFonts w:ascii="Times New Roman" w:hAnsi="Times New Roman"/>
          <w:spacing w:val="-1"/>
          <w:sz w:val="24"/>
          <w:szCs w:val="24"/>
        </w:rPr>
        <w:t>- предоставляет муниципальные гарантии</w:t>
      </w:r>
      <w:r w:rsidRPr="00FC75BD">
        <w:rPr>
          <w:rFonts w:ascii="Times New Roman" w:hAnsi="Times New Roman"/>
          <w:sz w:val="24"/>
          <w:szCs w:val="24"/>
        </w:rPr>
        <w:t xml:space="preserve"> в пределах общей суммы предоставляемых гарантий, указанной в решении о бюджете муниципального образования </w:t>
      </w:r>
      <w:r w:rsidRPr="00FC75BD">
        <w:rPr>
          <w:rFonts w:ascii="Times New Roman" w:hAnsi="Times New Roman"/>
          <w:spacing w:val="-1"/>
          <w:sz w:val="24"/>
          <w:szCs w:val="24"/>
        </w:rPr>
        <w:t xml:space="preserve">Будогощское городское поселение Киришского муниципального района Ленинградской области </w:t>
      </w:r>
      <w:r w:rsidRPr="00FC75BD">
        <w:rPr>
          <w:rFonts w:ascii="Times New Roman" w:hAnsi="Times New Roman"/>
          <w:sz w:val="24"/>
          <w:szCs w:val="24"/>
        </w:rPr>
        <w:t xml:space="preserve">на очередной финансовый год (очередной финансовый год и плановый период), в порядке, установленном муниципальным правовым актом Администрации муниципального образования </w:t>
      </w:r>
      <w:r w:rsidRPr="00FC75BD">
        <w:rPr>
          <w:rFonts w:ascii="Times New Roman" w:hAnsi="Times New Roman"/>
          <w:spacing w:val="-1"/>
          <w:sz w:val="24"/>
          <w:szCs w:val="24"/>
        </w:rPr>
        <w:t>Будогощское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pacing w:val="-1"/>
          <w:sz w:val="24"/>
          <w:szCs w:val="24"/>
        </w:rPr>
        <w:t>-</w:t>
      </w:r>
      <w:r>
        <w:rPr>
          <w:rFonts w:ascii="Times New Roman" w:hAnsi="Times New Roman"/>
          <w:spacing w:val="-1"/>
          <w:sz w:val="24"/>
          <w:szCs w:val="24"/>
        </w:rPr>
        <w:t xml:space="preserve"> </w:t>
      </w:r>
      <w:r w:rsidRPr="000919F4">
        <w:rPr>
          <w:rFonts w:ascii="Times New Roman" w:hAnsi="Times New Roman"/>
          <w:spacing w:val="-1"/>
          <w:sz w:val="24"/>
          <w:szCs w:val="24"/>
        </w:rPr>
        <w:t xml:space="preserve">устанавливает </w:t>
      </w:r>
      <w:r w:rsidRPr="000919F4">
        <w:rPr>
          <w:rFonts w:ascii="Times New Roman" w:hAnsi="Times New Roman"/>
          <w:sz w:val="24"/>
          <w:szCs w:val="24"/>
        </w:rPr>
        <w:t xml:space="preserve">состав информации, порядок и срок ее внесения в муниципальную долговую книгу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pacing w:val="-1"/>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pacing w:val="-1"/>
          <w:sz w:val="24"/>
          <w:szCs w:val="24"/>
        </w:rPr>
        <w:t xml:space="preserve">устанавливает порядок осуществления </w:t>
      </w:r>
      <w:r w:rsidRPr="000919F4">
        <w:rPr>
          <w:rFonts w:ascii="Times New Roman" w:hAnsi="Times New Roman"/>
          <w:sz w:val="24"/>
          <w:szCs w:val="24"/>
        </w:rPr>
        <w:t xml:space="preserve">бюджетных полномочий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262FA2">
        <w:rPr>
          <w:rFonts w:ascii="Times New Roman" w:hAnsi="Times New Roman"/>
          <w:sz w:val="24"/>
          <w:szCs w:val="24"/>
        </w:rPr>
        <w:t xml:space="preserve">- </w:t>
      </w:r>
      <w:r w:rsidRPr="00262FA2">
        <w:rPr>
          <w:rFonts w:ascii="Times New Roman" w:hAnsi="Times New Roman"/>
          <w:spacing w:val="-1"/>
          <w:sz w:val="24"/>
          <w:szCs w:val="24"/>
        </w:rPr>
        <w:t xml:space="preserve">устанавливает порядок и сроки составления проекта бюджета </w:t>
      </w:r>
      <w:r w:rsidRPr="00262FA2">
        <w:rPr>
          <w:rFonts w:ascii="Times New Roman" w:hAnsi="Times New Roman"/>
          <w:sz w:val="24"/>
          <w:szCs w:val="24"/>
        </w:rPr>
        <w:t>муниципального</w:t>
      </w:r>
      <w:r w:rsidRPr="000919F4">
        <w:rPr>
          <w:rFonts w:ascii="Times New Roman" w:hAnsi="Times New Roman"/>
          <w:sz w:val="24"/>
          <w:szCs w:val="24"/>
        </w:rPr>
        <w:t xml:space="preserve">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в соответствии с Кодексом и принимаемыми с соблюдением его требований решениями </w:t>
      </w:r>
      <w:r>
        <w:rPr>
          <w:rFonts w:ascii="Times New Roman" w:hAnsi="Times New Roman"/>
          <w:sz w:val="24"/>
          <w:szCs w:val="24"/>
        </w:rPr>
        <w:t>с</w:t>
      </w:r>
      <w:r w:rsidRPr="000919F4">
        <w:rPr>
          <w:rFonts w:ascii="Times New Roman" w:hAnsi="Times New Roman"/>
          <w:sz w:val="24"/>
          <w:szCs w:val="24"/>
        </w:rPr>
        <w:t xml:space="preserve">овета депутатов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pacing w:val="-1"/>
          <w:sz w:val="24"/>
          <w:szCs w:val="24"/>
        </w:rPr>
        <w:t>-</w:t>
      </w:r>
      <w:r>
        <w:rPr>
          <w:rFonts w:ascii="Times New Roman" w:hAnsi="Times New Roman"/>
          <w:spacing w:val="-1"/>
          <w:sz w:val="24"/>
          <w:szCs w:val="24"/>
        </w:rPr>
        <w:t xml:space="preserve"> </w:t>
      </w:r>
      <w:r w:rsidRPr="000919F4">
        <w:rPr>
          <w:rFonts w:ascii="Times New Roman" w:hAnsi="Times New Roman"/>
          <w:spacing w:val="-1"/>
          <w:sz w:val="24"/>
          <w:szCs w:val="24"/>
        </w:rPr>
        <w:t xml:space="preserve">устанавливает порядок и формы разработки </w:t>
      </w:r>
      <w:r w:rsidRPr="000919F4">
        <w:rPr>
          <w:rFonts w:ascii="Times New Roman" w:hAnsi="Times New Roman"/>
          <w:sz w:val="24"/>
          <w:szCs w:val="24"/>
        </w:rPr>
        <w:t>среднесрочного финансового плана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pacing w:val="-1"/>
          <w:sz w:val="24"/>
          <w:szCs w:val="24"/>
        </w:rPr>
        <w:t>-</w:t>
      </w:r>
      <w:r>
        <w:rPr>
          <w:rFonts w:ascii="Times New Roman" w:hAnsi="Times New Roman"/>
          <w:spacing w:val="-1"/>
          <w:sz w:val="24"/>
          <w:szCs w:val="24"/>
        </w:rPr>
        <w:t xml:space="preserve"> </w:t>
      </w:r>
      <w:r w:rsidRPr="000919F4">
        <w:rPr>
          <w:rFonts w:ascii="Times New Roman" w:hAnsi="Times New Roman"/>
          <w:sz w:val="24"/>
          <w:szCs w:val="24"/>
        </w:rPr>
        <w:t>разрабатывает и утверждает среднесрочный финансовый план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в случае, если проект бюджета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составляется и утверждается на очередной финансовый год;</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направляет одновременно с проектом бюджета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утвержденный среднесрочный финансовый план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в совет депутатов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pacing w:val="-1"/>
          <w:sz w:val="24"/>
          <w:szCs w:val="24"/>
        </w:rPr>
        <w:t>-</w:t>
      </w:r>
      <w:r>
        <w:rPr>
          <w:rFonts w:ascii="Times New Roman" w:hAnsi="Times New Roman"/>
          <w:spacing w:val="-1"/>
          <w:sz w:val="24"/>
          <w:szCs w:val="24"/>
        </w:rPr>
        <w:t xml:space="preserve"> </w:t>
      </w:r>
      <w:r w:rsidRPr="000919F4">
        <w:rPr>
          <w:rFonts w:ascii="Times New Roman" w:hAnsi="Times New Roman"/>
          <w:spacing w:val="-1"/>
          <w:sz w:val="24"/>
          <w:szCs w:val="24"/>
        </w:rPr>
        <w:t xml:space="preserve">обеспечивает составление проекта бюджета </w:t>
      </w:r>
      <w:r w:rsidRPr="000919F4">
        <w:rPr>
          <w:rFonts w:ascii="Times New Roman" w:hAnsi="Times New Roman"/>
          <w:sz w:val="24"/>
          <w:szCs w:val="24"/>
        </w:rPr>
        <w:t>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pacing w:val="-1"/>
          <w:sz w:val="24"/>
          <w:szCs w:val="24"/>
        </w:rPr>
        <w:t>-</w:t>
      </w:r>
      <w:r>
        <w:rPr>
          <w:rFonts w:ascii="Times New Roman" w:hAnsi="Times New Roman"/>
          <w:spacing w:val="-1"/>
          <w:sz w:val="24"/>
          <w:szCs w:val="24"/>
        </w:rPr>
        <w:t xml:space="preserve"> </w:t>
      </w:r>
      <w:r w:rsidRPr="000919F4">
        <w:rPr>
          <w:rFonts w:ascii="Times New Roman" w:hAnsi="Times New Roman"/>
          <w:spacing w:val="-1"/>
          <w:sz w:val="24"/>
          <w:szCs w:val="24"/>
        </w:rPr>
        <w:t xml:space="preserve">устанавливает порядок разработки </w:t>
      </w:r>
      <w:r w:rsidRPr="000919F4">
        <w:rPr>
          <w:rFonts w:ascii="Times New Roman" w:hAnsi="Times New Roman"/>
          <w:sz w:val="24"/>
          <w:szCs w:val="24"/>
        </w:rPr>
        <w:t xml:space="preserve">прогноза социально-экономического развития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pacing w:val="-1"/>
          <w:sz w:val="24"/>
          <w:szCs w:val="24"/>
        </w:rPr>
        <w:t>-</w:t>
      </w:r>
      <w:r>
        <w:rPr>
          <w:rFonts w:ascii="Times New Roman" w:hAnsi="Times New Roman"/>
          <w:spacing w:val="-1"/>
          <w:sz w:val="24"/>
          <w:szCs w:val="24"/>
        </w:rPr>
        <w:t xml:space="preserve"> </w:t>
      </w:r>
      <w:r w:rsidRPr="000919F4">
        <w:rPr>
          <w:rFonts w:ascii="Times New Roman" w:hAnsi="Times New Roman"/>
          <w:spacing w:val="-1"/>
          <w:sz w:val="24"/>
          <w:szCs w:val="24"/>
        </w:rPr>
        <w:t xml:space="preserve">устанавливает порядок </w:t>
      </w:r>
      <w:r w:rsidRPr="000919F4">
        <w:rPr>
          <w:rFonts w:ascii="Times New Roman" w:hAnsi="Times New Roman"/>
          <w:sz w:val="24"/>
          <w:szCs w:val="24"/>
        </w:rPr>
        <w:t>принятия решений о разработке, формировани</w:t>
      </w:r>
      <w:r>
        <w:rPr>
          <w:rFonts w:ascii="Times New Roman" w:hAnsi="Times New Roman"/>
          <w:sz w:val="24"/>
          <w:szCs w:val="24"/>
        </w:rPr>
        <w:t>я</w:t>
      </w:r>
      <w:r w:rsidRPr="000919F4">
        <w:rPr>
          <w:rFonts w:ascii="Times New Roman" w:hAnsi="Times New Roman"/>
          <w:sz w:val="24"/>
          <w:szCs w:val="24"/>
        </w:rPr>
        <w:t xml:space="preserve"> и реализации, определения сроков реализации, проведения и критерии оценки эффективности муниципальных программ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pacing w:val="-1"/>
          <w:sz w:val="24"/>
          <w:szCs w:val="24"/>
        </w:rPr>
        <w:t xml:space="preserve">устанавливает сроки утверждения </w:t>
      </w:r>
      <w:r w:rsidRPr="000919F4">
        <w:rPr>
          <w:rFonts w:ascii="Times New Roman" w:hAnsi="Times New Roman"/>
          <w:sz w:val="24"/>
          <w:szCs w:val="24"/>
        </w:rPr>
        <w:t xml:space="preserve">муниципальных программ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предлагаемых к реализации начиная с очередного финансового года, а также изменений в ранее утвержденные муниципальные программы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pacing w:val="-1"/>
          <w:sz w:val="24"/>
          <w:szCs w:val="24"/>
        </w:rPr>
        <w:t>-</w:t>
      </w:r>
      <w:r>
        <w:rPr>
          <w:rFonts w:ascii="Times New Roman" w:hAnsi="Times New Roman"/>
          <w:spacing w:val="-1"/>
          <w:sz w:val="24"/>
          <w:szCs w:val="24"/>
        </w:rPr>
        <w:t xml:space="preserve"> </w:t>
      </w:r>
      <w:r w:rsidRPr="000919F4">
        <w:rPr>
          <w:rFonts w:ascii="Times New Roman" w:hAnsi="Times New Roman"/>
          <w:spacing w:val="-1"/>
          <w:sz w:val="24"/>
          <w:szCs w:val="24"/>
        </w:rPr>
        <w:t xml:space="preserve">утверждает муниципальные программы </w:t>
      </w:r>
      <w:r w:rsidRPr="000919F4">
        <w:rPr>
          <w:rFonts w:ascii="Times New Roman" w:hAnsi="Times New Roman"/>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262FA2" w:rsidRDefault="002D2BC5" w:rsidP="000919F4">
      <w:pPr>
        <w:spacing w:after="0" w:line="240" w:lineRule="auto"/>
        <w:ind w:right="566" w:firstLine="851"/>
        <w:jc w:val="both"/>
        <w:rPr>
          <w:rFonts w:ascii="Times New Roman" w:hAnsi="Times New Roman"/>
          <w:sz w:val="24"/>
          <w:szCs w:val="24"/>
        </w:rPr>
      </w:pPr>
      <w:r w:rsidRPr="00262FA2">
        <w:rPr>
          <w:rFonts w:ascii="Times New Roman" w:hAnsi="Times New Roman"/>
          <w:spacing w:val="-1"/>
          <w:sz w:val="24"/>
          <w:szCs w:val="24"/>
        </w:rPr>
        <w:t xml:space="preserve">- устанавливает порядок </w:t>
      </w:r>
      <w:r w:rsidRPr="00262FA2">
        <w:rPr>
          <w:rFonts w:ascii="Times New Roman" w:hAnsi="Times New Roman"/>
          <w:sz w:val="24"/>
          <w:szCs w:val="24"/>
        </w:rPr>
        <w:t xml:space="preserve">разработки, утверждения и реализации ведомственных целевых программ муниципального образования </w:t>
      </w:r>
      <w:r>
        <w:rPr>
          <w:rFonts w:ascii="Times New Roman" w:hAnsi="Times New Roman"/>
          <w:spacing w:val="-1"/>
          <w:sz w:val="24"/>
          <w:szCs w:val="24"/>
        </w:rPr>
        <w:t>Будогощское</w:t>
      </w:r>
      <w:r w:rsidRPr="00262FA2">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262FA2">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262FA2">
        <w:rPr>
          <w:rFonts w:ascii="Times New Roman" w:hAnsi="Times New Roman"/>
          <w:sz w:val="24"/>
          <w:szCs w:val="24"/>
        </w:rPr>
        <w:t>- вносит не позднее 15 ноября текущего года на рассмотрение совета депутатов</w:t>
      </w:r>
      <w:r w:rsidRPr="000919F4">
        <w:rPr>
          <w:rFonts w:ascii="Times New Roman" w:hAnsi="Times New Roman"/>
          <w:sz w:val="24"/>
          <w:szCs w:val="24"/>
        </w:rPr>
        <w:t xml:space="preserve">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w:t>
      </w:r>
      <w:r w:rsidRPr="000919F4">
        <w:rPr>
          <w:rFonts w:ascii="Times New Roman" w:hAnsi="Times New Roman"/>
          <w:sz w:val="24"/>
          <w:szCs w:val="24"/>
        </w:rPr>
        <w:t>проект решения о бюджете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с документами и материалами, представляемыми одновременно с проектом бюджета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обеспечивает исполнение бюджета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pacing w:val="-1"/>
          <w:sz w:val="24"/>
          <w:szCs w:val="24"/>
        </w:rPr>
        <w:t>-</w:t>
      </w:r>
      <w:r>
        <w:rPr>
          <w:rFonts w:ascii="Times New Roman" w:hAnsi="Times New Roman"/>
          <w:spacing w:val="-1"/>
          <w:sz w:val="24"/>
          <w:szCs w:val="24"/>
        </w:rPr>
        <w:t xml:space="preserve"> </w:t>
      </w:r>
      <w:r w:rsidRPr="000919F4">
        <w:rPr>
          <w:rFonts w:ascii="Times New Roman" w:hAnsi="Times New Roman"/>
          <w:spacing w:val="-1"/>
          <w:sz w:val="24"/>
          <w:szCs w:val="24"/>
        </w:rPr>
        <w:t xml:space="preserve">утверждает </w:t>
      </w:r>
      <w:r w:rsidRPr="000919F4">
        <w:rPr>
          <w:rFonts w:ascii="Times New Roman" w:hAnsi="Times New Roman"/>
          <w:sz w:val="24"/>
          <w:szCs w:val="24"/>
        </w:rPr>
        <w:t>отчет об исполнении бюджета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за первый квартал, полугодие и девять месяцев текущего финансового года </w:t>
      </w:r>
      <w:r w:rsidRPr="000919F4">
        <w:rPr>
          <w:rFonts w:ascii="Times New Roman" w:hAnsi="Times New Roman"/>
          <w:spacing w:val="-1"/>
          <w:sz w:val="24"/>
          <w:szCs w:val="24"/>
        </w:rPr>
        <w:t xml:space="preserve">и </w:t>
      </w:r>
      <w:r w:rsidRPr="000919F4">
        <w:rPr>
          <w:rFonts w:ascii="Times New Roman" w:hAnsi="Times New Roman"/>
          <w:sz w:val="24"/>
          <w:szCs w:val="24"/>
        </w:rPr>
        <w:t>направляет  в совет депутатов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w:t>
      </w:r>
      <w:r w:rsidRPr="000919F4">
        <w:rPr>
          <w:rFonts w:ascii="Times New Roman" w:hAnsi="Times New Roman"/>
          <w:sz w:val="24"/>
          <w:szCs w:val="24"/>
        </w:rPr>
        <w:t xml:space="preserve">и созданный им орган внешнего муниципального финансового контроля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представляет не позднее 1 апреля текущего года годовой отчет об исполнении бюджета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в контрольно-счетный орган муниципального образования</w:t>
      </w:r>
      <w:r w:rsidRPr="000919F4">
        <w:rPr>
          <w:rFonts w:ascii="Times New Roman" w:hAnsi="Times New Roman"/>
          <w:spacing w:val="-1"/>
          <w:sz w:val="24"/>
          <w:szCs w:val="24"/>
        </w:rPr>
        <w:t xml:space="preserve">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для подготовки заключения</w:t>
      </w:r>
      <w:r w:rsidRPr="000919F4">
        <w:rPr>
          <w:rFonts w:ascii="Times New Roman" w:hAnsi="Times New Roman"/>
          <w:spacing w:val="-1"/>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pacing w:val="-1"/>
          <w:sz w:val="24"/>
          <w:szCs w:val="24"/>
        </w:rPr>
        <w:t>-</w:t>
      </w:r>
      <w:r>
        <w:rPr>
          <w:rFonts w:ascii="Times New Roman" w:hAnsi="Times New Roman"/>
          <w:spacing w:val="-1"/>
          <w:sz w:val="24"/>
          <w:szCs w:val="24"/>
        </w:rPr>
        <w:t xml:space="preserve"> </w:t>
      </w:r>
      <w:r w:rsidRPr="000919F4">
        <w:rPr>
          <w:rFonts w:ascii="Times New Roman" w:hAnsi="Times New Roman"/>
          <w:spacing w:val="-1"/>
          <w:sz w:val="24"/>
          <w:szCs w:val="24"/>
        </w:rPr>
        <w:t xml:space="preserve">создает </w:t>
      </w:r>
      <w:r w:rsidRPr="000919F4">
        <w:rPr>
          <w:rFonts w:ascii="Times New Roman" w:hAnsi="Times New Roman"/>
          <w:sz w:val="24"/>
          <w:szCs w:val="24"/>
        </w:rPr>
        <w:t xml:space="preserve">органы внутреннего муниципального финансового контроля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определяет порядок осуществления полномочий органами внутреннего муниципального финансового контроля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по внутреннему муниципальному финансовому контролю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pStyle w:val="ListParagraph"/>
        <w:spacing w:after="0" w:line="240" w:lineRule="auto"/>
        <w:ind w:left="0"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w:t>
      </w:r>
      <w:r w:rsidRPr="000919F4">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0919F4">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на долгосрочный период с соблюдением требований Кодекса;</w:t>
      </w:r>
    </w:p>
    <w:p w:rsidR="002D2BC5" w:rsidRPr="000919F4" w:rsidRDefault="002D2BC5" w:rsidP="000919F4">
      <w:pPr>
        <w:pStyle w:val="ListParagraph"/>
        <w:spacing w:after="0" w:line="240" w:lineRule="auto"/>
        <w:ind w:left="0"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представляет проект бюджетного прогноза (проект изменений бюджетного прогноза) </w:t>
      </w:r>
      <w:r w:rsidRPr="000919F4">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0919F4">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на долгосрочный период (за исключением показателей финансового обеспечения муниципальных программ </w:t>
      </w:r>
      <w:r w:rsidRPr="000919F4">
        <w:rPr>
          <w:rFonts w:ascii="Times New Roman" w:hAnsi="Times New Roman"/>
          <w:bCs/>
          <w:spacing w:val="4"/>
          <w:sz w:val="24"/>
          <w:szCs w:val="24"/>
        </w:rPr>
        <w:t>муниципального образования</w:t>
      </w:r>
      <w:r w:rsidRPr="000919F4">
        <w:rPr>
          <w:rFonts w:ascii="Times New Roman" w:hAnsi="Times New Roman"/>
          <w:spacing w:val="-1"/>
          <w:sz w:val="24"/>
          <w:szCs w:val="24"/>
        </w:rPr>
        <w:t xml:space="preserve"> </w:t>
      </w:r>
      <w:r>
        <w:rPr>
          <w:rFonts w:ascii="Times New Roman" w:hAnsi="Times New Roman"/>
          <w:bCs/>
          <w:spacing w:val="4"/>
          <w:sz w:val="24"/>
          <w:szCs w:val="24"/>
        </w:rPr>
        <w:t>Будогощское</w:t>
      </w:r>
      <w:r w:rsidRPr="000919F4">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в  совет депутатов </w:t>
      </w:r>
      <w:r w:rsidRPr="000919F4">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0919F4">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одновременно с проектом решения о бюджете </w:t>
      </w:r>
      <w:r w:rsidRPr="000919F4">
        <w:rPr>
          <w:rFonts w:ascii="Times New Roman" w:hAnsi="Times New Roman"/>
          <w:bCs/>
          <w:spacing w:val="4"/>
          <w:sz w:val="24"/>
          <w:szCs w:val="24"/>
        </w:rPr>
        <w:t>муниципального образования</w:t>
      </w:r>
      <w:r w:rsidRPr="000919F4">
        <w:rPr>
          <w:rFonts w:ascii="Times New Roman" w:hAnsi="Times New Roman"/>
          <w:spacing w:val="-1"/>
          <w:sz w:val="24"/>
          <w:szCs w:val="24"/>
        </w:rPr>
        <w:t xml:space="preserve"> </w:t>
      </w:r>
      <w:r>
        <w:rPr>
          <w:rFonts w:ascii="Times New Roman" w:hAnsi="Times New Roman"/>
          <w:bCs/>
          <w:spacing w:val="4"/>
          <w:sz w:val="24"/>
          <w:szCs w:val="24"/>
        </w:rPr>
        <w:t>Будогощское</w:t>
      </w:r>
      <w:r w:rsidRPr="000919F4">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pStyle w:val="ListParagraph"/>
        <w:spacing w:after="0" w:line="240" w:lineRule="auto"/>
        <w:ind w:left="0"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утверждает бюджетный прогноз (изменения бюджетного прогноза) </w:t>
      </w:r>
      <w:r w:rsidRPr="000919F4">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0919F4">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на долгосрочный период в срок, не превышающий двух месяцев со дня официального опубликования решения о бюджете </w:t>
      </w:r>
      <w:r w:rsidRPr="000919F4">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0919F4">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разработки прогноза социально-экономического развития муниципального образования </w:t>
      </w:r>
      <w:r>
        <w:rPr>
          <w:rFonts w:ascii="Times New Roman" w:hAnsi="Times New Roman"/>
          <w:bCs/>
          <w:spacing w:val="4"/>
          <w:sz w:val="24"/>
          <w:szCs w:val="24"/>
        </w:rPr>
        <w:t>Будогощское</w:t>
      </w:r>
      <w:r w:rsidRPr="000919F4">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на долгосрочный период в целях формирования бюджетного прогноза муниципального образования </w:t>
      </w:r>
      <w:r>
        <w:rPr>
          <w:rFonts w:ascii="Times New Roman" w:hAnsi="Times New Roman"/>
          <w:bCs/>
          <w:spacing w:val="4"/>
          <w:sz w:val="24"/>
          <w:szCs w:val="24"/>
        </w:rPr>
        <w:t>Будогощское</w:t>
      </w:r>
      <w:r w:rsidRPr="000919F4">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на долгосрочный период;</w:t>
      </w:r>
    </w:p>
    <w:p w:rsidR="002D2BC5" w:rsidRPr="00214D6F" w:rsidRDefault="002D2BC5" w:rsidP="00214D6F">
      <w:pPr>
        <w:spacing w:after="0" w:line="240" w:lineRule="auto"/>
        <w:ind w:right="567" w:firstLine="851"/>
        <w:jc w:val="both"/>
        <w:rPr>
          <w:rFonts w:ascii="Times New Roman" w:hAnsi="Times New Roman"/>
          <w:sz w:val="24"/>
          <w:szCs w:val="24"/>
        </w:rPr>
      </w:pPr>
      <w:r w:rsidRPr="00214D6F">
        <w:rPr>
          <w:rFonts w:ascii="Times New Roman" w:hAnsi="Times New Roman"/>
          <w:sz w:val="24"/>
          <w:szCs w:val="24"/>
        </w:rPr>
        <w:t xml:space="preserve">- устанавливает порядок формирования перечня налоговых расходов муниципального образования </w:t>
      </w:r>
      <w:r>
        <w:rPr>
          <w:rFonts w:ascii="Times New Roman" w:hAnsi="Times New Roman"/>
          <w:bCs/>
          <w:spacing w:val="4"/>
          <w:sz w:val="24"/>
          <w:szCs w:val="24"/>
        </w:rPr>
        <w:t>Будогощское</w:t>
      </w:r>
      <w:r w:rsidRPr="00214D6F">
        <w:rPr>
          <w:rFonts w:ascii="Times New Roman" w:hAnsi="Times New Roman"/>
          <w:bCs/>
          <w:spacing w:val="4"/>
          <w:sz w:val="24"/>
          <w:szCs w:val="24"/>
        </w:rPr>
        <w:t xml:space="preserve"> городское поселение Киришского муниципального района Ленинградской области и формирует перечень </w:t>
      </w:r>
      <w:r w:rsidRPr="00214D6F">
        <w:rPr>
          <w:rFonts w:ascii="Times New Roman" w:hAnsi="Times New Roman"/>
          <w:sz w:val="24"/>
          <w:szCs w:val="24"/>
        </w:rPr>
        <w:t xml:space="preserve">налоговых расходов муниципального образования </w:t>
      </w:r>
      <w:r>
        <w:rPr>
          <w:rFonts w:ascii="Times New Roman" w:hAnsi="Times New Roman"/>
          <w:bCs/>
          <w:spacing w:val="4"/>
          <w:sz w:val="24"/>
          <w:szCs w:val="24"/>
        </w:rPr>
        <w:t>Будогощское</w:t>
      </w:r>
      <w:r w:rsidRPr="00214D6F">
        <w:rPr>
          <w:rFonts w:ascii="Times New Roman" w:hAnsi="Times New Roman"/>
          <w:bCs/>
          <w:spacing w:val="4"/>
          <w:sz w:val="24"/>
          <w:szCs w:val="24"/>
        </w:rPr>
        <w:t xml:space="preserve"> городское поселение Киришского муниципального района Ленинградской области </w:t>
      </w:r>
      <w:r w:rsidRPr="00214D6F">
        <w:rPr>
          <w:rFonts w:ascii="Times New Roman" w:hAnsi="Times New Roman"/>
          <w:sz w:val="24"/>
          <w:szCs w:val="24"/>
        </w:rPr>
        <w:t>в разрезе муниципальных программ и их структурных элементов, а также направлений деятельности, не относящихся к муниципальным программам</w:t>
      </w:r>
      <w:r w:rsidRPr="00214D6F">
        <w:rPr>
          <w:rFonts w:ascii="Times New Roman" w:hAnsi="Times New Roman"/>
          <w:bCs/>
          <w:spacing w:val="4"/>
          <w:sz w:val="24"/>
          <w:szCs w:val="24"/>
        </w:rPr>
        <w:t>;</w:t>
      </w:r>
    </w:p>
    <w:p w:rsidR="002D2BC5" w:rsidRPr="00214D6F" w:rsidRDefault="002D2BC5" w:rsidP="00214D6F">
      <w:pPr>
        <w:spacing w:after="0" w:line="240" w:lineRule="auto"/>
        <w:ind w:right="567" w:firstLine="851"/>
        <w:jc w:val="both"/>
        <w:rPr>
          <w:rFonts w:ascii="Times New Roman" w:hAnsi="Times New Roman"/>
          <w:sz w:val="24"/>
          <w:szCs w:val="24"/>
        </w:rPr>
      </w:pPr>
      <w:r w:rsidRPr="00214D6F">
        <w:rPr>
          <w:rFonts w:ascii="Times New Roman" w:hAnsi="Times New Roman"/>
          <w:sz w:val="24"/>
          <w:szCs w:val="24"/>
        </w:rPr>
        <w:t xml:space="preserve">- устанавливает порядок проведения оценки налоговых расходов муниципального образования </w:t>
      </w:r>
      <w:r>
        <w:rPr>
          <w:rFonts w:ascii="Times New Roman" w:hAnsi="Times New Roman"/>
          <w:bCs/>
          <w:spacing w:val="4"/>
          <w:sz w:val="24"/>
          <w:szCs w:val="24"/>
        </w:rPr>
        <w:t>Будогощское</w:t>
      </w:r>
      <w:r w:rsidRPr="00214D6F">
        <w:rPr>
          <w:rFonts w:ascii="Times New Roman" w:hAnsi="Times New Roman"/>
          <w:bCs/>
          <w:spacing w:val="4"/>
          <w:sz w:val="24"/>
          <w:szCs w:val="24"/>
        </w:rPr>
        <w:t xml:space="preserve"> городское поселение Киришского муниципального района Ленинградской области </w:t>
      </w:r>
      <w:r w:rsidRPr="00214D6F">
        <w:rPr>
          <w:rFonts w:ascii="Times New Roman" w:hAnsi="Times New Roman"/>
          <w:sz w:val="24"/>
          <w:szCs w:val="24"/>
        </w:rPr>
        <w:t xml:space="preserve">с соблюдением </w:t>
      </w:r>
      <w:hyperlink r:id="rId13" w:history="1">
        <w:r w:rsidRPr="00214D6F">
          <w:rPr>
            <w:rFonts w:ascii="Times New Roman" w:hAnsi="Times New Roman"/>
            <w:sz w:val="24"/>
            <w:szCs w:val="24"/>
          </w:rPr>
          <w:t>общих требований</w:t>
        </w:r>
      </w:hyperlink>
      <w:r w:rsidRPr="00214D6F">
        <w:rPr>
          <w:rFonts w:ascii="Times New Roman" w:hAnsi="Times New Roman"/>
          <w:sz w:val="24"/>
          <w:szCs w:val="24"/>
        </w:rPr>
        <w:t xml:space="preserve">, установленных Правительством Российской Федерации, и ежегодно осуществляет оценку налоговых расходов муниципального образования </w:t>
      </w:r>
      <w:r>
        <w:rPr>
          <w:rFonts w:ascii="Times New Roman" w:hAnsi="Times New Roman"/>
          <w:bCs/>
          <w:spacing w:val="4"/>
          <w:sz w:val="24"/>
          <w:szCs w:val="24"/>
        </w:rPr>
        <w:t>Будогощское</w:t>
      </w:r>
      <w:r w:rsidRPr="00214D6F">
        <w:rPr>
          <w:rFonts w:ascii="Times New Roman" w:hAnsi="Times New Roman"/>
          <w:bCs/>
          <w:spacing w:val="4"/>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осуществляет иные бюджетные полномочия, которыми в соответствии с </w:t>
      </w:r>
      <w:hyperlink r:id="rId14" w:history="1">
        <w:r w:rsidRPr="000919F4">
          <w:rPr>
            <w:rStyle w:val="Hyperlink"/>
            <w:rFonts w:ascii="Times New Roman" w:hAnsi="Times New Roman"/>
            <w:color w:val="auto"/>
            <w:sz w:val="24"/>
            <w:szCs w:val="24"/>
            <w:u w:val="none"/>
          </w:rPr>
          <w:t>Кодексом</w:t>
        </w:r>
      </w:hyperlink>
      <w:r w:rsidRPr="000919F4">
        <w:rPr>
          <w:rFonts w:ascii="Times New Roman" w:hAnsi="Times New Roman"/>
          <w:sz w:val="24"/>
          <w:szCs w:val="24"/>
        </w:rPr>
        <w:t>, федеральными законами наделяется исполнительно-распорядительный орган местного самоуправления.</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 xml:space="preserve">3. Финансовый орган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составляет и ведет </w:t>
      </w:r>
      <w:r w:rsidRPr="000919F4">
        <w:rPr>
          <w:rStyle w:val="a0"/>
          <w:rFonts w:ascii="Times New Roman" w:hAnsi="Times New Roman"/>
          <w:b w:val="0"/>
          <w:color w:val="auto"/>
          <w:sz w:val="24"/>
          <w:szCs w:val="24"/>
        </w:rPr>
        <w:t xml:space="preserve">сводную бюджетную роспись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вносит изменения</w:t>
      </w:r>
      <w:r w:rsidRPr="000919F4">
        <w:rPr>
          <w:rStyle w:val="a0"/>
          <w:rFonts w:ascii="Times New Roman" w:hAnsi="Times New Roman"/>
          <w:color w:val="auto"/>
          <w:sz w:val="24"/>
          <w:szCs w:val="24"/>
        </w:rPr>
        <w:t xml:space="preserve"> </w:t>
      </w:r>
      <w:r w:rsidRPr="000919F4">
        <w:rPr>
          <w:rFonts w:ascii="Times New Roman" w:hAnsi="Times New Roman"/>
          <w:sz w:val="24"/>
          <w:szCs w:val="24"/>
        </w:rPr>
        <w:t xml:space="preserve">в перечень главных администраторов доходов, главных администраторов источников финансирования дефицита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а также в состав закрепленных за ними кодов классификации доходов, кодов классификации источников финансирования дефицита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 xml:space="preserve">в случаях изменения состава и (или) функций главных администраторов доходов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главных администраторов источников финансирования дефицита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а также изменения принципов назначения и присвоения структуры кодов </w:t>
      </w:r>
      <w:hyperlink r:id="rId15" w:history="1">
        <w:r w:rsidRPr="000919F4">
          <w:rPr>
            <w:rStyle w:val="a"/>
            <w:rFonts w:ascii="Times New Roman" w:hAnsi="Times New Roman"/>
            <w:color w:val="auto"/>
            <w:sz w:val="24"/>
            <w:szCs w:val="24"/>
          </w:rPr>
          <w:t>классификации доходов</w:t>
        </w:r>
      </w:hyperlink>
      <w:r w:rsidRPr="000919F4">
        <w:rPr>
          <w:rFonts w:ascii="Times New Roman" w:hAnsi="Times New Roman"/>
          <w:sz w:val="24"/>
          <w:szCs w:val="24"/>
        </w:rPr>
        <w:t xml:space="preserve"> бюджетов, кодов классификации источников финансирования дефицита бюджета; </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 xml:space="preserve">утверждает </w:t>
      </w:r>
      <w:r w:rsidRPr="000919F4">
        <w:rPr>
          <w:rFonts w:ascii="Times New Roman" w:hAnsi="Times New Roman"/>
          <w:sz w:val="24"/>
          <w:szCs w:val="24"/>
        </w:rPr>
        <w:t xml:space="preserve">перечень кодов подвидов по видам доходов, главными администраторами которых являются органы местного самоуправления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 xml:space="preserve">и (или) находящиеся в их ведении казенные учреждения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перечень и коды целевых статей расходов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r w:rsidRPr="000919F4">
        <w:rPr>
          <w:rFonts w:ascii="Times New Roman" w:hAnsi="Times New Roman"/>
          <w:sz w:val="24"/>
          <w:szCs w:val="24"/>
        </w:rPr>
        <w:t xml:space="preserve"> если иное не установлено Кодексом;</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определения перечня и кодов целевых статей расходов бюджетов, финансовое обеспечение которых осуществляется за счет </w:t>
      </w:r>
      <w:r w:rsidRPr="007B0014">
        <w:rPr>
          <w:rFonts w:ascii="Times New Roman" w:hAnsi="Times New Roman"/>
          <w:sz w:val="24"/>
          <w:szCs w:val="24"/>
        </w:rPr>
        <w:t>межбюджетных трансфертов,</w:t>
      </w:r>
      <w:r w:rsidRPr="000919F4">
        <w:rPr>
          <w:rFonts w:ascii="Times New Roman" w:hAnsi="Times New Roman"/>
          <w:sz w:val="24"/>
          <w:szCs w:val="24"/>
        </w:rPr>
        <w:t xml:space="preserve"> имеющих целевое назначение, предоставленных из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Fonts w:ascii="Times New Roman" w:hAnsi="Times New Roman"/>
          <w:sz w:val="24"/>
          <w:szCs w:val="24"/>
        </w:rPr>
        <w:t xml:space="preserve">в случае установления решением о бюджете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 xml:space="preserve">условий предоставления средств из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устанавливает порядок доведения указанных бюджетных ассигнований и (или) лимитов бюджетных обязательств до главных распорядителей бюджетных средств; </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взыскания средств в объеме остатка не использованной на начало очередного финансового года субсидии на осуществление капитальных вложений в объекты капитального строительства муниципальной собственности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 xml:space="preserve">и приобретение объектов недвижимого имущества в муниципальную собственность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в очередном финансовом году, с учетом общих требований, установленных Министерством финансов Российской Федерации;</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Style w:val="a0"/>
          <w:rFonts w:ascii="Times New Roman" w:hAnsi="Times New Roman"/>
          <w:color w:val="auto"/>
          <w:sz w:val="24"/>
          <w:szCs w:val="24"/>
        </w:rPr>
        <w:t>-</w:t>
      </w:r>
      <w:r>
        <w:rPr>
          <w:rStyle w:val="a0"/>
          <w:rFonts w:ascii="Times New Roman" w:hAnsi="Times New Roman"/>
          <w:color w:val="auto"/>
          <w:sz w:val="24"/>
          <w:szCs w:val="24"/>
        </w:rPr>
        <w:t xml:space="preserve"> </w:t>
      </w:r>
      <w:r w:rsidRPr="000919F4">
        <w:rPr>
          <w:rFonts w:ascii="Times New Roman" w:hAnsi="Times New Roman"/>
          <w:sz w:val="24"/>
          <w:szCs w:val="24"/>
        </w:rPr>
        <w:t xml:space="preserve">ведет реестр расходных обязательств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Style w:val="a0"/>
          <w:rFonts w:ascii="Times New Roman" w:hAnsi="Times New Roman"/>
          <w:color w:val="auto"/>
          <w:sz w:val="24"/>
          <w:szCs w:val="24"/>
        </w:rPr>
        <w:t>-</w:t>
      </w:r>
      <w:r>
        <w:rPr>
          <w:rStyle w:val="a0"/>
          <w:rFonts w:ascii="Times New Roman" w:hAnsi="Times New Roman"/>
          <w:color w:val="auto"/>
          <w:sz w:val="24"/>
          <w:szCs w:val="24"/>
        </w:rPr>
        <w:t xml:space="preserve"> </w:t>
      </w:r>
      <w:r w:rsidRPr="000919F4">
        <w:rPr>
          <w:rStyle w:val="a0"/>
          <w:rFonts w:ascii="Times New Roman" w:hAnsi="Times New Roman"/>
          <w:b w:val="0"/>
          <w:color w:val="auto"/>
          <w:sz w:val="24"/>
          <w:szCs w:val="24"/>
        </w:rPr>
        <w:t>представляет</w:t>
      </w:r>
      <w:r w:rsidRPr="000919F4">
        <w:rPr>
          <w:rStyle w:val="a0"/>
          <w:rFonts w:ascii="Times New Roman" w:hAnsi="Times New Roman"/>
          <w:color w:val="auto"/>
          <w:sz w:val="24"/>
          <w:szCs w:val="24"/>
        </w:rPr>
        <w:t xml:space="preserve"> </w:t>
      </w:r>
      <w:r w:rsidRPr="000919F4">
        <w:rPr>
          <w:rFonts w:ascii="Times New Roman" w:hAnsi="Times New Roman"/>
          <w:sz w:val="24"/>
          <w:szCs w:val="24"/>
        </w:rPr>
        <w:t xml:space="preserve">реестр расходных обязательств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в финансовый орган Ленинградской области в порядке, установленном финансовым органом  Ленинградской области;</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проведения анализа финансового состояния принципала в целях предоставления муниципальной гарантии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 xml:space="preserve">проводит </w:t>
      </w:r>
      <w:r w:rsidRPr="000919F4">
        <w:rPr>
          <w:rFonts w:ascii="Times New Roman" w:hAnsi="Times New Roman"/>
          <w:sz w:val="24"/>
          <w:szCs w:val="24"/>
        </w:rPr>
        <w:t xml:space="preserve">анализ финансового состояния принципала в целях предоставления муниципальной гарантии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r w:rsidRPr="000919F4">
        <w:rPr>
          <w:rFonts w:ascii="Times New Roman" w:hAnsi="Times New Roman"/>
          <w:sz w:val="24"/>
          <w:szCs w:val="24"/>
        </w:rPr>
        <w:t xml:space="preserve"> </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ведет учет выданных муниципальных гарантий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исполнения обязательств принципала, обеспеченных муниципальными гарантиями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а также учет осуществления гарантом платежей по выданным муниципальным гарантиям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ведет муниципальную долговую книгу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передает информацию о долговых обязательствах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отраженных в муниципальной долговой книге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в финансовый орган Ленинградской области;</w:t>
      </w:r>
      <w:r w:rsidRPr="000919F4">
        <w:rPr>
          <w:rFonts w:ascii="Times New Roman" w:hAnsi="Times New Roman"/>
          <w:sz w:val="24"/>
          <w:szCs w:val="24"/>
        </w:rPr>
        <w:t xml:space="preserve"> </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составляет проект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Fonts w:ascii="Times New Roman" w:hAnsi="Times New Roman"/>
          <w:sz w:val="24"/>
          <w:szCs w:val="24"/>
        </w:rPr>
        <w:t xml:space="preserve">составляет проект среднесрочного финансового плана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 xml:space="preserve">представляет </w:t>
      </w:r>
      <w:r w:rsidRPr="000919F4">
        <w:rPr>
          <w:rFonts w:ascii="Times New Roman" w:hAnsi="Times New Roman"/>
          <w:sz w:val="24"/>
          <w:szCs w:val="24"/>
        </w:rPr>
        <w:t xml:space="preserve">проект бюджета и проект среднесрочного финансового плана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в </w:t>
      </w:r>
      <w:r>
        <w:rPr>
          <w:rStyle w:val="a0"/>
          <w:rFonts w:ascii="Times New Roman" w:hAnsi="Times New Roman"/>
          <w:b w:val="0"/>
          <w:color w:val="auto"/>
          <w:sz w:val="24"/>
          <w:szCs w:val="24"/>
        </w:rPr>
        <w:t>А</w:t>
      </w:r>
      <w:r w:rsidRPr="000919F4">
        <w:rPr>
          <w:rStyle w:val="a0"/>
          <w:rFonts w:ascii="Times New Roman" w:hAnsi="Times New Roman"/>
          <w:b w:val="0"/>
          <w:color w:val="auto"/>
          <w:sz w:val="24"/>
          <w:szCs w:val="24"/>
        </w:rPr>
        <w:t xml:space="preserve">дминистрацию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 xml:space="preserve">организует исполнение </w:t>
      </w:r>
      <w:r w:rsidRPr="000919F4">
        <w:rPr>
          <w:rFonts w:ascii="Times New Roman" w:hAnsi="Times New Roman"/>
          <w:sz w:val="24"/>
          <w:szCs w:val="24"/>
        </w:rPr>
        <w:t xml:space="preserve">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Fonts w:ascii="Times New Roman" w:hAnsi="Times New Roman"/>
          <w:sz w:val="24"/>
          <w:szCs w:val="24"/>
        </w:rPr>
        <w:t xml:space="preserve">устанавливает порядок составления бюджетной отчетности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ежемесячно составляет и представляет отчет о кассовом исполнении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в порядке, установленном Министерством финансов Российской Федерации;</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и методику планирования бюджетных ассигнований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 xml:space="preserve">доводит </w:t>
      </w:r>
      <w:r w:rsidRPr="000919F4">
        <w:rPr>
          <w:rFonts w:ascii="Times New Roman" w:hAnsi="Times New Roman"/>
          <w:sz w:val="24"/>
          <w:szCs w:val="24"/>
        </w:rPr>
        <w:t xml:space="preserve">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в случае, если решение о бюджете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не вступило в силу с начала текущего финансового года;</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w:t>
      </w:r>
      <w:hyperlink r:id="rId16" w:history="1">
        <w:r w:rsidRPr="000919F4">
          <w:rPr>
            <w:rStyle w:val="a"/>
            <w:rFonts w:ascii="Times New Roman" w:hAnsi="Times New Roman"/>
            <w:color w:val="auto"/>
            <w:sz w:val="24"/>
            <w:szCs w:val="24"/>
          </w:rPr>
          <w:t>порядок</w:t>
        </w:r>
      </w:hyperlink>
      <w:r w:rsidRPr="000919F4">
        <w:rPr>
          <w:rFonts w:ascii="Times New Roman" w:hAnsi="Times New Roman"/>
          <w:sz w:val="24"/>
          <w:szCs w:val="24"/>
        </w:rPr>
        <w:t xml:space="preserve"> составления и ведения сводной бюджетной росписи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w:t>
      </w:r>
      <w:hyperlink r:id="rId17" w:history="1">
        <w:r w:rsidRPr="000919F4">
          <w:rPr>
            <w:rStyle w:val="a"/>
            <w:rFonts w:ascii="Times New Roman" w:hAnsi="Times New Roman"/>
            <w:color w:val="auto"/>
            <w:sz w:val="24"/>
            <w:szCs w:val="24"/>
          </w:rPr>
          <w:t>порядок</w:t>
        </w:r>
      </w:hyperlink>
      <w:r w:rsidRPr="000919F4">
        <w:rPr>
          <w:rFonts w:ascii="Times New Roman" w:hAnsi="Times New Roman"/>
          <w:sz w:val="24"/>
          <w:szCs w:val="24"/>
        </w:rPr>
        <w:t xml:space="preserve"> составления и ведения кассового плана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 xml:space="preserve">составляет и ведет </w:t>
      </w:r>
      <w:r w:rsidRPr="000919F4">
        <w:rPr>
          <w:rFonts w:ascii="Times New Roman" w:hAnsi="Times New Roman"/>
          <w:sz w:val="24"/>
          <w:szCs w:val="24"/>
        </w:rPr>
        <w:t xml:space="preserve">кассовый план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Fonts w:ascii="Times New Roman" w:hAnsi="Times New Roman"/>
          <w:sz w:val="24"/>
          <w:szCs w:val="24"/>
        </w:rPr>
        <w:t xml:space="preserve">устанавливает </w:t>
      </w:r>
      <w:hyperlink r:id="rId18" w:history="1">
        <w:r w:rsidRPr="000919F4">
          <w:rPr>
            <w:rStyle w:val="a"/>
            <w:rFonts w:ascii="Times New Roman" w:hAnsi="Times New Roman"/>
            <w:color w:val="auto"/>
            <w:sz w:val="24"/>
            <w:szCs w:val="24"/>
          </w:rPr>
          <w:t>порядок</w:t>
        </w:r>
      </w:hyperlink>
      <w:r w:rsidRPr="000919F4">
        <w:rPr>
          <w:rFonts w:ascii="Times New Roman" w:hAnsi="Times New Roman"/>
          <w:sz w:val="24"/>
          <w:szCs w:val="24"/>
        </w:rPr>
        <w:t xml:space="preserve"> исполнения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по расходам </w:t>
      </w:r>
      <w:r w:rsidRPr="000919F4">
        <w:rPr>
          <w:rFonts w:ascii="Times New Roman" w:hAnsi="Times New Roman"/>
          <w:sz w:val="24"/>
          <w:szCs w:val="24"/>
        </w:rPr>
        <w:t>с соблюдением требований Кодекса</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Fonts w:ascii="Times New Roman" w:hAnsi="Times New Roman"/>
          <w:sz w:val="24"/>
          <w:szCs w:val="24"/>
        </w:rPr>
        <w:t xml:space="preserve">устанавливает </w:t>
      </w:r>
      <w:hyperlink r:id="rId19" w:history="1">
        <w:r w:rsidRPr="000919F4">
          <w:rPr>
            <w:rStyle w:val="a"/>
            <w:rFonts w:ascii="Times New Roman" w:hAnsi="Times New Roman"/>
            <w:color w:val="auto"/>
            <w:sz w:val="24"/>
            <w:szCs w:val="24"/>
          </w:rPr>
          <w:t>порядок</w:t>
        </w:r>
      </w:hyperlink>
      <w:r w:rsidRPr="000919F4">
        <w:rPr>
          <w:rFonts w:ascii="Times New Roman" w:hAnsi="Times New Roman"/>
          <w:sz w:val="24"/>
          <w:szCs w:val="24"/>
        </w:rPr>
        <w:t xml:space="preserve"> санкционирования оплаты денежных обязательств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Fonts w:ascii="Times New Roman" w:hAnsi="Times New Roman"/>
          <w:sz w:val="24"/>
          <w:szCs w:val="24"/>
        </w:rPr>
        <w:t xml:space="preserve">устанавливает </w:t>
      </w:r>
      <w:hyperlink r:id="rId20" w:history="1">
        <w:r w:rsidRPr="000919F4">
          <w:rPr>
            <w:rStyle w:val="a"/>
            <w:rFonts w:ascii="Times New Roman" w:hAnsi="Times New Roman"/>
            <w:color w:val="auto"/>
            <w:sz w:val="24"/>
            <w:szCs w:val="24"/>
          </w:rPr>
          <w:t>порядок</w:t>
        </w:r>
      </w:hyperlink>
      <w:r w:rsidRPr="000919F4">
        <w:rPr>
          <w:rFonts w:ascii="Times New Roman" w:hAnsi="Times New Roman"/>
          <w:sz w:val="24"/>
          <w:szCs w:val="24"/>
        </w:rPr>
        <w:t xml:space="preserve"> составления и ведения бюджетных росписей главных распорядителей (распорядителей) бюджетных средств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включая внесение изменений в них;</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w:t>
      </w:r>
      <w:hyperlink r:id="rId21" w:history="1">
        <w:r w:rsidRPr="000919F4">
          <w:rPr>
            <w:rStyle w:val="a"/>
            <w:rFonts w:ascii="Times New Roman" w:hAnsi="Times New Roman"/>
            <w:color w:val="auto"/>
            <w:sz w:val="24"/>
            <w:szCs w:val="24"/>
          </w:rPr>
          <w:t>порядок</w:t>
        </w:r>
      </w:hyperlink>
      <w:r w:rsidRPr="000919F4">
        <w:rPr>
          <w:rFonts w:ascii="Times New Roman" w:hAnsi="Times New Roman"/>
          <w:sz w:val="24"/>
          <w:szCs w:val="24"/>
        </w:rPr>
        <w:t xml:space="preserve"> исполнения бюджета по источникам финансирования дефицита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1A76EC" w:rsidRDefault="002D2BC5" w:rsidP="000919F4">
      <w:pPr>
        <w:spacing w:after="0" w:line="240" w:lineRule="auto"/>
        <w:ind w:right="566" w:firstLine="851"/>
        <w:jc w:val="both"/>
        <w:rPr>
          <w:rFonts w:ascii="Times New Roman" w:hAnsi="Times New Roman"/>
          <w:sz w:val="24"/>
          <w:szCs w:val="24"/>
        </w:rPr>
      </w:pPr>
      <w:r w:rsidRPr="001A76EC">
        <w:rPr>
          <w:rStyle w:val="a0"/>
          <w:rFonts w:ascii="Times New Roman" w:hAnsi="Times New Roman"/>
          <w:b w:val="0"/>
          <w:color w:val="auto"/>
          <w:sz w:val="24"/>
          <w:szCs w:val="24"/>
        </w:rPr>
        <w:t xml:space="preserve">- </w:t>
      </w:r>
      <w:r w:rsidRPr="001A76EC">
        <w:rPr>
          <w:rFonts w:ascii="Times New Roman" w:hAnsi="Times New Roman"/>
          <w:sz w:val="24"/>
          <w:szCs w:val="24"/>
        </w:rPr>
        <w:t xml:space="preserve">устанавливает </w:t>
      </w:r>
      <w:hyperlink r:id="rId22" w:history="1">
        <w:r w:rsidRPr="001A76EC">
          <w:rPr>
            <w:rStyle w:val="a"/>
            <w:rFonts w:ascii="Times New Roman" w:hAnsi="Times New Roman"/>
            <w:color w:val="auto"/>
            <w:sz w:val="24"/>
            <w:szCs w:val="24"/>
          </w:rPr>
          <w:t>порядок</w:t>
        </w:r>
      </w:hyperlink>
      <w:r w:rsidRPr="001A76EC">
        <w:rPr>
          <w:rFonts w:ascii="Times New Roman" w:hAnsi="Times New Roman"/>
          <w:sz w:val="24"/>
          <w:szCs w:val="24"/>
        </w:rPr>
        <w:t xml:space="preserve"> открытия и ведения лицевых счетов для учета операций по исполнению бюджета муниципального образования </w:t>
      </w:r>
      <w:r>
        <w:rPr>
          <w:rFonts w:ascii="Times New Roman" w:hAnsi="Times New Roman"/>
          <w:spacing w:val="-1"/>
          <w:sz w:val="24"/>
          <w:szCs w:val="24"/>
        </w:rPr>
        <w:t>Будогощское</w:t>
      </w:r>
      <w:r w:rsidRPr="001A76EC">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1A76EC">
        <w:rPr>
          <w:rFonts w:ascii="Times New Roman" w:hAnsi="Times New Roman"/>
          <w:sz w:val="24"/>
          <w:szCs w:val="24"/>
        </w:rPr>
        <w:t xml:space="preserve">, осуществляемых участниками бюджетного процесса в рамках их бюджетных полномочий,  лицевых счетов для учета операций по получению и использованию субсидий муниципальному автономному учреждению </w:t>
      </w:r>
      <w:r w:rsidRPr="001A76EC">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1A76EC">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1A76EC">
        <w:rPr>
          <w:rFonts w:ascii="Times New Roman" w:hAnsi="Times New Roman"/>
          <w:sz w:val="24"/>
          <w:szCs w:val="24"/>
        </w:rPr>
        <w:t xml:space="preserve">, муниципальному предприятию </w:t>
      </w:r>
      <w:r w:rsidRPr="001A76EC">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1A76EC">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1A76EC">
        <w:rPr>
          <w:rStyle w:val="a0"/>
          <w:rFonts w:ascii="Times New Roman" w:hAnsi="Times New Roman"/>
          <w:b w:val="0"/>
          <w:color w:val="auto"/>
          <w:sz w:val="24"/>
          <w:szCs w:val="24"/>
        </w:rPr>
        <w:t xml:space="preserve"> на </w:t>
      </w:r>
      <w:r w:rsidRPr="001A76EC">
        <w:rPr>
          <w:rFonts w:ascii="Times New Roman" w:hAnsi="Times New Roman"/>
          <w:sz w:val="24"/>
          <w:szCs w:val="24"/>
        </w:rPr>
        <w:t xml:space="preserve">осуществление капитальных вложений в объекты капитального строительства муниципальной собственности </w:t>
      </w:r>
      <w:r w:rsidRPr="001A76EC">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1A76EC">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1A76EC">
        <w:rPr>
          <w:rStyle w:val="a0"/>
          <w:rFonts w:ascii="Times New Roman" w:hAnsi="Times New Roman"/>
          <w:b w:val="0"/>
          <w:color w:val="auto"/>
          <w:sz w:val="24"/>
          <w:szCs w:val="24"/>
        </w:rPr>
        <w:t xml:space="preserve"> </w:t>
      </w:r>
      <w:r w:rsidRPr="001A76EC">
        <w:rPr>
          <w:rFonts w:ascii="Times New Roman" w:hAnsi="Times New Roman"/>
          <w:sz w:val="24"/>
          <w:szCs w:val="24"/>
        </w:rPr>
        <w:t xml:space="preserve">и приобретение объектов недвижимого имущества в муниципальную собственность </w:t>
      </w:r>
      <w:r w:rsidRPr="001A76EC">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1A76EC">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1A76EC">
        <w:rPr>
          <w:rStyle w:val="a0"/>
          <w:rFonts w:ascii="Times New Roman" w:hAnsi="Times New Roman"/>
          <w:b w:val="0"/>
          <w:color w:val="auto"/>
          <w:sz w:val="24"/>
          <w:szCs w:val="24"/>
        </w:rPr>
        <w:t xml:space="preserve">, </w:t>
      </w:r>
      <w:r w:rsidRPr="001A76EC">
        <w:rPr>
          <w:rFonts w:ascii="Times New Roman" w:hAnsi="Times New Roman"/>
          <w:sz w:val="24"/>
          <w:szCs w:val="24"/>
        </w:rPr>
        <w:t xml:space="preserve">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w:t>
      </w:r>
      <w:r w:rsidRPr="001A76EC">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1A76EC">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1A76EC">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случаи и порядок утверждения и доведения до главных распорядителей, распорядителей и получателей бюджетных средств при организации исполнения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w:t>
      </w:r>
      <w:r w:rsidRPr="000919F4">
        <w:rPr>
          <w:rFonts w:ascii="Times New Roman" w:hAnsi="Times New Roman"/>
          <w:sz w:val="24"/>
          <w:szCs w:val="24"/>
        </w:rPr>
        <w:t>по расходам предельного объема оплаты денежных обязательств в соответствующем периоде текущего финансового года (предельных объемов финансирования);</w:t>
      </w:r>
    </w:p>
    <w:p w:rsidR="002D2BC5" w:rsidRPr="00567EE8" w:rsidRDefault="002D2BC5" w:rsidP="000919F4">
      <w:pPr>
        <w:spacing w:after="0" w:line="240" w:lineRule="auto"/>
        <w:ind w:right="566" w:firstLine="851"/>
        <w:jc w:val="both"/>
        <w:rPr>
          <w:rFonts w:ascii="Times New Roman" w:hAnsi="Times New Roman"/>
          <w:sz w:val="24"/>
          <w:szCs w:val="24"/>
        </w:rPr>
      </w:pPr>
      <w:r w:rsidRPr="00567EE8">
        <w:rPr>
          <w:rFonts w:ascii="Times New Roman" w:hAnsi="Times New Roman"/>
          <w:sz w:val="24"/>
          <w:szCs w:val="24"/>
        </w:rPr>
        <w:t xml:space="preserve">- направляет доходы, фактически полученные при исполнении бюджета </w:t>
      </w:r>
      <w:r w:rsidRPr="00567EE8">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567EE8">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567EE8">
        <w:rPr>
          <w:rStyle w:val="a0"/>
          <w:rFonts w:ascii="Times New Roman" w:hAnsi="Times New Roman"/>
          <w:b w:val="0"/>
          <w:color w:val="auto"/>
          <w:sz w:val="24"/>
          <w:szCs w:val="24"/>
        </w:rPr>
        <w:t xml:space="preserve"> </w:t>
      </w:r>
      <w:r w:rsidRPr="00567EE8">
        <w:rPr>
          <w:rFonts w:ascii="Times New Roman" w:hAnsi="Times New Roman"/>
          <w:sz w:val="24"/>
          <w:szCs w:val="24"/>
        </w:rPr>
        <w:t xml:space="preserve">сверх утвержденных решением о бюджете </w:t>
      </w:r>
      <w:r w:rsidRPr="00567EE8">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567EE8">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567EE8">
        <w:rPr>
          <w:rStyle w:val="a0"/>
          <w:rFonts w:ascii="Times New Roman" w:hAnsi="Times New Roman"/>
          <w:b w:val="0"/>
          <w:color w:val="auto"/>
          <w:sz w:val="24"/>
          <w:szCs w:val="24"/>
        </w:rPr>
        <w:t xml:space="preserve"> </w:t>
      </w:r>
      <w:r w:rsidRPr="00567EE8">
        <w:rPr>
          <w:rFonts w:ascii="Times New Roman" w:hAnsi="Times New Roman"/>
          <w:sz w:val="24"/>
          <w:szCs w:val="24"/>
        </w:rPr>
        <w:t xml:space="preserve">общего объема доходов, без внесения изменений решение о бюджете </w:t>
      </w:r>
      <w:r w:rsidRPr="00567EE8">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567EE8">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567EE8">
        <w:rPr>
          <w:rStyle w:val="a0"/>
          <w:rFonts w:ascii="Times New Roman" w:hAnsi="Times New Roman"/>
          <w:b w:val="0"/>
          <w:color w:val="auto"/>
          <w:sz w:val="24"/>
          <w:szCs w:val="24"/>
        </w:rPr>
        <w:t xml:space="preserve"> </w:t>
      </w:r>
      <w:r w:rsidRPr="00567EE8">
        <w:rPr>
          <w:rFonts w:ascii="Times New Roman" w:hAnsi="Times New Roman"/>
          <w:sz w:val="24"/>
          <w:szCs w:val="24"/>
        </w:rPr>
        <w:t xml:space="preserve">на текущий финансовый год (текущий финансовый год и плановый период) на замещение муниципальных заимствований </w:t>
      </w:r>
      <w:r w:rsidRPr="00567EE8">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567EE8">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567EE8">
        <w:rPr>
          <w:rFonts w:ascii="Times New Roman" w:hAnsi="Times New Roman"/>
          <w:sz w:val="24"/>
          <w:szCs w:val="24"/>
        </w:rPr>
        <w:t xml:space="preserve">, погашение муниципального долга </w:t>
      </w:r>
      <w:r w:rsidRPr="00567EE8">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567EE8">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567EE8">
        <w:rPr>
          <w:rFonts w:ascii="Times New Roman" w:hAnsi="Times New Roman"/>
          <w:sz w:val="24"/>
          <w:szCs w:val="24"/>
        </w:rPr>
        <w:t xml:space="preserve">, а также на исполнение публичных нормативных обязательств </w:t>
      </w:r>
      <w:r w:rsidRPr="00567EE8">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567EE8">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567EE8">
        <w:rPr>
          <w:rStyle w:val="a0"/>
          <w:rFonts w:ascii="Times New Roman" w:hAnsi="Times New Roman"/>
          <w:b w:val="0"/>
          <w:color w:val="auto"/>
          <w:sz w:val="24"/>
          <w:szCs w:val="24"/>
        </w:rPr>
        <w:t xml:space="preserve"> </w:t>
      </w:r>
      <w:r w:rsidRPr="00567EE8">
        <w:rPr>
          <w:rFonts w:ascii="Times New Roman" w:hAnsi="Times New Roman"/>
          <w:sz w:val="24"/>
          <w:szCs w:val="24"/>
        </w:rPr>
        <w:t>в случае недостаточности предусмотренных на их исполнение бюджетных ассигнований в размере, предусмотренном Кодексом;</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567EE8">
        <w:rPr>
          <w:rFonts w:ascii="Times New Roman" w:hAnsi="Times New Roman"/>
          <w:sz w:val="24"/>
          <w:szCs w:val="24"/>
        </w:rPr>
        <w:t xml:space="preserve">- управляет средствами на едином счете бюджета </w:t>
      </w:r>
      <w:r w:rsidRPr="00567EE8">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567EE8">
        <w:rPr>
          <w:rFonts w:ascii="Times New Roman" w:hAnsi="Times New Roman"/>
          <w:spacing w:val="-1"/>
          <w:sz w:val="24"/>
          <w:szCs w:val="24"/>
        </w:rPr>
        <w:t xml:space="preserve"> городское поселение Киришского муниципального района</w:t>
      </w:r>
      <w:r w:rsidRPr="000919F4">
        <w:rPr>
          <w:rFonts w:ascii="Times New Roman" w:hAnsi="Times New Roman"/>
          <w:spacing w:val="-1"/>
          <w:sz w:val="24"/>
          <w:szCs w:val="24"/>
        </w:rPr>
        <w:t xml:space="preserve">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 xml:space="preserve">устанавливает порядок </w:t>
      </w:r>
      <w:r w:rsidRPr="000919F4">
        <w:rPr>
          <w:rFonts w:ascii="Times New Roman" w:hAnsi="Times New Roman"/>
          <w:sz w:val="24"/>
          <w:szCs w:val="24"/>
        </w:rPr>
        <w:t xml:space="preserve">завершения операций по исполнению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в текущем финансовом году;</w:t>
      </w:r>
    </w:p>
    <w:p w:rsidR="002D2BC5" w:rsidRPr="000919F4" w:rsidRDefault="002D2BC5" w:rsidP="002A3D5D">
      <w:pPr>
        <w:spacing w:after="0" w:line="240" w:lineRule="auto"/>
        <w:ind w:right="567" w:firstLine="851"/>
        <w:jc w:val="both"/>
        <w:rPr>
          <w:rFonts w:ascii="Times New Roman" w:hAnsi="Times New Roman"/>
          <w:sz w:val="24"/>
          <w:szCs w:val="24"/>
        </w:rPr>
      </w:pPr>
      <w:r w:rsidRPr="002A3D5D">
        <w:rPr>
          <w:rFonts w:ascii="Times New Roman" w:hAnsi="Times New Roman"/>
          <w:sz w:val="24"/>
          <w:szCs w:val="24"/>
        </w:rPr>
        <w:t xml:space="preserve">- устанавливает порядок взыскания в доход бюджета </w:t>
      </w:r>
      <w:r w:rsidRPr="002A3D5D">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2A3D5D">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2A3D5D">
        <w:rPr>
          <w:rStyle w:val="a0"/>
          <w:rFonts w:ascii="Times New Roman" w:hAnsi="Times New Roman"/>
          <w:b w:val="0"/>
          <w:color w:val="auto"/>
          <w:sz w:val="24"/>
          <w:szCs w:val="24"/>
        </w:rPr>
        <w:t xml:space="preserve"> </w:t>
      </w:r>
      <w:r w:rsidRPr="002A3D5D">
        <w:rPr>
          <w:rFonts w:ascii="Times New Roman" w:hAnsi="Times New Roman"/>
          <w:sz w:val="24"/>
          <w:szCs w:val="24"/>
        </w:rPr>
        <w:t xml:space="preserve">неиспользованных остатков межбюджетных трансфертов, перечисленных из бюджета </w:t>
      </w:r>
      <w:r w:rsidRPr="002A3D5D">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2A3D5D">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2A3D5D">
        <w:rPr>
          <w:rStyle w:val="a0"/>
          <w:rFonts w:ascii="Times New Roman" w:hAnsi="Times New Roman"/>
          <w:b w:val="0"/>
          <w:color w:val="auto"/>
          <w:sz w:val="24"/>
          <w:szCs w:val="24"/>
        </w:rPr>
        <w:t xml:space="preserve"> </w:t>
      </w:r>
      <w:r w:rsidRPr="002A3D5D">
        <w:rPr>
          <w:rFonts w:ascii="Times New Roman" w:hAnsi="Times New Roman"/>
          <w:sz w:val="24"/>
          <w:szCs w:val="24"/>
        </w:rPr>
        <w:t xml:space="preserve">в </w:t>
      </w:r>
      <w:r w:rsidRPr="00541025">
        <w:rPr>
          <w:rFonts w:ascii="Times New Roman" w:hAnsi="Times New Roman"/>
          <w:sz w:val="24"/>
          <w:szCs w:val="24"/>
        </w:rPr>
        <w:t xml:space="preserve">форме субсидий и иных межбюджетных трансфертов, имеющих целевое назначение, и не перечисленных в доход бюджета </w:t>
      </w:r>
      <w:r w:rsidRPr="00541025">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541025">
        <w:rPr>
          <w:rFonts w:ascii="Times New Roman" w:hAnsi="Times New Roman"/>
          <w:spacing w:val="-1"/>
          <w:sz w:val="24"/>
          <w:szCs w:val="24"/>
        </w:rPr>
        <w:t xml:space="preserve"> городское поселение Киришского муниципального</w:t>
      </w:r>
      <w:r w:rsidRPr="000919F4">
        <w:rPr>
          <w:rFonts w:ascii="Times New Roman" w:hAnsi="Times New Roman"/>
          <w:spacing w:val="-1"/>
          <w:sz w:val="24"/>
          <w:szCs w:val="24"/>
        </w:rPr>
        <w:t xml:space="preserve"> района Ленинградской области</w:t>
      </w:r>
      <w:r w:rsidRPr="000919F4">
        <w:rPr>
          <w:rFonts w:ascii="Times New Roman" w:hAnsi="Times New Roman"/>
          <w:sz w:val="24"/>
          <w:szCs w:val="24"/>
        </w:rPr>
        <w:t xml:space="preserve">, с соблюдением </w:t>
      </w:r>
      <w:hyperlink r:id="rId23" w:history="1">
        <w:r w:rsidRPr="000919F4">
          <w:rPr>
            <w:rStyle w:val="a"/>
            <w:rFonts w:ascii="Times New Roman" w:hAnsi="Times New Roman"/>
            <w:color w:val="auto"/>
            <w:sz w:val="24"/>
            <w:szCs w:val="24"/>
          </w:rPr>
          <w:t>общих требований</w:t>
        </w:r>
      </w:hyperlink>
      <w:r w:rsidRPr="000919F4">
        <w:rPr>
          <w:rFonts w:ascii="Times New Roman" w:hAnsi="Times New Roman"/>
          <w:sz w:val="24"/>
          <w:szCs w:val="24"/>
        </w:rPr>
        <w:t>, установленных Министерством финансов Российской Федерации;</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устанавливает порядок обеспечения получателей бюджетных средств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исполняет судебные акты по искам к </w:t>
      </w:r>
      <w:r w:rsidRPr="000919F4">
        <w:rPr>
          <w:rStyle w:val="a0"/>
          <w:rFonts w:ascii="Times New Roman" w:hAnsi="Times New Roman"/>
          <w:b w:val="0"/>
          <w:color w:val="auto"/>
          <w:sz w:val="24"/>
          <w:szCs w:val="24"/>
        </w:rPr>
        <w:t xml:space="preserve">муниципальному образованию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 xml:space="preserve">о возмещении вреда, причиненного незаконными действиями (бездействием) органов местного самоуправления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 xml:space="preserve">или их должностных лиц, в том числе в результате издания органами местного самоуправления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 xml:space="preserve">(за исключением судебных актов о взыскании денежных средств в порядке субсидиарной ответственности главных распорядителей средств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судебные акты о присуждении компенсации за нарушение права на исполнение судебного акта в разумный срок за счет средств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ведет учет и хранение исполнительных документов и иных документов, связанных с их исполнением при исполнении судебных актов по искам к </w:t>
      </w:r>
      <w:r w:rsidRPr="000919F4">
        <w:rPr>
          <w:rStyle w:val="a0"/>
          <w:rFonts w:ascii="Times New Roman" w:hAnsi="Times New Roman"/>
          <w:b w:val="0"/>
          <w:color w:val="auto"/>
          <w:sz w:val="24"/>
          <w:szCs w:val="24"/>
        </w:rPr>
        <w:t xml:space="preserve">муниципальному образованию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 xml:space="preserve">о возмещении вреда, причиненного незаконными действиями (бездействием) органов местного самоуправления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 xml:space="preserve">или их должностных лиц, в том числе в результате издания органами местного самоуправления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w:t>
      </w:r>
      <w:r w:rsidRPr="000919F4">
        <w:rPr>
          <w:rFonts w:ascii="Times New Roman" w:hAnsi="Times New Roman"/>
          <w:sz w:val="24"/>
          <w:szCs w:val="24"/>
        </w:rPr>
        <w:t xml:space="preserve">(за исключением судебных актов о взыскании денежных средств в порядке субсидиарной ответственности главных распорядителей средств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xml:space="preserve">), судебных актов о присуждении компенсации за нарушение права на исполнение судебного акта в разумный срок за счет средств бюджета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 xml:space="preserve">устанавливает сроки представления сводной бюджетной отчетности главными администраторами средств бюджета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 xml:space="preserve">составляет бюджетную отчетность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Style w:val="a0"/>
          <w:rFonts w:ascii="Times New Roman" w:hAnsi="Times New Roman"/>
          <w:b w:val="0"/>
          <w:color w:val="auto"/>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 xml:space="preserve">представляет бюджетную отчетность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Style w:val="a0"/>
          <w:rFonts w:ascii="Times New Roman" w:hAnsi="Times New Roman"/>
          <w:b w:val="0"/>
          <w:color w:val="auto"/>
          <w:sz w:val="24"/>
          <w:szCs w:val="24"/>
        </w:rPr>
        <w:t xml:space="preserve"> в </w:t>
      </w:r>
      <w:r>
        <w:rPr>
          <w:rStyle w:val="a0"/>
          <w:rFonts w:ascii="Times New Roman" w:hAnsi="Times New Roman"/>
          <w:b w:val="0"/>
          <w:color w:val="auto"/>
          <w:sz w:val="24"/>
          <w:szCs w:val="24"/>
        </w:rPr>
        <w:t>А</w:t>
      </w:r>
      <w:r w:rsidRPr="000919F4">
        <w:rPr>
          <w:rStyle w:val="a0"/>
          <w:rFonts w:ascii="Times New Roman" w:hAnsi="Times New Roman"/>
          <w:b w:val="0"/>
          <w:color w:val="auto"/>
          <w:sz w:val="24"/>
          <w:szCs w:val="24"/>
        </w:rPr>
        <w:t xml:space="preserve">дминистрацию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 Ленинградской области</w:t>
      </w:r>
      <w:r>
        <w:rPr>
          <w:rFonts w:ascii="Times New Roman" w:hAnsi="Times New Roman"/>
          <w:spacing w:val="-1"/>
          <w:sz w:val="24"/>
          <w:szCs w:val="24"/>
        </w:rPr>
        <w:t>, финансовый орган муниципального образования Киришский муниципальный район Ленинградской области</w:t>
      </w:r>
      <w:r w:rsidRPr="000919F4">
        <w:rPr>
          <w:rStyle w:val="a0"/>
          <w:rFonts w:ascii="Times New Roman" w:hAnsi="Times New Roman"/>
          <w:b w:val="0"/>
          <w:color w:val="auto"/>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Style w:val="a0"/>
          <w:rFonts w:ascii="Times New Roman" w:hAnsi="Times New Roman"/>
          <w:b w:val="0"/>
          <w:color w:val="auto"/>
          <w:sz w:val="24"/>
          <w:szCs w:val="24"/>
        </w:rPr>
        <w:t>-</w:t>
      </w:r>
      <w:r>
        <w:rPr>
          <w:rStyle w:val="a0"/>
          <w:rFonts w:ascii="Times New Roman" w:hAnsi="Times New Roman"/>
          <w:b w:val="0"/>
          <w:color w:val="auto"/>
          <w:sz w:val="24"/>
          <w:szCs w:val="24"/>
        </w:rPr>
        <w:t xml:space="preserve"> </w:t>
      </w:r>
      <w:r w:rsidRPr="000919F4">
        <w:rPr>
          <w:rStyle w:val="a0"/>
          <w:rFonts w:ascii="Times New Roman" w:hAnsi="Times New Roman"/>
          <w:b w:val="0"/>
          <w:color w:val="auto"/>
          <w:sz w:val="24"/>
          <w:szCs w:val="24"/>
        </w:rPr>
        <w:t xml:space="preserve">осуществляет внутренний финансовый контроль </w:t>
      </w:r>
      <w:r w:rsidRPr="000919F4">
        <w:rPr>
          <w:rFonts w:ascii="Times New Roman" w:hAnsi="Times New Roman"/>
          <w:sz w:val="24"/>
          <w:szCs w:val="24"/>
        </w:rPr>
        <w:t xml:space="preserve">в сфере бюджетных правоотношений в соответствии с муниципальными правовыми актами органов местного самоуправления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устанавливает порядок применения бюджетных мер принуждения за совершение бюджетного нарушения;</w:t>
      </w:r>
    </w:p>
    <w:p w:rsidR="002D2BC5" w:rsidRPr="000919F4"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применяет бюджетные меры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 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w:t>
      </w:r>
    </w:p>
    <w:p w:rsidR="002D2BC5" w:rsidRPr="00AD01A8" w:rsidRDefault="002D2BC5" w:rsidP="000919F4">
      <w:pPr>
        <w:spacing w:after="0" w:line="240" w:lineRule="auto"/>
        <w:ind w:right="566" w:firstLine="851"/>
        <w:jc w:val="both"/>
        <w:rPr>
          <w:rFonts w:ascii="Times New Roman" w:hAnsi="Times New Roman"/>
          <w:color w:val="FF0000"/>
          <w:sz w:val="24"/>
          <w:szCs w:val="24"/>
        </w:rPr>
      </w:pPr>
      <w:r w:rsidRPr="00541025">
        <w:rPr>
          <w:rFonts w:ascii="Times New Roman" w:hAnsi="Times New Roman"/>
          <w:sz w:val="24"/>
          <w:szCs w:val="24"/>
        </w:rPr>
        <w:t xml:space="preserve">- устанавливает порядок проведения </w:t>
      </w:r>
      <w:r w:rsidRPr="00541025">
        <w:rPr>
          <w:rFonts w:ascii="Times New Roman" w:hAnsi="Times New Roman"/>
          <w:sz w:val="24"/>
          <w:szCs w:val="24"/>
          <w:lang w:eastAsia="ru-RU"/>
        </w:rPr>
        <w:t xml:space="preserve">мониторинга качества финансового менеджмента </w:t>
      </w:r>
      <w:r w:rsidRPr="00541025">
        <w:rPr>
          <w:rFonts w:ascii="Times New Roman" w:hAnsi="Times New Roman"/>
          <w:sz w:val="24"/>
          <w:szCs w:val="24"/>
        </w:rPr>
        <w:t xml:space="preserve">в отношении главных администраторов средств бюджета муниципального </w:t>
      </w:r>
      <w:r w:rsidRPr="002469F0">
        <w:rPr>
          <w:rFonts w:ascii="Times New Roman" w:hAnsi="Times New Roman"/>
          <w:sz w:val="24"/>
          <w:szCs w:val="24"/>
        </w:rPr>
        <w:t xml:space="preserve">образования </w:t>
      </w:r>
      <w:r>
        <w:rPr>
          <w:rFonts w:ascii="Times New Roman" w:hAnsi="Times New Roman"/>
          <w:sz w:val="24"/>
          <w:szCs w:val="24"/>
        </w:rPr>
        <w:t>Будогощское</w:t>
      </w:r>
      <w:r w:rsidRPr="002469F0">
        <w:rPr>
          <w:rFonts w:ascii="Times New Roman" w:hAnsi="Times New Roman"/>
          <w:sz w:val="24"/>
          <w:szCs w:val="24"/>
        </w:rPr>
        <w:t xml:space="preserve"> городское поселение Киришского муниципального района Ленинградской области</w:t>
      </w:r>
      <w:r w:rsidRPr="002469F0">
        <w:rPr>
          <w:rFonts w:ascii="Times New Roman" w:hAnsi="Times New Roman"/>
          <w:sz w:val="24"/>
          <w:szCs w:val="24"/>
          <w:lang w:eastAsia="ru-RU"/>
        </w:rPr>
        <w:t>,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rsidR="002D2BC5" w:rsidRDefault="002D2BC5" w:rsidP="000919F4">
      <w:pPr>
        <w:spacing w:after="0" w:line="240" w:lineRule="auto"/>
        <w:ind w:right="566" w:firstLine="851"/>
        <w:jc w:val="both"/>
        <w:rPr>
          <w:rFonts w:ascii="Times New Roman" w:hAnsi="Times New Roman"/>
          <w:sz w:val="24"/>
          <w:szCs w:val="24"/>
        </w:rPr>
      </w:pPr>
      <w:r w:rsidRPr="000919F4">
        <w:rPr>
          <w:rFonts w:ascii="Times New Roman" w:hAnsi="Times New Roman"/>
          <w:sz w:val="24"/>
          <w:szCs w:val="24"/>
        </w:rPr>
        <w:t>-</w:t>
      </w:r>
      <w:r>
        <w:rPr>
          <w:rFonts w:ascii="Times New Roman" w:hAnsi="Times New Roman"/>
          <w:sz w:val="24"/>
          <w:szCs w:val="24"/>
        </w:rPr>
        <w:t xml:space="preserve"> </w:t>
      </w:r>
      <w:r w:rsidRPr="000919F4">
        <w:rPr>
          <w:rFonts w:ascii="Times New Roman" w:hAnsi="Times New Roman"/>
          <w:sz w:val="24"/>
          <w:szCs w:val="24"/>
        </w:rPr>
        <w:t xml:space="preserve">осуществляет иные бюджетные полномочия, установленные Кодексом и (или) принимаемыми в соответствии с ним муниципальными правовыми актами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0919F4">
        <w:rPr>
          <w:rFonts w:ascii="Times New Roman" w:hAnsi="Times New Roman"/>
          <w:sz w:val="24"/>
          <w:szCs w:val="24"/>
        </w:rPr>
        <w:t>, регулирующими бюджетные правоотношения.</w:t>
      </w:r>
    </w:p>
    <w:p w:rsidR="002D2BC5" w:rsidRPr="000919F4" w:rsidRDefault="002D2BC5" w:rsidP="000919F4">
      <w:pPr>
        <w:spacing w:after="0" w:line="240" w:lineRule="auto"/>
        <w:ind w:right="566" w:firstLine="851"/>
        <w:jc w:val="both"/>
        <w:rPr>
          <w:rFonts w:ascii="Times New Roman" w:hAnsi="Times New Roman"/>
          <w:sz w:val="24"/>
          <w:szCs w:val="24"/>
        </w:rPr>
      </w:pPr>
    </w:p>
    <w:p w:rsidR="002D2BC5" w:rsidRPr="004D0219" w:rsidRDefault="002D2BC5" w:rsidP="00AD01A8">
      <w:pPr>
        <w:pStyle w:val="a1"/>
        <w:ind w:left="0" w:right="566" w:firstLine="851"/>
        <w:rPr>
          <w:rFonts w:ascii="Times New Roman" w:hAnsi="Times New Roman" w:cs="Times New Roman"/>
          <w:b/>
        </w:rPr>
      </w:pPr>
      <w:r w:rsidRPr="004D0219">
        <w:rPr>
          <w:rFonts w:ascii="Times New Roman" w:hAnsi="Times New Roman" w:cs="Times New Roman"/>
          <w:b/>
        </w:rPr>
        <w:t xml:space="preserve">Статья 8. Межбюджетные отношения в муниципальном образовании </w:t>
      </w:r>
      <w:r>
        <w:rPr>
          <w:rFonts w:ascii="Times New Roman" w:hAnsi="Times New Roman" w:cs="Times New Roman"/>
          <w:b/>
          <w:spacing w:val="-1"/>
        </w:rPr>
        <w:t>Будогощское городское поселение Киришского муниципального района Ленинградской области</w:t>
      </w:r>
      <w:r w:rsidRPr="004D0219">
        <w:rPr>
          <w:rFonts w:ascii="Times New Roman" w:hAnsi="Times New Roman" w:cs="Times New Roman"/>
          <w:b/>
        </w:rPr>
        <w:t xml:space="preserve"> </w:t>
      </w:r>
    </w:p>
    <w:p w:rsidR="002D2BC5" w:rsidRPr="004D0219" w:rsidRDefault="002D2BC5" w:rsidP="00AD01A8">
      <w:pPr>
        <w:spacing w:after="0" w:line="240" w:lineRule="auto"/>
        <w:ind w:right="566" w:firstLine="851"/>
        <w:jc w:val="both"/>
        <w:rPr>
          <w:rFonts w:ascii="Times New Roman" w:hAnsi="Times New Roman"/>
          <w:sz w:val="24"/>
          <w:szCs w:val="24"/>
          <w:lang w:eastAsia="ru-RU"/>
        </w:rPr>
      </w:pPr>
      <w:r w:rsidRPr="004D0219">
        <w:rPr>
          <w:rFonts w:ascii="Times New Roman" w:hAnsi="Times New Roman"/>
          <w:sz w:val="24"/>
          <w:szCs w:val="24"/>
        </w:rPr>
        <w:t>1.</w:t>
      </w:r>
      <w:r>
        <w:rPr>
          <w:rFonts w:ascii="Times New Roman" w:hAnsi="Times New Roman"/>
          <w:sz w:val="24"/>
          <w:szCs w:val="24"/>
        </w:rPr>
        <w:t xml:space="preserve"> </w:t>
      </w:r>
      <w:r w:rsidRPr="004D0219">
        <w:rPr>
          <w:rFonts w:ascii="Times New Roman" w:hAnsi="Times New Roman"/>
          <w:sz w:val="24"/>
          <w:szCs w:val="24"/>
        </w:rPr>
        <w:t xml:space="preserve">Формы межбюджетных трансфертов, предоставляемых из бюджета </w:t>
      </w:r>
      <w:r w:rsidRPr="004D0219">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Style w:val="a0"/>
          <w:rFonts w:ascii="Times New Roman" w:hAnsi="Times New Roman"/>
          <w:b w:val="0"/>
          <w:color w:val="auto"/>
          <w:sz w:val="24"/>
          <w:szCs w:val="24"/>
        </w:rPr>
        <w:t>.</w:t>
      </w:r>
      <w:r w:rsidRPr="004D0219">
        <w:rPr>
          <w:rFonts w:ascii="Times New Roman" w:hAnsi="Times New Roman"/>
          <w:sz w:val="24"/>
          <w:szCs w:val="24"/>
        </w:rPr>
        <w:t xml:space="preserve"> </w:t>
      </w:r>
    </w:p>
    <w:p w:rsidR="002D2BC5" w:rsidRPr="004D0219" w:rsidRDefault="002D2BC5" w:rsidP="00AD01A8">
      <w:pPr>
        <w:spacing w:after="0" w:line="240" w:lineRule="auto"/>
        <w:ind w:right="566" w:firstLine="851"/>
        <w:jc w:val="both"/>
        <w:rPr>
          <w:rFonts w:ascii="Times New Roman" w:hAnsi="Times New Roman"/>
          <w:sz w:val="24"/>
          <w:szCs w:val="24"/>
        </w:rPr>
      </w:pPr>
      <w:bookmarkStart w:id="4" w:name="sub_14213"/>
      <w:r w:rsidRPr="004D0219">
        <w:rPr>
          <w:rFonts w:ascii="Times New Roman" w:hAnsi="Times New Roman"/>
          <w:sz w:val="24"/>
          <w:szCs w:val="24"/>
        </w:rPr>
        <w:t xml:space="preserve">Межбюджетные трансферты из бюджета  </w:t>
      </w:r>
      <w:r w:rsidRPr="004D0219">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предоставляются в форме:</w:t>
      </w:r>
    </w:p>
    <w:p w:rsidR="002D2BC5" w:rsidRDefault="002D2BC5" w:rsidP="00AD01A8">
      <w:pPr>
        <w:spacing w:after="0" w:line="240" w:lineRule="auto"/>
        <w:ind w:right="566" w:firstLine="851"/>
        <w:jc w:val="both"/>
        <w:rPr>
          <w:rFonts w:ascii="Times New Roman" w:hAnsi="Times New Roman"/>
          <w:sz w:val="24"/>
          <w:szCs w:val="24"/>
        </w:rPr>
      </w:pPr>
      <w:bookmarkStart w:id="5" w:name="sub_14217"/>
      <w:r w:rsidRPr="004D0219">
        <w:rPr>
          <w:rFonts w:ascii="Times New Roman" w:hAnsi="Times New Roman"/>
          <w:sz w:val="24"/>
          <w:szCs w:val="24"/>
        </w:rPr>
        <w:t xml:space="preserve">- субсидий областному бюджету Ленинградской области в случаях, установленных </w:t>
      </w:r>
      <w:hyperlink w:anchor="sub_14202" w:history="1">
        <w:r w:rsidRPr="004D0219">
          <w:rPr>
            <w:rFonts w:ascii="Times New Roman" w:hAnsi="Times New Roman"/>
            <w:sz w:val="24"/>
            <w:szCs w:val="24"/>
          </w:rPr>
          <w:t>статьей 142.2</w:t>
        </w:r>
      </w:hyperlink>
      <w:r w:rsidRPr="004D0219">
        <w:rPr>
          <w:rFonts w:ascii="Times New Roman" w:hAnsi="Times New Roman"/>
          <w:sz w:val="24"/>
          <w:szCs w:val="24"/>
        </w:rPr>
        <w:t xml:space="preserve"> Кодекса;</w:t>
      </w:r>
    </w:p>
    <w:p w:rsidR="002D2BC5" w:rsidRPr="00C32EE8" w:rsidRDefault="002D2BC5" w:rsidP="00C03987">
      <w:pPr>
        <w:spacing w:after="0" w:line="240" w:lineRule="auto"/>
        <w:ind w:right="566" w:firstLine="851"/>
        <w:jc w:val="both"/>
        <w:rPr>
          <w:rFonts w:ascii="Times New Roman" w:hAnsi="Times New Roman"/>
          <w:sz w:val="24"/>
          <w:szCs w:val="24"/>
        </w:rPr>
      </w:pPr>
      <w:bookmarkStart w:id="6" w:name="sub_1423"/>
      <w:r w:rsidRPr="00C32EE8">
        <w:rPr>
          <w:rFonts w:ascii="Times New Roman" w:hAnsi="Times New Roman"/>
          <w:sz w:val="24"/>
          <w:szCs w:val="24"/>
        </w:rPr>
        <w:t>- субсиди</w:t>
      </w:r>
      <w:r>
        <w:rPr>
          <w:rFonts w:ascii="Times New Roman" w:hAnsi="Times New Roman"/>
          <w:sz w:val="24"/>
          <w:szCs w:val="24"/>
        </w:rPr>
        <w:t>й</w:t>
      </w:r>
      <w:r w:rsidRPr="00C32EE8">
        <w:rPr>
          <w:rFonts w:ascii="Times New Roman" w:hAnsi="Times New Roman"/>
          <w:sz w:val="24"/>
          <w:szCs w:val="24"/>
        </w:rPr>
        <w:t xml:space="preserve"> бюджет</w:t>
      </w:r>
      <w:r>
        <w:rPr>
          <w:rFonts w:ascii="Times New Roman" w:hAnsi="Times New Roman"/>
          <w:sz w:val="24"/>
          <w:szCs w:val="24"/>
        </w:rPr>
        <w:t>ам муниципальных образований, входящих в состав Киришского муниципального района</w:t>
      </w:r>
      <w:bookmarkEnd w:id="6"/>
      <w:r>
        <w:rPr>
          <w:rFonts w:ascii="Times New Roman" w:hAnsi="Times New Roman"/>
          <w:sz w:val="24"/>
          <w:szCs w:val="24"/>
        </w:rPr>
        <w:t xml:space="preserve"> Ленинградской области</w:t>
      </w:r>
      <w:r>
        <w:rPr>
          <w:rFonts w:ascii="Times New Roman" w:hAnsi="Times New Roman"/>
          <w:spacing w:val="-1"/>
          <w:sz w:val="24"/>
          <w:szCs w:val="24"/>
        </w:rPr>
        <w:t>;</w:t>
      </w:r>
      <w:r w:rsidRPr="00C32EE8">
        <w:rPr>
          <w:rFonts w:ascii="Times New Roman" w:hAnsi="Times New Roman"/>
          <w:spacing w:val="-1"/>
          <w:sz w:val="24"/>
          <w:szCs w:val="24"/>
        </w:rPr>
        <w:t xml:space="preserve"> </w:t>
      </w:r>
    </w:p>
    <w:bookmarkEnd w:id="5"/>
    <w:p w:rsidR="002D2BC5" w:rsidRDefault="002D2BC5" w:rsidP="00AD01A8">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иных межбюджетных трансфертов бюджет</w:t>
      </w:r>
      <w:r>
        <w:rPr>
          <w:rFonts w:ascii="Times New Roman" w:hAnsi="Times New Roman"/>
          <w:sz w:val="24"/>
          <w:szCs w:val="24"/>
        </w:rPr>
        <w:t>у</w:t>
      </w:r>
      <w:r w:rsidRPr="004D0219">
        <w:rPr>
          <w:rFonts w:ascii="Times New Roman" w:hAnsi="Times New Roman"/>
          <w:sz w:val="24"/>
          <w:szCs w:val="24"/>
        </w:rPr>
        <w:t xml:space="preserve"> </w:t>
      </w:r>
      <w:r>
        <w:rPr>
          <w:rFonts w:ascii="Times New Roman" w:hAnsi="Times New Roman"/>
          <w:sz w:val="24"/>
          <w:szCs w:val="24"/>
        </w:rPr>
        <w:t>муниципального образования</w:t>
      </w:r>
      <w:r w:rsidRPr="004D0219">
        <w:rPr>
          <w:rFonts w:ascii="Times New Roman" w:hAnsi="Times New Roman"/>
          <w:sz w:val="24"/>
          <w:szCs w:val="24"/>
        </w:rPr>
        <w:t xml:space="preserve"> </w:t>
      </w:r>
      <w:r w:rsidRPr="004D0219">
        <w:rPr>
          <w:rFonts w:ascii="Times New Roman" w:hAnsi="Times New Roman"/>
          <w:spacing w:val="-1"/>
          <w:sz w:val="24"/>
          <w:szCs w:val="24"/>
        </w:rPr>
        <w:t>Киришск</w:t>
      </w:r>
      <w:r>
        <w:rPr>
          <w:rFonts w:ascii="Times New Roman" w:hAnsi="Times New Roman"/>
          <w:spacing w:val="-1"/>
          <w:sz w:val="24"/>
          <w:szCs w:val="24"/>
        </w:rPr>
        <w:t>ий</w:t>
      </w:r>
      <w:r w:rsidRPr="004D0219">
        <w:rPr>
          <w:rFonts w:ascii="Times New Roman" w:hAnsi="Times New Roman"/>
          <w:spacing w:val="-1"/>
          <w:sz w:val="24"/>
          <w:szCs w:val="24"/>
        </w:rPr>
        <w:t xml:space="preserve"> муниципальн</w:t>
      </w:r>
      <w:r>
        <w:rPr>
          <w:rFonts w:ascii="Times New Roman" w:hAnsi="Times New Roman"/>
          <w:spacing w:val="-1"/>
          <w:sz w:val="24"/>
          <w:szCs w:val="24"/>
        </w:rPr>
        <w:t>ый</w:t>
      </w:r>
      <w:r w:rsidRPr="004D0219">
        <w:rPr>
          <w:rFonts w:ascii="Times New Roman" w:hAnsi="Times New Roman"/>
          <w:spacing w:val="-1"/>
          <w:sz w:val="24"/>
          <w:szCs w:val="24"/>
        </w:rPr>
        <w:t xml:space="preserve"> район Ленинградской области</w:t>
      </w:r>
      <w:r w:rsidRPr="004D0219">
        <w:rPr>
          <w:rFonts w:ascii="Times New Roman" w:hAnsi="Times New Roman"/>
          <w:sz w:val="24"/>
          <w:szCs w:val="24"/>
        </w:rPr>
        <w:t>.</w:t>
      </w:r>
      <w:bookmarkEnd w:id="4"/>
      <w:r w:rsidRPr="004D0219">
        <w:rPr>
          <w:rFonts w:ascii="Times New Roman" w:hAnsi="Times New Roman"/>
          <w:sz w:val="24"/>
          <w:szCs w:val="24"/>
        </w:rPr>
        <w:t xml:space="preserve"> </w:t>
      </w:r>
    </w:p>
    <w:p w:rsidR="002D2BC5" w:rsidRPr="006B14F8" w:rsidRDefault="002D2BC5" w:rsidP="00767DD8">
      <w:pPr>
        <w:spacing w:after="0" w:line="240" w:lineRule="auto"/>
        <w:ind w:right="566" w:firstLine="851"/>
        <w:jc w:val="both"/>
        <w:rPr>
          <w:rFonts w:ascii="Times New Roman" w:hAnsi="Times New Roman"/>
          <w:sz w:val="24"/>
          <w:szCs w:val="24"/>
        </w:rPr>
      </w:pPr>
      <w:r>
        <w:rPr>
          <w:rFonts w:ascii="Times New Roman" w:hAnsi="Times New Roman"/>
          <w:sz w:val="24"/>
          <w:szCs w:val="24"/>
        </w:rPr>
        <w:t xml:space="preserve">2. </w:t>
      </w:r>
      <w:r w:rsidRPr="006B14F8">
        <w:rPr>
          <w:rFonts w:ascii="Times New Roman" w:hAnsi="Times New Roman"/>
          <w:sz w:val="24"/>
          <w:szCs w:val="24"/>
        </w:rPr>
        <w:t xml:space="preserve">Основные условия предоставления межбюджетных трансфертов из бюджета </w:t>
      </w:r>
      <w:r w:rsidRPr="006B14F8">
        <w:rPr>
          <w:rStyle w:val="a0"/>
          <w:rFonts w:ascii="Times New Roman" w:hAnsi="Times New Roman"/>
          <w:b w:val="0"/>
          <w:color w:val="auto"/>
          <w:sz w:val="24"/>
          <w:szCs w:val="24"/>
        </w:rPr>
        <w:t xml:space="preserve">муниципального образования </w:t>
      </w:r>
      <w:r>
        <w:rPr>
          <w:rStyle w:val="a0"/>
          <w:rFonts w:ascii="Times New Roman" w:hAnsi="Times New Roman"/>
          <w:b w:val="0"/>
          <w:color w:val="auto"/>
          <w:sz w:val="24"/>
          <w:szCs w:val="24"/>
        </w:rPr>
        <w:t>Будогощское</w:t>
      </w:r>
      <w:r w:rsidRPr="006B14F8">
        <w:rPr>
          <w:rStyle w:val="a0"/>
          <w:rFonts w:ascii="Times New Roman" w:hAnsi="Times New Roman"/>
          <w:b w:val="0"/>
          <w:color w:val="auto"/>
          <w:sz w:val="24"/>
          <w:szCs w:val="24"/>
        </w:rPr>
        <w:t xml:space="preserve"> городское поселение Киришского муниципального района Ленинградской области.</w:t>
      </w:r>
    </w:p>
    <w:p w:rsidR="002D2BC5" w:rsidRPr="00731DDB" w:rsidRDefault="002D2BC5" w:rsidP="00731DDB">
      <w:pPr>
        <w:autoSpaceDE w:val="0"/>
        <w:autoSpaceDN w:val="0"/>
        <w:adjustRightInd w:val="0"/>
        <w:spacing w:after="0" w:line="240" w:lineRule="auto"/>
        <w:ind w:right="566" w:firstLine="851"/>
        <w:jc w:val="both"/>
        <w:rPr>
          <w:rFonts w:ascii="Times New Roman" w:hAnsi="Times New Roman"/>
          <w:sz w:val="24"/>
          <w:szCs w:val="24"/>
        </w:rPr>
      </w:pPr>
      <w:r w:rsidRPr="00731DDB">
        <w:rPr>
          <w:rFonts w:ascii="Times New Roman" w:hAnsi="Times New Roman"/>
          <w:sz w:val="24"/>
          <w:szCs w:val="24"/>
        </w:rPr>
        <w:t xml:space="preserve">Субсидии бюджетам муниципальных образований, входящих в состав Киришского муниципального района Ленинградской области, </w:t>
      </w:r>
      <w:r w:rsidRPr="00731DDB">
        <w:rPr>
          <w:rFonts w:ascii="Times New Roman" w:hAnsi="Times New Roman"/>
          <w:sz w:val="24"/>
          <w:szCs w:val="24"/>
          <w:shd w:val="clear" w:color="auto" w:fill="FFFFFF"/>
        </w:rPr>
        <w:t xml:space="preserve">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w:t>
      </w:r>
      <w:r>
        <w:rPr>
          <w:rFonts w:ascii="Times New Roman" w:hAnsi="Times New Roman"/>
          <w:sz w:val="24"/>
          <w:szCs w:val="24"/>
          <w:shd w:val="clear" w:color="auto" w:fill="FFFFFF"/>
        </w:rPr>
        <w:t xml:space="preserve">могут быть </w:t>
      </w:r>
      <w:r w:rsidRPr="00731DDB">
        <w:rPr>
          <w:rFonts w:ascii="Times New Roman" w:hAnsi="Times New Roman"/>
          <w:sz w:val="24"/>
          <w:szCs w:val="24"/>
          <w:shd w:val="clear" w:color="auto" w:fill="FFFFFF"/>
        </w:rPr>
        <w:t>предоставл</w:t>
      </w:r>
      <w:r>
        <w:rPr>
          <w:rFonts w:ascii="Times New Roman" w:hAnsi="Times New Roman"/>
          <w:sz w:val="24"/>
          <w:szCs w:val="24"/>
          <w:shd w:val="clear" w:color="auto" w:fill="FFFFFF"/>
        </w:rPr>
        <w:t>ены</w:t>
      </w:r>
      <w:r w:rsidRPr="00731DDB">
        <w:rPr>
          <w:rFonts w:ascii="Times New Roman" w:hAnsi="Times New Roman"/>
          <w:sz w:val="24"/>
          <w:szCs w:val="24"/>
          <w:shd w:val="clear" w:color="auto" w:fill="FFFFFF"/>
        </w:rPr>
        <w:t xml:space="preserve"> в случаях и порядке, предусмотренных решениями </w:t>
      </w:r>
      <w:r w:rsidRPr="00731DDB">
        <w:rPr>
          <w:rFonts w:ascii="Times New Roman" w:hAnsi="Times New Roman"/>
          <w:sz w:val="24"/>
          <w:szCs w:val="24"/>
        </w:rPr>
        <w:t xml:space="preserve">совета депутатов </w:t>
      </w:r>
      <w:r w:rsidRPr="00731DDB">
        <w:rPr>
          <w:rStyle w:val="a0"/>
          <w:rFonts w:ascii="Times New Roman" w:hAnsi="Times New Roman"/>
          <w:b w:val="0"/>
          <w:color w:val="auto"/>
          <w:sz w:val="24"/>
          <w:szCs w:val="24"/>
        </w:rPr>
        <w:t xml:space="preserve">муниципального образования </w:t>
      </w:r>
      <w:r>
        <w:rPr>
          <w:rStyle w:val="a0"/>
          <w:rFonts w:ascii="Times New Roman" w:hAnsi="Times New Roman"/>
          <w:b w:val="0"/>
          <w:color w:val="auto"/>
          <w:sz w:val="24"/>
          <w:szCs w:val="24"/>
        </w:rPr>
        <w:t>Будогощское</w:t>
      </w:r>
      <w:r w:rsidRPr="00731DDB">
        <w:rPr>
          <w:rStyle w:val="a0"/>
          <w:rFonts w:ascii="Times New Roman" w:hAnsi="Times New Roman"/>
          <w:b w:val="0"/>
          <w:color w:val="auto"/>
          <w:sz w:val="24"/>
          <w:szCs w:val="24"/>
        </w:rPr>
        <w:t xml:space="preserve"> городское поселение Киришского муниципального района, принимаемыми в </w:t>
      </w:r>
      <w:r w:rsidRPr="00731DDB">
        <w:rPr>
          <w:rFonts w:ascii="Times New Roman" w:hAnsi="Times New Roman"/>
          <w:sz w:val="24"/>
          <w:szCs w:val="24"/>
          <w:shd w:val="clear" w:color="auto" w:fill="FFFFFF"/>
        </w:rPr>
        <w:t xml:space="preserve">соответствии с требованиями Кодекса. </w:t>
      </w:r>
      <w:r w:rsidRPr="00731DDB">
        <w:rPr>
          <w:rFonts w:ascii="Times New Roman" w:hAnsi="Times New Roman"/>
          <w:sz w:val="24"/>
          <w:szCs w:val="24"/>
        </w:rPr>
        <w:t xml:space="preserve">Цели и условия предоставления данных субсидий устанавливаются соглашениями между местными администрациями, заключаемыми в порядке, установленном решением совета депутатов муниципального образования </w:t>
      </w:r>
      <w:r>
        <w:rPr>
          <w:rFonts w:ascii="Times New Roman" w:hAnsi="Times New Roman"/>
          <w:sz w:val="24"/>
          <w:szCs w:val="24"/>
        </w:rPr>
        <w:t>Будогощское</w:t>
      </w:r>
      <w:r w:rsidRPr="00731DDB">
        <w:rPr>
          <w:rFonts w:ascii="Times New Roman" w:hAnsi="Times New Roman"/>
          <w:sz w:val="24"/>
          <w:szCs w:val="24"/>
        </w:rPr>
        <w:t xml:space="preserve"> городское поселение Киришского муниципального района Ленинградской области.</w:t>
      </w:r>
    </w:p>
    <w:p w:rsidR="002D2BC5" w:rsidRDefault="002D2BC5" w:rsidP="00731DDB">
      <w:pPr>
        <w:shd w:val="clear" w:color="auto" w:fill="FFFFFF"/>
        <w:spacing w:after="0" w:line="240" w:lineRule="auto"/>
        <w:ind w:right="566" w:firstLine="851"/>
        <w:jc w:val="both"/>
        <w:rPr>
          <w:rFonts w:ascii="Times New Roman" w:hAnsi="Times New Roman"/>
          <w:sz w:val="24"/>
          <w:szCs w:val="24"/>
        </w:rPr>
      </w:pPr>
      <w:r>
        <w:rPr>
          <w:rFonts w:ascii="Times New Roman" w:hAnsi="Times New Roman"/>
          <w:sz w:val="24"/>
          <w:szCs w:val="24"/>
        </w:rPr>
        <w:t>И</w:t>
      </w:r>
      <w:r w:rsidRPr="006B14F8">
        <w:rPr>
          <w:rFonts w:ascii="Times New Roman" w:hAnsi="Times New Roman"/>
          <w:sz w:val="24"/>
          <w:szCs w:val="24"/>
        </w:rPr>
        <w:t>ны</w:t>
      </w:r>
      <w:r>
        <w:rPr>
          <w:rFonts w:ascii="Times New Roman" w:hAnsi="Times New Roman"/>
          <w:sz w:val="24"/>
          <w:szCs w:val="24"/>
        </w:rPr>
        <w:t>е</w:t>
      </w:r>
      <w:r w:rsidRPr="006B14F8">
        <w:rPr>
          <w:rFonts w:ascii="Times New Roman" w:hAnsi="Times New Roman"/>
          <w:sz w:val="24"/>
          <w:szCs w:val="24"/>
        </w:rPr>
        <w:t xml:space="preserve"> межбюджетны</w:t>
      </w:r>
      <w:r>
        <w:rPr>
          <w:rFonts w:ascii="Times New Roman" w:hAnsi="Times New Roman"/>
          <w:sz w:val="24"/>
          <w:szCs w:val="24"/>
        </w:rPr>
        <w:t>е</w:t>
      </w:r>
      <w:r w:rsidRPr="006B14F8">
        <w:rPr>
          <w:rFonts w:ascii="Times New Roman" w:hAnsi="Times New Roman"/>
          <w:sz w:val="24"/>
          <w:szCs w:val="24"/>
        </w:rPr>
        <w:t xml:space="preserve"> трансферт</w:t>
      </w:r>
      <w:r>
        <w:rPr>
          <w:rFonts w:ascii="Times New Roman" w:hAnsi="Times New Roman"/>
          <w:sz w:val="24"/>
          <w:szCs w:val="24"/>
        </w:rPr>
        <w:t>ы</w:t>
      </w:r>
      <w:r w:rsidRPr="006B14F8">
        <w:rPr>
          <w:rFonts w:ascii="Times New Roman" w:hAnsi="Times New Roman"/>
          <w:sz w:val="24"/>
          <w:szCs w:val="24"/>
        </w:rPr>
        <w:t xml:space="preserve"> бюджету муниципального образования Киришский муниципальный район </w:t>
      </w:r>
      <w:r>
        <w:rPr>
          <w:rFonts w:ascii="Times New Roman" w:hAnsi="Times New Roman"/>
          <w:sz w:val="24"/>
          <w:szCs w:val="24"/>
        </w:rPr>
        <w:t xml:space="preserve">Ленинградской области </w:t>
      </w:r>
      <w:r w:rsidRPr="006B14F8">
        <w:rPr>
          <w:rFonts w:ascii="Times New Roman" w:hAnsi="Times New Roman"/>
          <w:sz w:val="24"/>
          <w:szCs w:val="24"/>
        </w:rPr>
        <w:t xml:space="preserve">на осуществление части полномочий по решению вопросов местного значения в соответствии с заключенными соглашениями, </w:t>
      </w:r>
      <w:r>
        <w:rPr>
          <w:rFonts w:ascii="Times New Roman" w:hAnsi="Times New Roman"/>
          <w:sz w:val="24"/>
          <w:szCs w:val="24"/>
        </w:rPr>
        <w:t xml:space="preserve">могут быть предоставлены </w:t>
      </w:r>
      <w:r w:rsidRPr="00731DDB">
        <w:rPr>
          <w:rFonts w:ascii="Times New Roman" w:hAnsi="Times New Roman"/>
          <w:sz w:val="24"/>
          <w:szCs w:val="24"/>
          <w:shd w:val="clear" w:color="auto" w:fill="FFFFFF"/>
        </w:rPr>
        <w:t xml:space="preserve">в случаях и порядке, предусмотренных решениями  </w:t>
      </w:r>
      <w:r w:rsidRPr="00731DDB">
        <w:rPr>
          <w:rFonts w:ascii="Times New Roman" w:hAnsi="Times New Roman"/>
          <w:sz w:val="24"/>
          <w:szCs w:val="24"/>
        </w:rPr>
        <w:t xml:space="preserve">совета депутатов </w:t>
      </w:r>
      <w:r w:rsidRPr="00731DDB">
        <w:rPr>
          <w:rStyle w:val="a0"/>
          <w:rFonts w:ascii="Times New Roman" w:hAnsi="Times New Roman"/>
          <w:b w:val="0"/>
          <w:color w:val="auto"/>
          <w:sz w:val="24"/>
          <w:szCs w:val="24"/>
        </w:rPr>
        <w:t xml:space="preserve">муниципального образования </w:t>
      </w:r>
      <w:r>
        <w:rPr>
          <w:rStyle w:val="a0"/>
          <w:rFonts w:ascii="Times New Roman" w:hAnsi="Times New Roman"/>
          <w:b w:val="0"/>
          <w:color w:val="auto"/>
          <w:sz w:val="24"/>
          <w:szCs w:val="24"/>
        </w:rPr>
        <w:t>Будогощское</w:t>
      </w:r>
      <w:r w:rsidRPr="00731DDB">
        <w:rPr>
          <w:rStyle w:val="a0"/>
          <w:rFonts w:ascii="Times New Roman" w:hAnsi="Times New Roman"/>
          <w:b w:val="0"/>
          <w:color w:val="auto"/>
          <w:sz w:val="24"/>
          <w:szCs w:val="24"/>
        </w:rPr>
        <w:t xml:space="preserve"> городское поселение Киришского муниципального района, принимаемыми в </w:t>
      </w:r>
      <w:r w:rsidRPr="00731DDB">
        <w:rPr>
          <w:rFonts w:ascii="Times New Roman" w:hAnsi="Times New Roman"/>
          <w:sz w:val="24"/>
          <w:szCs w:val="24"/>
          <w:shd w:val="clear" w:color="auto" w:fill="FFFFFF"/>
        </w:rPr>
        <w:t>соответствии с требованиями Кодекса.</w:t>
      </w:r>
      <w:r>
        <w:rPr>
          <w:rFonts w:ascii="Times New Roman" w:hAnsi="Times New Roman"/>
          <w:sz w:val="24"/>
          <w:szCs w:val="24"/>
          <w:shd w:val="clear" w:color="auto" w:fill="FFFFFF"/>
        </w:rPr>
        <w:t xml:space="preserve"> </w:t>
      </w:r>
    </w:p>
    <w:p w:rsidR="002D2BC5" w:rsidRPr="00731DDB" w:rsidRDefault="002D2BC5" w:rsidP="00A97B33">
      <w:pPr>
        <w:shd w:val="clear" w:color="auto" w:fill="FFFFFF"/>
        <w:spacing w:after="0" w:line="240" w:lineRule="auto"/>
        <w:ind w:firstLine="709"/>
        <w:jc w:val="both"/>
        <w:rPr>
          <w:rFonts w:ascii="Times New Roman" w:hAnsi="Times New Roman"/>
          <w:sz w:val="24"/>
          <w:szCs w:val="24"/>
        </w:rPr>
      </w:pPr>
    </w:p>
    <w:p w:rsidR="002D2BC5" w:rsidRPr="004D0219" w:rsidRDefault="002D2BC5" w:rsidP="00061015">
      <w:pPr>
        <w:pStyle w:val="a1"/>
        <w:ind w:left="0" w:right="566" w:firstLine="851"/>
        <w:rPr>
          <w:rStyle w:val="a0"/>
          <w:rFonts w:ascii="Times New Roman" w:hAnsi="Times New Roman" w:cs="Times New Roman"/>
          <w:color w:val="auto"/>
        </w:rPr>
      </w:pPr>
      <w:r w:rsidRPr="004D0219">
        <w:rPr>
          <w:rFonts w:ascii="Times New Roman" w:hAnsi="Times New Roman" w:cs="Times New Roman"/>
          <w:b/>
        </w:rPr>
        <w:t>Статья 9. Расходные обязательства бюджета</w:t>
      </w:r>
      <w:r w:rsidRPr="004D0219">
        <w:rPr>
          <w:rFonts w:ascii="Times New Roman" w:hAnsi="Times New Roman" w:cs="Times New Roman"/>
        </w:rPr>
        <w:t xml:space="preserve"> </w:t>
      </w:r>
      <w:r w:rsidRPr="004D0219">
        <w:rPr>
          <w:rStyle w:val="a0"/>
          <w:rFonts w:ascii="Times New Roman" w:hAnsi="Times New Roman" w:cs="Times New Roman"/>
          <w:color w:val="auto"/>
        </w:rPr>
        <w:t xml:space="preserve">муниципального образования </w:t>
      </w:r>
      <w:r>
        <w:rPr>
          <w:rStyle w:val="a0"/>
          <w:rFonts w:ascii="Times New Roman" w:hAnsi="Times New Roman" w:cs="Times New Roman"/>
          <w:color w:val="auto"/>
        </w:rPr>
        <w:t>Будогощское городское поселение Киришского муниципального района Ленинградской области</w:t>
      </w:r>
    </w:p>
    <w:p w:rsidR="002D2BC5" w:rsidRPr="004D0219" w:rsidRDefault="002D2BC5" w:rsidP="00061015">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1.</w:t>
      </w:r>
      <w:r>
        <w:rPr>
          <w:rFonts w:ascii="Times New Roman" w:hAnsi="Times New Roman"/>
          <w:sz w:val="24"/>
          <w:szCs w:val="24"/>
        </w:rPr>
        <w:t xml:space="preserve"> </w:t>
      </w:r>
      <w:hyperlink w:anchor="sub_623" w:history="1">
        <w:r w:rsidRPr="004D0219">
          <w:rPr>
            <w:rStyle w:val="a"/>
            <w:rFonts w:ascii="Times New Roman" w:hAnsi="Times New Roman"/>
            <w:color w:val="auto"/>
            <w:sz w:val="24"/>
            <w:szCs w:val="24"/>
          </w:rPr>
          <w:t>Расходные обязательства</w:t>
        </w:r>
      </w:hyperlink>
      <w:r w:rsidRPr="004D0219">
        <w:rPr>
          <w:rFonts w:ascii="Times New Roman" w:hAnsi="Times New Roman"/>
          <w:sz w:val="24"/>
          <w:szCs w:val="24"/>
        </w:rPr>
        <w:t xml:space="preserve">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возникают в результате:</w:t>
      </w:r>
      <w:bookmarkStart w:id="7" w:name="sub_8612"/>
    </w:p>
    <w:p w:rsidR="002D2BC5" w:rsidRPr="004D0219" w:rsidRDefault="002D2BC5" w:rsidP="00061015">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принятия муниципальных правовых актов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а также заключения муниципальным образованием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(от имени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договоров (соглашений) по данным вопросам;</w:t>
      </w:r>
      <w:bookmarkStart w:id="8" w:name="sub_8613"/>
      <w:bookmarkEnd w:id="7"/>
    </w:p>
    <w:p w:rsidR="002D2BC5" w:rsidRPr="004D0219" w:rsidRDefault="002D2BC5" w:rsidP="00061015">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принятия муниципальных правовых актов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при осуществлении органами местного самоуправления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переданных им отдельных государственных полномочий;</w:t>
      </w:r>
      <w:bookmarkStart w:id="9" w:name="sub_8614"/>
      <w:bookmarkEnd w:id="8"/>
    </w:p>
    <w:p w:rsidR="002D2BC5" w:rsidRPr="004D0219" w:rsidRDefault="002D2BC5" w:rsidP="00061015">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заключения от имени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муниципальных контрактов (соглашений) муниципальными казенными учреждениями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061015">
      <w:pPr>
        <w:spacing w:after="0" w:line="240" w:lineRule="auto"/>
        <w:ind w:right="566" w:firstLine="851"/>
        <w:jc w:val="both"/>
        <w:rPr>
          <w:rFonts w:ascii="Times New Roman" w:hAnsi="Times New Roman"/>
          <w:sz w:val="24"/>
          <w:szCs w:val="24"/>
        </w:rPr>
      </w:pPr>
      <w:bookmarkStart w:id="10" w:name="sub_862"/>
      <w:bookmarkEnd w:id="9"/>
      <w:r w:rsidRPr="004D0219">
        <w:rPr>
          <w:rFonts w:ascii="Times New Roman" w:hAnsi="Times New Roman"/>
          <w:sz w:val="24"/>
          <w:szCs w:val="24"/>
        </w:rPr>
        <w:t xml:space="preserve">2. Расходные обязательства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указанные в </w:t>
      </w:r>
      <w:hyperlink w:anchor="sub_8612" w:history="1">
        <w:r w:rsidRPr="004D0219">
          <w:rPr>
            <w:rStyle w:val="a"/>
            <w:rFonts w:ascii="Times New Roman" w:hAnsi="Times New Roman"/>
            <w:color w:val="auto"/>
            <w:sz w:val="24"/>
            <w:szCs w:val="24"/>
          </w:rPr>
          <w:t>абзацах втором и четвертом пункта 1</w:t>
        </w:r>
      </w:hyperlink>
      <w:r w:rsidRPr="004D0219">
        <w:rPr>
          <w:rFonts w:ascii="Times New Roman" w:hAnsi="Times New Roman"/>
          <w:sz w:val="24"/>
          <w:szCs w:val="24"/>
        </w:rPr>
        <w:t xml:space="preserve"> настоящей статьи, устанавливаются органами местного самоуправления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самостоятельно и исполняются за счет собственных доходов и источников финансирования </w:t>
      </w:r>
      <w:hyperlink w:anchor="sub_607" w:history="1">
        <w:r w:rsidRPr="004D0219">
          <w:rPr>
            <w:rStyle w:val="a"/>
            <w:rFonts w:ascii="Times New Roman" w:hAnsi="Times New Roman"/>
            <w:color w:val="auto"/>
            <w:sz w:val="24"/>
            <w:szCs w:val="24"/>
          </w:rPr>
          <w:t>дефицита</w:t>
        </w:r>
      </w:hyperlink>
      <w:r w:rsidRPr="004D0219">
        <w:rPr>
          <w:rFonts w:ascii="Times New Roman" w:hAnsi="Times New Roman"/>
          <w:sz w:val="24"/>
          <w:szCs w:val="24"/>
        </w:rPr>
        <w:t xml:space="preserve"> бюджета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061015">
      <w:pPr>
        <w:spacing w:after="0" w:line="240" w:lineRule="auto"/>
        <w:ind w:right="566" w:firstLine="851"/>
        <w:jc w:val="both"/>
        <w:rPr>
          <w:rFonts w:ascii="Times New Roman" w:hAnsi="Times New Roman"/>
          <w:sz w:val="24"/>
          <w:szCs w:val="24"/>
        </w:rPr>
      </w:pPr>
      <w:bookmarkStart w:id="11" w:name="sub_863"/>
      <w:bookmarkEnd w:id="10"/>
      <w:r w:rsidRPr="004D0219">
        <w:rPr>
          <w:rFonts w:ascii="Times New Roman" w:hAnsi="Times New Roman"/>
          <w:sz w:val="24"/>
          <w:szCs w:val="24"/>
        </w:rPr>
        <w:t xml:space="preserve">3. Расходные обязательства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указанные в </w:t>
      </w:r>
      <w:hyperlink w:anchor="sub_8613" w:history="1">
        <w:r w:rsidRPr="004D0219">
          <w:rPr>
            <w:rStyle w:val="a"/>
            <w:rFonts w:ascii="Times New Roman" w:hAnsi="Times New Roman"/>
            <w:color w:val="auto"/>
            <w:sz w:val="24"/>
            <w:szCs w:val="24"/>
          </w:rPr>
          <w:t>абзаце третьем пункта 1</w:t>
        </w:r>
      </w:hyperlink>
      <w:r w:rsidRPr="004D0219">
        <w:rPr>
          <w:rFonts w:ascii="Times New Roman" w:hAnsi="Times New Roman"/>
          <w:sz w:val="24"/>
          <w:szCs w:val="24"/>
        </w:rPr>
        <w:t xml:space="preserve"> настоящей статьи, устанавливаются муниципальными правовыми актами органов местного самоуправления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соответствии с федеральными законами (областными законами Ленинградской области), исполняются за счет и в пределах субвенций из областного бюджета Ленинградской области, предоставляемых бюджету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порядке, предусмотренном Кодексом.</w:t>
      </w:r>
    </w:p>
    <w:p w:rsidR="002D2BC5" w:rsidRPr="004D0219" w:rsidRDefault="002D2BC5" w:rsidP="00061015">
      <w:pPr>
        <w:spacing w:after="0" w:line="240" w:lineRule="auto"/>
        <w:ind w:right="566" w:firstLine="851"/>
        <w:jc w:val="both"/>
        <w:rPr>
          <w:rFonts w:ascii="Times New Roman" w:hAnsi="Times New Roman"/>
          <w:sz w:val="24"/>
          <w:szCs w:val="24"/>
        </w:rPr>
      </w:pPr>
      <w:bookmarkStart w:id="12" w:name="sub_8632"/>
      <w:bookmarkEnd w:id="11"/>
      <w:r w:rsidRPr="004D0219">
        <w:rPr>
          <w:rFonts w:ascii="Times New Roman" w:hAnsi="Times New Roman"/>
          <w:sz w:val="24"/>
          <w:szCs w:val="24"/>
        </w:rPr>
        <w:t xml:space="preserve">В случае, если в муниципальном образовании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осуществляется за счет собственных доходов и источников финансирования дефицита бюджета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bookmarkEnd w:id="12"/>
    <w:p w:rsidR="002D2BC5" w:rsidRPr="006B14F8" w:rsidRDefault="002D2BC5" w:rsidP="004F764F">
      <w:pPr>
        <w:spacing w:after="0" w:line="240" w:lineRule="auto"/>
        <w:ind w:right="566" w:firstLine="709"/>
        <w:jc w:val="both"/>
        <w:rPr>
          <w:rFonts w:ascii="Times New Roman" w:hAnsi="Times New Roman"/>
          <w:sz w:val="24"/>
          <w:szCs w:val="24"/>
        </w:rPr>
      </w:pPr>
      <w:r w:rsidRPr="004F764F">
        <w:rPr>
          <w:rFonts w:ascii="Times New Roman" w:hAnsi="Times New Roman"/>
          <w:sz w:val="24"/>
          <w:szCs w:val="24"/>
        </w:rPr>
        <w:t xml:space="preserve">3.1. </w:t>
      </w:r>
      <w:r w:rsidRPr="006B14F8">
        <w:rPr>
          <w:rFonts w:ascii="Times New Roman" w:hAnsi="Times New Roman"/>
          <w:sz w:val="24"/>
          <w:szCs w:val="24"/>
        </w:rPr>
        <w:t xml:space="preserve">Расходные обязательства муниципального образования </w:t>
      </w:r>
      <w:r>
        <w:rPr>
          <w:rStyle w:val="a0"/>
          <w:rFonts w:ascii="Times New Roman" w:hAnsi="Times New Roman"/>
          <w:b w:val="0"/>
          <w:color w:val="auto"/>
          <w:sz w:val="24"/>
          <w:szCs w:val="24"/>
        </w:rPr>
        <w:t>Будогощское</w:t>
      </w:r>
      <w:r w:rsidRPr="006B14F8">
        <w:rPr>
          <w:rStyle w:val="a0"/>
          <w:rFonts w:ascii="Times New Roman" w:hAnsi="Times New Roman"/>
          <w:b w:val="0"/>
          <w:color w:val="auto"/>
          <w:sz w:val="24"/>
          <w:szCs w:val="24"/>
        </w:rPr>
        <w:t xml:space="preserve"> городское поселение Киришского муниципального района Ленинградской области</w:t>
      </w:r>
      <w:r w:rsidRPr="006B14F8">
        <w:rPr>
          <w:rFonts w:ascii="Times New Roman" w:hAnsi="Times New Roman"/>
          <w:sz w:val="24"/>
          <w:szCs w:val="24"/>
        </w:rPr>
        <w:t>, связанные</w:t>
      </w:r>
      <w:r>
        <w:rPr>
          <w:rFonts w:ascii="Times New Roman" w:hAnsi="Times New Roman"/>
          <w:sz w:val="24"/>
          <w:szCs w:val="24"/>
        </w:rPr>
        <w:t xml:space="preserve">                        </w:t>
      </w:r>
      <w:r w:rsidRPr="006B14F8">
        <w:rPr>
          <w:rFonts w:ascii="Times New Roman" w:hAnsi="Times New Roman"/>
          <w:sz w:val="24"/>
          <w:szCs w:val="24"/>
        </w:rPr>
        <w:t xml:space="preserve"> с осуществлением органами местного самоуправления муниципального образования </w:t>
      </w:r>
      <w:r w:rsidRPr="006B14F8">
        <w:rPr>
          <w:rStyle w:val="a0"/>
          <w:rFonts w:ascii="Times New Roman" w:hAnsi="Times New Roman"/>
          <w:b w:val="0"/>
          <w:color w:val="auto"/>
          <w:sz w:val="24"/>
          <w:szCs w:val="24"/>
        </w:rPr>
        <w:t>Киришский муниципальный район Ленинградской области</w:t>
      </w:r>
      <w:r w:rsidRPr="006B14F8">
        <w:rPr>
          <w:rFonts w:ascii="Times New Roman" w:hAnsi="Times New Roman"/>
          <w:sz w:val="24"/>
          <w:szCs w:val="24"/>
        </w:rPr>
        <w:t xml:space="preserve"> части полномочий органов местного самоуправления муниципального образования </w:t>
      </w:r>
      <w:r>
        <w:rPr>
          <w:rStyle w:val="a0"/>
          <w:rFonts w:ascii="Times New Roman" w:hAnsi="Times New Roman"/>
          <w:b w:val="0"/>
          <w:color w:val="auto"/>
          <w:sz w:val="24"/>
          <w:szCs w:val="24"/>
        </w:rPr>
        <w:t>Будогощское</w:t>
      </w:r>
      <w:r w:rsidRPr="006B14F8">
        <w:rPr>
          <w:rStyle w:val="a0"/>
          <w:rFonts w:ascii="Times New Roman" w:hAnsi="Times New Roman"/>
          <w:b w:val="0"/>
          <w:color w:val="auto"/>
          <w:sz w:val="24"/>
          <w:szCs w:val="24"/>
        </w:rPr>
        <w:t xml:space="preserve"> городское поселение Киришского муниципального района Ленинградской области</w:t>
      </w:r>
      <w:r w:rsidRPr="006B14F8">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w:t>
      </w:r>
      <w:r w:rsidRPr="006B14F8">
        <w:rPr>
          <w:rStyle w:val="a0"/>
          <w:rFonts w:ascii="Times New Roman" w:hAnsi="Times New Roman"/>
          <w:b w:val="0"/>
          <w:color w:val="auto"/>
          <w:sz w:val="24"/>
          <w:szCs w:val="24"/>
        </w:rPr>
        <w:t>Киришский муниципальный район Ленинградской области</w:t>
      </w:r>
      <w:r w:rsidRPr="006B14F8">
        <w:rPr>
          <w:rFonts w:ascii="Times New Roman" w:hAnsi="Times New Roman"/>
          <w:sz w:val="24"/>
          <w:szCs w:val="24"/>
        </w:rPr>
        <w:t xml:space="preserve"> и муниципального образования </w:t>
      </w:r>
      <w:r>
        <w:rPr>
          <w:rStyle w:val="a0"/>
          <w:rFonts w:ascii="Times New Roman" w:hAnsi="Times New Roman"/>
          <w:b w:val="0"/>
          <w:color w:val="auto"/>
          <w:sz w:val="24"/>
          <w:szCs w:val="24"/>
        </w:rPr>
        <w:t>Будогощское</w:t>
      </w:r>
      <w:r w:rsidRPr="006B14F8">
        <w:rPr>
          <w:rStyle w:val="a0"/>
          <w:rFonts w:ascii="Times New Roman" w:hAnsi="Times New Roman"/>
          <w:b w:val="0"/>
          <w:color w:val="auto"/>
          <w:sz w:val="24"/>
          <w:szCs w:val="24"/>
        </w:rPr>
        <w:t xml:space="preserve"> городское поселение Киришского муниципального района Ленинградской области</w:t>
      </w:r>
      <w:r w:rsidRPr="006B14F8">
        <w:rPr>
          <w:rFonts w:ascii="Times New Roman" w:hAnsi="Times New Roman"/>
          <w:sz w:val="24"/>
          <w:szCs w:val="24"/>
        </w:rPr>
        <w:t xml:space="preserve"> соглашениями, или </w:t>
      </w:r>
      <w:r>
        <w:rPr>
          <w:rFonts w:ascii="Times New Roman" w:hAnsi="Times New Roman"/>
          <w:sz w:val="24"/>
          <w:szCs w:val="24"/>
        </w:rPr>
        <w:t xml:space="preserve">                                </w:t>
      </w:r>
      <w:r w:rsidRPr="006B14F8">
        <w:rPr>
          <w:rFonts w:ascii="Times New Roman" w:hAnsi="Times New Roman"/>
          <w:sz w:val="24"/>
          <w:szCs w:val="24"/>
        </w:rPr>
        <w:t xml:space="preserve">с осуществлением органами местного самоуправления муниципального образования </w:t>
      </w:r>
      <w:r>
        <w:rPr>
          <w:rStyle w:val="a0"/>
          <w:rFonts w:ascii="Times New Roman" w:hAnsi="Times New Roman"/>
          <w:b w:val="0"/>
          <w:color w:val="auto"/>
          <w:sz w:val="24"/>
          <w:szCs w:val="24"/>
        </w:rPr>
        <w:t>Будогощское</w:t>
      </w:r>
      <w:r w:rsidRPr="006B14F8">
        <w:rPr>
          <w:rStyle w:val="a0"/>
          <w:rFonts w:ascii="Times New Roman" w:hAnsi="Times New Roman"/>
          <w:b w:val="0"/>
          <w:color w:val="auto"/>
          <w:sz w:val="24"/>
          <w:szCs w:val="24"/>
        </w:rPr>
        <w:t xml:space="preserve"> городское поселение Киришского муниципального района Ленинградской области</w:t>
      </w:r>
      <w:r w:rsidRPr="006B14F8">
        <w:rPr>
          <w:rFonts w:ascii="Times New Roman" w:hAnsi="Times New Roman"/>
          <w:sz w:val="24"/>
          <w:szCs w:val="24"/>
        </w:rPr>
        <w:t xml:space="preserve"> части полномочий органов местного самоуправления муниципального образования </w:t>
      </w:r>
      <w:r w:rsidRPr="006B14F8">
        <w:rPr>
          <w:rStyle w:val="a0"/>
          <w:rFonts w:ascii="Times New Roman" w:hAnsi="Times New Roman"/>
          <w:b w:val="0"/>
          <w:color w:val="auto"/>
          <w:sz w:val="24"/>
          <w:szCs w:val="24"/>
        </w:rPr>
        <w:t>Киришский муниципальный район Ленинградской области</w:t>
      </w:r>
      <w:r w:rsidRPr="006B14F8">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w:t>
      </w:r>
      <w:r w:rsidRPr="006B14F8">
        <w:rPr>
          <w:rStyle w:val="a0"/>
          <w:rFonts w:ascii="Times New Roman" w:hAnsi="Times New Roman"/>
          <w:b w:val="0"/>
          <w:color w:val="auto"/>
          <w:sz w:val="24"/>
          <w:szCs w:val="24"/>
        </w:rPr>
        <w:t>Киришский муниципальный район Ленинградской области</w:t>
      </w:r>
      <w:r w:rsidRPr="006B14F8">
        <w:rPr>
          <w:rFonts w:ascii="Times New Roman" w:hAnsi="Times New Roman"/>
          <w:sz w:val="24"/>
          <w:szCs w:val="24"/>
        </w:rPr>
        <w:t xml:space="preserve"> и муниципального образования </w:t>
      </w:r>
      <w:r>
        <w:rPr>
          <w:rStyle w:val="a0"/>
          <w:rFonts w:ascii="Times New Roman" w:hAnsi="Times New Roman"/>
          <w:b w:val="0"/>
          <w:color w:val="auto"/>
          <w:sz w:val="24"/>
          <w:szCs w:val="24"/>
        </w:rPr>
        <w:t>Будогощское</w:t>
      </w:r>
      <w:r w:rsidRPr="006B14F8">
        <w:rPr>
          <w:rStyle w:val="a0"/>
          <w:rFonts w:ascii="Times New Roman" w:hAnsi="Times New Roman"/>
          <w:b w:val="0"/>
          <w:color w:val="auto"/>
          <w:sz w:val="24"/>
          <w:szCs w:val="24"/>
        </w:rPr>
        <w:t xml:space="preserve"> городское поселение Киришского муниципального района Ленинградской области</w:t>
      </w:r>
      <w:r w:rsidRPr="006B14F8">
        <w:rPr>
          <w:rFonts w:ascii="Times New Roman" w:hAnsi="Times New Roman"/>
          <w:sz w:val="24"/>
          <w:szCs w:val="24"/>
        </w:rPr>
        <w:t xml:space="preserve"> соглашениями, устанавливаются муниципальными правовыми актами органов местного самоуправления муниципального образования </w:t>
      </w:r>
      <w:r>
        <w:rPr>
          <w:rStyle w:val="a0"/>
          <w:rFonts w:ascii="Times New Roman" w:hAnsi="Times New Roman"/>
          <w:b w:val="0"/>
          <w:color w:val="auto"/>
          <w:sz w:val="24"/>
          <w:szCs w:val="24"/>
        </w:rPr>
        <w:t>Будогощское</w:t>
      </w:r>
      <w:r w:rsidRPr="006B14F8">
        <w:rPr>
          <w:rStyle w:val="a0"/>
          <w:rFonts w:ascii="Times New Roman" w:hAnsi="Times New Roman"/>
          <w:b w:val="0"/>
          <w:color w:val="auto"/>
          <w:sz w:val="24"/>
          <w:szCs w:val="24"/>
        </w:rPr>
        <w:t xml:space="preserve"> городское поселение Киришского муниципального района Ленинградской области</w:t>
      </w:r>
      <w:r w:rsidRPr="006B14F8">
        <w:rPr>
          <w:rFonts w:ascii="Times New Roman" w:hAnsi="Times New Roman"/>
          <w:sz w:val="24"/>
          <w:szCs w:val="24"/>
        </w:rPr>
        <w:t xml:space="preserve">, муниципального образования </w:t>
      </w:r>
      <w:r w:rsidRPr="006B14F8">
        <w:rPr>
          <w:rStyle w:val="a0"/>
          <w:rFonts w:ascii="Times New Roman" w:hAnsi="Times New Roman"/>
          <w:b w:val="0"/>
          <w:color w:val="auto"/>
          <w:sz w:val="24"/>
          <w:szCs w:val="24"/>
        </w:rPr>
        <w:t>Киришский муниципальный район Ленинградской области</w:t>
      </w:r>
      <w:r w:rsidRPr="006B14F8">
        <w:rPr>
          <w:rFonts w:ascii="Times New Roman" w:hAnsi="Times New Roman"/>
          <w:sz w:val="24"/>
          <w:szCs w:val="24"/>
        </w:rPr>
        <w:t xml:space="preserve">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Кодексом.</w:t>
      </w:r>
    </w:p>
    <w:p w:rsidR="002D2BC5" w:rsidRPr="004D0219" w:rsidRDefault="002D2BC5" w:rsidP="00061015">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В случае, если в муниципальном образовании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осуществляется за счет собственных доходов и источников финансирования дефицита бюджета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061015">
      <w:pPr>
        <w:spacing w:after="0" w:line="240" w:lineRule="auto"/>
        <w:ind w:right="566" w:firstLine="851"/>
        <w:jc w:val="both"/>
        <w:rPr>
          <w:rFonts w:ascii="Times New Roman" w:hAnsi="Times New Roman"/>
          <w:sz w:val="24"/>
          <w:szCs w:val="24"/>
        </w:rPr>
      </w:pPr>
      <w:bookmarkStart w:id="13" w:name="sub_864"/>
      <w:r w:rsidRPr="004D0219">
        <w:rPr>
          <w:rFonts w:ascii="Times New Roman" w:hAnsi="Times New Roman"/>
          <w:sz w:val="24"/>
          <w:szCs w:val="24"/>
        </w:rPr>
        <w:t xml:space="preserve">4. Органы местного самоуправления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самостоятельно определяют размеры и условия оплаты труда депутатов, выборных должностных лиц местного самоуправления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осуществляющих свои полномочия на постоянной основе, муниципальных служащих, работников муниципальных учреждений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с соблюдением требований, установленных Кодексом.</w:t>
      </w:r>
    </w:p>
    <w:p w:rsidR="002D2BC5" w:rsidRPr="004D0219" w:rsidRDefault="002D2BC5" w:rsidP="00061015">
      <w:pPr>
        <w:spacing w:after="0" w:line="240" w:lineRule="auto"/>
        <w:ind w:right="566" w:firstLine="851"/>
        <w:jc w:val="both"/>
        <w:rPr>
          <w:rFonts w:ascii="Times New Roman" w:hAnsi="Times New Roman"/>
          <w:sz w:val="24"/>
          <w:szCs w:val="24"/>
        </w:rPr>
      </w:pPr>
      <w:bookmarkStart w:id="14" w:name="sub_865"/>
      <w:bookmarkEnd w:id="13"/>
      <w:r w:rsidRPr="004D0219">
        <w:rPr>
          <w:rFonts w:ascii="Times New Roman" w:hAnsi="Times New Roman"/>
          <w:sz w:val="24"/>
          <w:szCs w:val="24"/>
        </w:rPr>
        <w:t xml:space="preserve">5. Органы местного самоуправления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областными законами Ленинградской области.</w:t>
      </w:r>
    </w:p>
    <w:p w:rsidR="002D2BC5" w:rsidRPr="004D0219" w:rsidRDefault="002D2BC5" w:rsidP="00061015">
      <w:pPr>
        <w:spacing w:after="0" w:line="240" w:lineRule="auto"/>
        <w:ind w:right="566" w:firstLine="851"/>
        <w:jc w:val="both"/>
        <w:rPr>
          <w:rFonts w:ascii="Times New Roman" w:hAnsi="Times New Roman"/>
          <w:sz w:val="24"/>
          <w:szCs w:val="24"/>
        </w:rPr>
      </w:pPr>
      <w:bookmarkStart w:id="15" w:name="sub_8652"/>
      <w:bookmarkEnd w:id="14"/>
      <w:r w:rsidRPr="004D0219">
        <w:rPr>
          <w:rFonts w:ascii="Times New Roman" w:hAnsi="Times New Roman"/>
          <w:sz w:val="24"/>
          <w:szCs w:val="24"/>
        </w:rPr>
        <w:t xml:space="preserve">Органы местного самоуправления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финансовых средств (за исключением </w:t>
      </w:r>
      <w:hyperlink w:anchor="sub_626" w:history="1">
        <w:r w:rsidRPr="004D0219">
          <w:rPr>
            <w:rStyle w:val="a"/>
            <w:rFonts w:ascii="Times New Roman" w:hAnsi="Times New Roman"/>
            <w:color w:val="auto"/>
            <w:sz w:val="24"/>
            <w:szCs w:val="24"/>
          </w:rPr>
          <w:t>межбюджетных трансфертов</w:t>
        </w:r>
      </w:hyperlink>
      <w:r w:rsidRPr="004D0219">
        <w:rPr>
          <w:rFonts w:ascii="Times New Roman" w:hAnsi="Times New Roman"/>
          <w:sz w:val="24"/>
          <w:szCs w:val="24"/>
        </w:rPr>
        <w:t>).</w:t>
      </w:r>
    </w:p>
    <w:p w:rsidR="002D2BC5" w:rsidRPr="004D0219" w:rsidRDefault="002D2BC5" w:rsidP="004D0219">
      <w:pPr>
        <w:spacing w:after="0" w:line="240" w:lineRule="auto"/>
        <w:ind w:right="566"/>
        <w:jc w:val="both"/>
        <w:rPr>
          <w:rFonts w:ascii="Times New Roman" w:hAnsi="Times New Roman"/>
          <w:sz w:val="24"/>
          <w:szCs w:val="24"/>
        </w:rPr>
      </w:pPr>
    </w:p>
    <w:bookmarkEnd w:id="15"/>
    <w:p w:rsidR="002D2BC5" w:rsidRPr="004D0219" w:rsidRDefault="002D2BC5" w:rsidP="004F764F">
      <w:pPr>
        <w:pStyle w:val="a1"/>
        <w:ind w:left="0" w:right="566" w:firstLine="851"/>
        <w:rPr>
          <w:rStyle w:val="a0"/>
          <w:rFonts w:ascii="Times New Roman" w:hAnsi="Times New Roman" w:cs="Times New Roman"/>
          <w:color w:val="auto"/>
        </w:rPr>
      </w:pPr>
      <w:r w:rsidRPr="004D0219">
        <w:rPr>
          <w:rFonts w:ascii="Times New Roman" w:hAnsi="Times New Roman" w:cs="Times New Roman"/>
          <w:b/>
        </w:rPr>
        <w:t xml:space="preserve">Статья 10. Реестр расходных обязательств </w:t>
      </w:r>
      <w:r w:rsidRPr="004D0219">
        <w:rPr>
          <w:rStyle w:val="a0"/>
          <w:rFonts w:ascii="Times New Roman" w:hAnsi="Times New Roman" w:cs="Times New Roman"/>
          <w:color w:val="auto"/>
        </w:rPr>
        <w:t xml:space="preserve">муниципального образования </w:t>
      </w:r>
      <w:r>
        <w:rPr>
          <w:rStyle w:val="a0"/>
          <w:rFonts w:ascii="Times New Roman" w:hAnsi="Times New Roman" w:cs="Times New Roman"/>
          <w:color w:val="auto"/>
        </w:rPr>
        <w:t>Будогощское городское поселение Киришского муниципального района Ленинградской области</w:t>
      </w:r>
    </w:p>
    <w:p w:rsidR="002D2BC5" w:rsidRPr="004D0219" w:rsidRDefault="002D2BC5" w:rsidP="004F764F">
      <w:pPr>
        <w:shd w:val="clear" w:color="auto" w:fill="FFFFFF"/>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1.</w:t>
      </w:r>
      <w:r>
        <w:rPr>
          <w:rFonts w:ascii="Times New Roman" w:hAnsi="Times New Roman"/>
          <w:sz w:val="24"/>
          <w:szCs w:val="24"/>
        </w:rPr>
        <w:t xml:space="preserve"> </w:t>
      </w:r>
      <w:r w:rsidRPr="004D0219">
        <w:rPr>
          <w:rFonts w:ascii="Times New Roman" w:hAnsi="Times New Roman"/>
          <w:sz w:val="24"/>
          <w:szCs w:val="24"/>
        </w:rPr>
        <w:t xml:space="preserve">В муниципальном образовании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ведется Реестр расходных обязательств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4F764F">
      <w:pPr>
        <w:shd w:val="clear" w:color="auto" w:fill="FFFFFF"/>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2.</w:t>
      </w:r>
      <w:r>
        <w:rPr>
          <w:rFonts w:ascii="Times New Roman" w:hAnsi="Times New Roman"/>
          <w:sz w:val="24"/>
          <w:szCs w:val="24"/>
        </w:rPr>
        <w:t xml:space="preserve"> </w:t>
      </w:r>
      <w:r w:rsidRPr="004D0219">
        <w:rPr>
          <w:rFonts w:ascii="Times New Roman" w:hAnsi="Times New Roman"/>
          <w:sz w:val="24"/>
          <w:szCs w:val="24"/>
        </w:rPr>
        <w:t xml:space="preserve">Реестр расходных обязательств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ведется в порядке, установленном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Default="002D2BC5" w:rsidP="004F764F">
      <w:pPr>
        <w:shd w:val="clear" w:color="auto" w:fill="FFFFFF"/>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3.</w:t>
      </w:r>
      <w:r>
        <w:rPr>
          <w:rFonts w:ascii="Times New Roman" w:hAnsi="Times New Roman"/>
          <w:sz w:val="24"/>
          <w:szCs w:val="24"/>
        </w:rPr>
        <w:t xml:space="preserve"> </w:t>
      </w:r>
      <w:r w:rsidRPr="004D0219">
        <w:rPr>
          <w:rFonts w:ascii="Times New Roman" w:hAnsi="Times New Roman"/>
          <w:sz w:val="24"/>
          <w:szCs w:val="24"/>
        </w:rPr>
        <w:t xml:space="preserve">Реестр расходных обязательств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представляется финансовым органом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финансовый орган Ленинградской области в порядке, установленном финансовым органом Ленинградской области.</w:t>
      </w:r>
    </w:p>
    <w:p w:rsidR="002D2BC5" w:rsidRPr="004D0219" w:rsidRDefault="002D2BC5" w:rsidP="004F764F">
      <w:pPr>
        <w:shd w:val="clear" w:color="auto" w:fill="FFFFFF"/>
        <w:spacing w:after="0" w:line="240" w:lineRule="auto"/>
        <w:ind w:right="566" w:firstLine="851"/>
        <w:jc w:val="both"/>
        <w:rPr>
          <w:rFonts w:ascii="Times New Roman" w:hAnsi="Times New Roman"/>
          <w:sz w:val="24"/>
          <w:szCs w:val="24"/>
        </w:rPr>
      </w:pPr>
    </w:p>
    <w:p w:rsidR="002D2BC5" w:rsidRPr="004D0219" w:rsidRDefault="002D2BC5" w:rsidP="004F764F">
      <w:pPr>
        <w:pStyle w:val="a1"/>
        <w:ind w:left="0" w:right="566" w:firstLine="851"/>
        <w:rPr>
          <w:rStyle w:val="a0"/>
          <w:rFonts w:ascii="Times New Roman" w:hAnsi="Times New Roman" w:cs="Times New Roman"/>
          <w:color w:val="auto"/>
        </w:rPr>
      </w:pPr>
      <w:r w:rsidRPr="004D0219">
        <w:rPr>
          <w:rFonts w:ascii="Times New Roman" w:hAnsi="Times New Roman" w:cs="Times New Roman"/>
          <w:b/>
        </w:rPr>
        <w:t xml:space="preserve">Статья 11. Составление проекта бюджета </w:t>
      </w:r>
      <w:r w:rsidRPr="004D0219">
        <w:rPr>
          <w:rStyle w:val="a0"/>
          <w:rFonts w:ascii="Times New Roman" w:hAnsi="Times New Roman" w:cs="Times New Roman"/>
          <w:color w:val="auto"/>
        </w:rPr>
        <w:t xml:space="preserve">муниципального образования </w:t>
      </w:r>
      <w:r>
        <w:rPr>
          <w:rStyle w:val="a0"/>
          <w:rFonts w:ascii="Times New Roman" w:hAnsi="Times New Roman" w:cs="Times New Roman"/>
          <w:color w:val="auto"/>
        </w:rPr>
        <w:t>Будогощское городское поселение Киришского муниципального района Ленинградской области</w:t>
      </w:r>
    </w:p>
    <w:p w:rsidR="002D2BC5" w:rsidRPr="004F764F" w:rsidRDefault="002D2BC5" w:rsidP="004F764F">
      <w:pPr>
        <w:spacing w:after="0" w:line="240" w:lineRule="auto"/>
        <w:ind w:right="566" w:firstLine="851"/>
        <w:jc w:val="both"/>
        <w:rPr>
          <w:rFonts w:ascii="Times New Roman" w:hAnsi="Times New Roman"/>
          <w:sz w:val="24"/>
          <w:szCs w:val="24"/>
          <w:lang w:eastAsia="ru-RU"/>
        </w:rPr>
      </w:pPr>
      <w:r w:rsidRPr="004F764F">
        <w:rPr>
          <w:rFonts w:ascii="Times New Roman" w:hAnsi="Times New Roman"/>
          <w:sz w:val="24"/>
          <w:szCs w:val="24"/>
          <w:lang w:eastAsia="ru-RU"/>
        </w:rPr>
        <w:t>1.Общие положения.</w:t>
      </w:r>
      <w:bookmarkStart w:id="16" w:name="sub_1694"/>
    </w:p>
    <w:p w:rsidR="002D2BC5" w:rsidRPr="004F764F" w:rsidRDefault="002D2BC5" w:rsidP="004F764F">
      <w:pPr>
        <w:spacing w:after="0" w:line="240" w:lineRule="auto"/>
        <w:ind w:right="566" w:firstLine="851"/>
        <w:jc w:val="both"/>
        <w:rPr>
          <w:rFonts w:ascii="Times New Roman" w:hAnsi="Times New Roman"/>
          <w:sz w:val="24"/>
          <w:szCs w:val="24"/>
        </w:rPr>
      </w:pPr>
      <w:r w:rsidRPr="004F764F">
        <w:rPr>
          <w:rFonts w:ascii="Times New Roman" w:hAnsi="Times New Roman"/>
          <w:sz w:val="24"/>
          <w:szCs w:val="24"/>
          <w:lang w:eastAsia="ru-RU"/>
        </w:rPr>
        <w:t>1.1</w:t>
      </w:r>
      <w:r>
        <w:rPr>
          <w:rFonts w:ascii="Times New Roman" w:hAnsi="Times New Roman"/>
          <w:sz w:val="24"/>
          <w:szCs w:val="24"/>
          <w:lang w:eastAsia="ru-RU"/>
        </w:rPr>
        <w:t>.</w:t>
      </w:r>
      <w:r w:rsidRPr="004F764F">
        <w:rPr>
          <w:rFonts w:ascii="Times New Roman" w:hAnsi="Times New Roman"/>
          <w:sz w:val="24"/>
          <w:szCs w:val="24"/>
          <w:lang w:eastAsia="ru-RU"/>
        </w:rPr>
        <w:t xml:space="preserve"> </w:t>
      </w:r>
      <w:r w:rsidRPr="004F764F">
        <w:rPr>
          <w:rFonts w:ascii="Times New Roman" w:hAnsi="Times New Roman"/>
          <w:sz w:val="24"/>
          <w:szCs w:val="24"/>
        </w:rPr>
        <w:t xml:space="preserve">Проект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составляется на основе прогноза социально-экономического развития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в целях финансового обеспечения расходных обязательств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bookmarkEnd w:id="16"/>
    </w:p>
    <w:p w:rsidR="002D2BC5" w:rsidRPr="004F764F" w:rsidRDefault="002D2BC5" w:rsidP="004F764F">
      <w:pPr>
        <w:spacing w:after="0" w:line="240" w:lineRule="auto"/>
        <w:ind w:right="566" w:firstLine="851"/>
        <w:jc w:val="both"/>
        <w:rPr>
          <w:rFonts w:ascii="Times New Roman" w:hAnsi="Times New Roman"/>
          <w:sz w:val="24"/>
          <w:szCs w:val="24"/>
          <w:lang w:eastAsia="ru-RU"/>
        </w:rPr>
      </w:pPr>
      <w:r w:rsidRPr="004F764F">
        <w:rPr>
          <w:rFonts w:ascii="Times New Roman" w:hAnsi="Times New Roman"/>
          <w:sz w:val="24"/>
          <w:szCs w:val="24"/>
        </w:rPr>
        <w:t>1.2</w:t>
      </w:r>
      <w:r>
        <w:rPr>
          <w:rFonts w:ascii="Times New Roman" w:hAnsi="Times New Roman"/>
          <w:sz w:val="24"/>
          <w:szCs w:val="24"/>
        </w:rPr>
        <w:t>.</w:t>
      </w:r>
      <w:r w:rsidRPr="004F764F">
        <w:rPr>
          <w:rFonts w:ascii="Times New Roman" w:hAnsi="Times New Roman"/>
          <w:sz w:val="24"/>
          <w:szCs w:val="24"/>
        </w:rPr>
        <w:t xml:space="preserve"> Проект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составляется в порядке, установленном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sz w:val="24"/>
          <w:szCs w:val="24"/>
        </w:rPr>
        <w:t xml:space="preserve">, в соответствии с Кодексом и принимаемыми с соблюдением его требований решениями совета депутатов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p>
    <w:p w:rsidR="002D2BC5" w:rsidRPr="001A2B00" w:rsidRDefault="002D2BC5" w:rsidP="001A2B00">
      <w:pPr>
        <w:pStyle w:val="ListParagraph"/>
        <w:numPr>
          <w:ilvl w:val="1"/>
          <w:numId w:val="32"/>
        </w:numPr>
        <w:spacing w:after="0" w:line="240" w:lineRule="auto"/>
        <w:ind w:left="0" w:right="566" w:firstLine="851"/>
        <w:jc w:val="both"/>
        <w:rPr>
          <w:rFonts w:ascii="Times New Roman" w:hAnsi="Times New Roman"/>
          <w:sz w:val="24"/>
          <w:szCs w:val="24"/>
          <w:lang w:eastAsia="ru-RU"/>
        </w:rPr>
      </w:pPr>
      <w:r>
        <w:rPr>
          <w:rFonts w:ascii="Times New Roman" w:hAnsi="Times New Roman"/>
          <w:sz w:val="24"/>
          <w:szCs w:val="24"/>
        </w:rPr>
        <w:t xml:space="preserve"> </w:t>
      </w:r>
      <w:r w:rsidRPr="001A2B00">
        <w:rPr>
          <w:rFonts w:ascii="Times New Roman" w:hAnsi="Times New Roman"/>
          <w:sz w:val="24"/>
          <w:szCs w:val="24"/>
        </w:rPr>
        <w:t xml:space="preserve">Проект бюджета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w:t>
      </w:r>
    </w:p>
    <w:p w:rsidR="002D2BC5" w:rsidRPr="001A2B00" w:rsidRDefault="002D2BC5" w:rsidP="001A2B00">
      <w:pPr>
        <w:pStyle w:val="ListParagraph"/>
        <w:numPr>
          <w:ilvl w:val="1"/>
          <w:numId w:val="32"/>
        </w:numPr>
        <w:spacing w:after="0" w:line="240" w:lineRule="auto"/>
        <w:ind w:left="0" w:right="566" w:firstLine="851"/>
        <w:jc w:val="both"/>
        <w:rPr>
          <w:rFonts w:ascii="Times New Roman" w:hAnsi="Times New Roman"/>
          <w:sz w:val="24"/>
          <w:szCs w:val="24"/>
          <w:lang w:eastAsia="ru-RU"/>
        </w:rPr>
      </w:pPr>
      <w:r>
        <w:rPr>
          <w:rFonts w:ascii="Times New Roman" w:hAnsi="Times New Roman"/>
          <w:sz w:val="24"/>
          <w:szCs w:val="24"/>
        </w:rPr>
        <w:t xml:space="preserve"> </w:t>
      </w:r>
      <w:r w:rsidRPr="001A2B00">
        <w:rPr>
          <w:rFonts w:ascii="Times New Roman" w:hAnsi="Times New Roman"/>
          <w:sz w:val="24"/>
          <w:szCs w:val="24"/>
        </w:rPr>
        <w:t xml:space="preserve">В случае, если проект бюджета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 xml:space="preserve"> составляется и утверждается на очередной финансовый год, Администрация муниципального образования Будогощское городское поселение Киришского муниципального района Ленинградской области</w:t>
      </w:r>
      <w:r w:rsidRPr="001A2B00">
        <w:rPr>
          <w:rFonts w:ascii="Times New Roman" w:hAnsi="Times New Roman"/>
          <w:spacing w:val="-1"/>
          <w:sz w:val="24"/>
          <w:szCs w:val="24"/>
        </w:rPr>
        <w:t xml:space="preserve"> </w:t>
      </w:r>
      <w:r w:rsidRPr="001A2B00">
        <w:rPr>
          <w:rFonts w:ascii="Times New Roman" w:hAnsi="Times New Roman"/>
          <w:sz w:val="24"/>
          <w:szCs w:val="24"/>
        </w:rPr>
        <w:t xml:space="preserve">разрабатывает и утверждает среднесрочный финансовый план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w:t>
      </w:r>
    </w:p>
    <w:p w:rsidR="002D2BC5" w:rsidRPr="001A2B00" w:rsidRDefault="002D2BC5" w:rsidP="001A2B00">
      <w:pPr>
        <w:pStyle w:val="ListParagraph"/>
        <w:numPr>
          <w:ilvl w:val="0"/>
          <w:numId w:val="32"/>
        </w:numPr>
        <w:spacing w:after="0" w:line="240" w:lineRule="auto"/>
        <w:ind w:left="0" w:right="566" w:firstLine="851"/>
        <w:jc w:val="both"/>
        <w:rPr>
          <w:rFonts w:ascii="Times New Roman" w:hAnsi="Times New Roman"/>
          <w:sz w:val="24"/>
          <w:szCs w:val="24"/>
          <w:lang w:eastAsia="ru-RU"/>
        </w:rPr>
      </w:pPr>
      <w:r w:rsidRPr="001A2B00">
        <w:rPr>
          <w:rFonts w:ascii="Times New Roman" w:hAnsi="Times New Roman"/>
          <w:sz w:val="24"/>
          <w:szCs w:val="24"/>
        </w:rPr>
        <w:t xml:space="preserve">Сведения, необходимые для составления проекта бюджета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w:t>
      </w:r>
      <w:bookmarkStart w:id="17" w:name="sub_860"/>
    </w:p>
    <w:p w:rsidR="002D2BC5" w:rsidRPr="001A2B00" w:rsidRDefault="002D2BC5" w:rsidP="001A2B00">
      <w:pPr>
        <w:pStyle w:val="ListParagraph"/>
        <w:numPr>
          <w:ilvl w:val="1"/>
          <w:numId w:val="33"/>
        </w:numPr>
        <w:spacing w:after="0" w:line="240" w:lineRule="auto"/>
        <w:ind w:left="0" w:right="566" w:firstLine="851"/>
        <w:jc w:val="both"/>
        <w:rPr>
          <w:rFonts w:ascii="Times New Roman" w:hAnsi="Times New Roman"/>
          <w:sz w:val="24"/>
          <w:szCs w:val="24"/>
          <w:lang w:eastAsia="ru-RU"/>
        </w:rPr>
      </w:pPr>
      <w:r>
        <w:rPr>
          <w:rFonts w:ascii="Times New Roman" w:hAnsi="Times New Roman"/>
          <w:sz w:val="24"/>
          <w:szCs w:val="24"/>
        </w:rPr>
        <w:t xml:space="preserve"> </w:t>
      </w:r>
      <w:r w:rsidRPr="001A2B00">
        <w:rPr>
          <w:rFonts w:ascii="Times New Roman" w:hAnsi="Times New Roman"/>
          <w:sz w:val="24"/>
          <w:szCs w:val="24"/>
        </w:rPr>
        <w:t xml:space="preserve">В целях своевременного и качественного составления проекта бюджета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 xml:space="preserve"> финансовый орган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 xml:space="preserve"> имеет право получать необходимые сведения от органов государственной власти Ленинградской области, органов местного самоуправления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bookmarkEnd w:id="17"/>
      <w:r w:rsidRPr="001A2B00">
        <w:rPr>
          <w:rFonts w:ascii="Times New Roman" w:hAnsi="Times New Roman"/>
          <w:spacing w:val="-1"/>
          <w:sz w:val="24"/>
          <w:szCs w:val="24"/>
        </w:rPr>
        <w:t>.</w:t>
      </w:r>
    </w:p>
    <w:p w:rsidR="002D2BC5" w:rsidRPr="001A2B00" w:rsidRDefault="002D2BC5" w:rsidP="001A2B00">
      <w:pPr>
        <w:pStyle w:val="ListParagraph"/>
        <w:numPr>
          <w:ilvl w:val="1"/>
          <w:numId w:val="33"/>
        </w:numPr>
        <w:spacing w:after="0" w:line="240" w:lineRule="auto"/>
        <w:ind w:left="0" w:right="566" w:firstLine="851"/>
        <w:jc w:val="both"/>
        <w:rPr>
          <w:rFonts w:ascii="Times New Roman" w:hAnsi="Times New Roman"/>
          <w:sz w:val="24"/>
          <w:szCs w:val="24"/>
          <w:lang w:eastAsia="ru-RU"/>
        </w:rPr>
      </w:pPr>
      <w:r w:rsidRPr="001A2B00">
        <w:rPr>
          <w:rFonts w:ascii="Times New Roman" w:hAnsi="Times New Roman"/>
          <w:sz w:val="24"/>
          <w:szCs w:val="24"/>
        </w:rPr>
        <w:t xml:space="preserve"> Составление проекта бюджета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 xml:space="preserve"> основывается на:</w:t>
      </w:r>
    </w:p>
    <w:p w:rsidR="002D2BC5" w:rsidRPr="004F764F" w:rsidRDefault="002D2BC5" w:rsidP="004F764F">
      <w:pPr>
        <w:pStyle w:val="ListParagraph"/>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w:t>
      </w:r>
      <w:r>
        <w:rPr>
          <w:rFonts w:ascii="Times New Roman" w:hAnsi="Times New Roman"/>
          <w:sz w:val="24"/>
          <w:szCs w:val="24"/>
        </w:rPr>
        <w:t xml:space="preserve"> </w:t>
      </w:r>
      <w:r w:rsidRPr="004F764F">
        <w:rPr>
          <w:rFonts w:ascii="Times New Roman" w:hAnsi="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2BC5" w:rsidRPr="004F764F" w:rsidRDefault="002D2BC5" w:rsidP="004F764F">
      <w:pPr>
        <w:pStyle w:val="ListParagraph"/>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w:t>
      </w:r>
      <w:r>
        <w:rPr>
          <w:rFonts w:ascii="Times New Roman" w:hAnsi="Times New Roman"/>
          <w:sz w:val="24"/>
          <w:szCs w:val="24"/>
        </w:rPr>
        <w:t xml:space="preserve"> </w:t>
      </w:r>
      <w:r w:rsidRPr="004F764F">
        <w:rPr>
          <w:rFonts w:ascii="Times New Roman" w:hAnsi="Times New Roman"/>
          <w:sz w:val="24"/>
          <w:szCs w:val="24"/>
        </w:rPr>
        <w:t xml:space="preserve">основных направлениях бюджетной и налоговой политики </w:t>
      </w:r>
      <w:r w:rsidRPr="004F764F">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4F764F">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p>
    <w:p w:rsidR="002D2BC5" w:rsidRPr="004F764F" w:rsidRDefault="002D2BC5" w:rsidP="004F764F">
      <w:pPr>
        <w:pStyle w:val="ListParagraph"/>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w:t>
      </w:r>
      <w:r>
        <w:rPr>
          <w:rFonts w:ascii="Times New Roman" w:hAnsi="Times New Roman"/>
          <w:sz w:val="24"/>
          <w:szCs w:val="24"/>
        </w:rPr>
        <w:t xml:space="preserve"> </w:t>
      </w:r>
      <w:r w:rsidRPr="004F764F">
        <w:rPr>
          <w:rFonts w:ascii="Times New Roman" w:hAnsi="Times New Roman"/>
          <w:sz w:val="24"/>
          <w:szCs w:val="24"/>
        </w:rPr>
        <w:t xml:space="preserve">прогнозе социально-экономического развития </w:t>
      </w:r>
      <w:r w:rsidRPr="004F764F">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4F764F">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w:t>
      </w:r>
    </w:p>
    <w:p w:rsidR="002D2BC5" w:rsidRPr="004F764F" w:rsidRDefault="002D2BC5" w:rsidP="004F764F">
      <w:pPr>
        <w:pStyle w:val="ListParagraph"/>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w:t>
      </w:r>
      <w:r>
        <w:rPr>
          <w:rFonts w:ascii="Times New Roman" w:hAnsi="Times New Roman"/>
          <w:sz w:val="24"/>
          <w:szCs w:val="24"/>
        </w:rPr>
        <w:t xml:space="preserve"> </w:t>
      </w:r>
      <w:r w:rsidRPr="004F764F">
        <w:rPr>
          <w:rFonts w:ascii="Times New Roman" w:hAnsi="Times New Roman"/>
          <w:sz w:val="24"/>
          <w:szCs w:val="24"/>
        </w:rPr>
        <w:t xml:space="preserve">бюджетном прогнозе (проекте бюджетного прогноза, проекте изменений бюджетного прогноза) </w:t>
      </w:r>
      <w:r w:rsidRPr="004F764F">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4F764F">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Pr>
          <w:rFonts w:ascii="Times New Roman" w:hAnsi="Times New Roman"/>
          <w:bCs/>
          <w:spacing w:val="4"/>
          <w:sz w:val="24"/>
          <w:szCs w:val="24"/>
        </w:rPr>
        <w:t xml:space="preserve"> </w:t>
      </w:r>
      <w:r w:rsidRPr="004F764F">
        <w:rPr>
          <w:rFonts w:ascii="Times New Roman" w:hAnsi="Times New Roman"/>
          <w:sz w:val="24"/>
          <w:szCs w:val="24"/>
        </w:rPr>
        <w:t>на долгосрочный период;</w:t>
      </w:r>
    </w:p>
    <w:p w:rsidR="002D2BC5" w:rsidRPr="004F764F" w:rsidRDefault="002D2BC5" w:rsidP="004F764F">
      <w:pPr>
        <w:pStyle w:val="ListParagraph"/>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w:t>
      </w:r>
      <w:r>
        <w:rPr>
          <w:rFonts w:ascii="Times New Roman" w:hAnsi="Times New Roman"/>
          <w:sz w:val="24"/>
          <w:szCs w:val="24"/>
        </w:rPr>
        <w:t xml:space="preserve"> </w:t>
      </w:r>
      <w:r w:rsidRPr="004F764F">
        <w:rPr>
          <w:rFonts w:ascii="Times New Roman" w:hAnsi="Times New Roman"/>
          <w:sz w:val="24"/>
          <w:szCs w:val="24"/>
        </w:rPr>
        <w:t xml:space="preserve">муниципальных программах (проектах муниципальных программ, проектах изменений указанных программ) </w:t>
      </w:r>
      <w:r w:rsidRPr="004F764F">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4F764F">
        <w:rPr>
          <w:rFonts w:ascii="Times New Roman" w:hAnsi="Times New Roman"/>
          <w:bCs/>
          <w:spacing w:val="4"/>
          <w:sz w:val="24"/>
          <w:szCs w:val="24"/>
        </w:rPr>
        <w:t xml:space="preserve"> городское поселение Киришского муниципального района Ленинградской области</w:t>
      </w:r>
    </w:p>
    <w:p w:rsidR="002D2BC5" w:rsidRPr="004F764F" w:rsidRDefault="002D2BC5" w:rsidP="004F764F">
      <w:pPr>
        <w:spacing w:after="0" w:line="240" w:lineRule="auto"/>
        <w:ind w:right="566" w:firstLine="851"/>
        <w:jc w:val="both"/>
        <w:rPr>
          <w:rFonts w:ascii="Times New Roman" w:hAnsi="Times New Roman"/>
          <w:sz w:val="24"/>
          <w:szCs w:val="24"/>
        </w:rPr>
      </w:pPr>
      <w:r w:rsidRPr="004F764F">
        <w:rPr>
          <w:rFonts w:ascii="Times New Roman" w:hAnsi="Times New Roman"/>
          <w:sz w:val="24"/>
          <w:szCs w:val="24"/>
          <w:lang w:eastAsia="ru-RU"/>
        </w:rPr>
        <w:t xml:space="preserve">3. </w:t>
      </w:r>
      <w:r w:rsidRPr="004F764F">
        <w:rPr>
          <w:rFonts w:ascii="Times New Roman" w:hAnsi="Times New Roman"/>
          <w:sz w:val="24"/>
          <w:szCs w:val="24"/>
        </w:rPr>
        <w:t xml:space="preserve">Прогноз социально-экономического развития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p>
    <w:p w:rsidR="002D2BC5" w:rsidRPr="004F764F" w:rsidRDefault="002D2BC5" w:rsidP="004F764F">
      <w:pPr>
        <w:spacing w:after="0" w:line="240" w:lineRule="auto"/>
        <w:ind w:right="566" w:firstLine="851"/>
        <w:jc w:val="both"/>
        <w:rPr>
          <w:rFonts w:ascii="Times New Roman" w:hAnsi="Times New Roman"/>
          <w:sz w:val="24"/>
          <w:szCs w:val="24"/>
        </w:rPr>
      </w:pPr>
      <w:r w:rsidRPr="004F764F">
        <w:rPr>
          <w:rFonts w:ascii="Times New Roman" w:hAnsi="Times New Roman"/>
          <w:sz w:val="24"/>
          <w:szCs w:val="24"/>
        </w:rPr>
        <w:t>3.1</w:t>
      </w:r>
      <w:r>
        <w:rPr>
          <w:rFonts w:ascii="Times New Roman" w:hAnsi="Times New Roman"/>
          <w:sz w:val="24"/>
          <w:szCs w:val="24"/>
        </w:rPr>
        <w:t>.</w:t>
      </w:r>
      <w:r w:rsidRPr="004F764F">
        <w:rPr>
          <w:rFonts w:ascii="Times New Roman" w:hAnsi="Times New Roman"/>
          <w:sz w:val="24"/>
          <w:szCs w:val="24"/>
        </w:rPr>
        <w:t xml:space="preserve"> Прогноз социально-экономического развития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разрабатывается на период не менее трех лет.</w:t>
      </w:r>
    </w:p>
    <w:p w:rsidR="002D2BC5" w:rsidRPr="004F764F" w:rsidRDefault="002D2BC5" w:rsidP="004F764F">
      <w:pPr>
        <w:spacing w:after="0" w:line="240" w:lineRule="auto"/>
        <w:ind w:right="566" w:firstLine="851"/>
        <w:jc w:val="both"/>
        <w:rPr>
          <w:rFonts w:ascii="Times New Roman" w:hAnsi="Times New Roman"/>
          <w:sz w:val="24"/>
          <w:szCs w:val="24"/>
        </w:rPr>
      </w:pPr>
      <w:r w:rsidRPr="004F764F">
        <w:rPr>
          <w:rFonts w:ascii="Times New Roman" w:hAnsi="Times New Roman"/>
          <w:sz w:val="24"/>
          <w:szCs w:val="24"/>
        </w:rPr>
        <w:t>3.2</w:t>
      </w:r>
      <w:r>
        <w:rPr>
          <w:rFonts w:ascii="Times New Roman" w:hAnsi="Times New Roman"/>
          <w:sz w:val="24"/>
          <w:szCs w:val="24"/>
        </w:rPr>
        <w:t>.</w:t>
      </w:r>
      <w:r w:rsidRPr="004F764F">
        <w:rPr>
          <w:rFonts w:ascii="Times New Roman" w:hAnsi="Times New Roman"/>
          <w:sz w:val="24"/>
          <w:szCs w:val="24"/>
        </w:rPr>
        <w:t xml:space="preserve"> Прогноз социально-экономического развития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ежегодно разрабатывается в </w:t>
      </w:r>
      <w:hyperlink r:id="rId24" w:history="1">
        <w:r w:rsidRPr="004F764F">
          <w:rPr>
            <w:rStyle w:val="a"/>
            <w:rFonts w:ascii="Times New Roman" w:hAnsi="Times New Roman"/>
            <w:color w:val="auto"/>
            <w:sz w:val="24"/>
            <w:szCs w:val="24"/>
          </w:rPr>
          <w:t>порядке</w:t>
        </w:r>
      </w:hyperlink>
      <w:r w:rsidRPr="004F764F">
        <w:rPr>
          <w:rFonts w:ascii="Times New Roman" w:hAnsi="Times New Roman"/>
          <w:sz w:val="24"/>
          <w:szCs w:val="24"/>
        </w:rPr>
        <w:t xml:space="preserve">, установленном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sz w:val="24"/>
          <w:szCs w:val="24"/>
        </w:rPr>
        <w:t>.</w:t>
      </w:r>
      <w:bookmarkStart w:id="18" w:name="sub_17322"/>
    </w:p>
    <w:p w:rsidR="002D2BC5" w:rsidRPr="004F764F" w:rsidRDefault="002D2BC5" w:rsidP="004F764F">
      <w:pPr>
        <w:spacing w:after="0" w:line="240" w:lineRule="auto"/>
        <w:ind w:right="566" w:firstLine="851"/>
        <w:jc w:val="both"/>
        <w:rPr>
          <w:rFonts w:ascii="Times New Roman" w:hAnsi="Times New Roman"/>
          <w:sz w:val="24"/>
          <w:szCs w:val="24"/>
        </w:rPr>
      </w:pPr>
      <w:bookmarkStart w:id="19" w:name="sub_1733"/>
      <w:bookmarkEnd w:id="18"/>
      <w:r w:rsidRPr="004F764F">
        <w:rPr>
          <w:rFonts w:ascii="Times New Roman" w:hAnsi="Times New Roman"/>
          <w:sz w:val="24"/>
          <w:szCs w:val="24"/>
        </w:rPr>
        <w:t>3.3</w:t>
      </w:r>
      <w:r>
        <w:rPr>
          <w:rFonts w:ascii="Times New Roman" w:hAnsi="Times New Roman"/>
          <w:sz w:val="24"/>
          <w:szCs w:val="24"/>
        </w:rPr>
        <w:t>.</w:t>
      </w:r>
      <w:r w:rsidRPr="004F764F">
        <w:rPr>
          <w:rFonts w:ascii="Times New Roman" w:hAnsi="Times New Roman"/>
          <w:sz w:val="24"/>
          <w:szCs w:val="24"/>
        </w:rPr>
        <w:t xml:space="preserve"> Прогноз социально-экономического развития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одобряется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spacing w:val="-1"/>
          <w:sz w:val="24"/>
          <w:szCs w:val="24"/>
        </w:rPr>
        <w:t xml:space="preserve"> </w:t>
      </w:r>
      <w:r w:rsidRPr="004F764F">
        <w:rPr>
          <w:rFonts w:ascii="Times New Roman" w:hAnsi="Times New Roman"/>
          <w:sz w:val="24"/>
          <w:szCs w:val="24"/>
        </w:rPr>
        <w:t xml:space="preserve">одновременно с принятием решения о внесении проекта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в совет депутатов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bookmarkEnd w:id="19"/>
    </w:p>
    <w:p w:rsidR="002D2BC5" w:rsidRPr="004F764F" w:rsidRDefault="002D2BC5" w:rsidP="004F764F">
      <w:pPr>
        <w:spacing w:after="0" w:line="240" w:lineRule="auto"/>
        <w:ind w:right="566" w:firstLine="851"/>
        <w:jc w:val="both"/>
        <w:rPr>
          <w:rFonts w:ascii="Times New Roman" w:hAnsi="Times New Roman"/>
          <w:sz w:val="24"/>
          <w:szCs w:val="24"/>
        </w:rPr>
      </w:pPr>
      <w:r w:rsidRPr="004F764F">
        <w:rPr>
          <w:rFonts w:ascii="Times New Roman" w:hAnsi="Times New Roman"/>
          <w:sz w:val="24"/>
          <w:szCs w:val="24"/>
        </w:rPr>
        <w:t>3.</w:t>
      </w:r>
      <w:r>
        <w:rPr>
          <w:rFonts w:ascii="Times New Roman" w:hAnsi="Times New Roman"/>
          <w:sz w:val="24"/>
          <w:szCs w:val="24"/>
        </w:rPr>
        <w:t>4.</w:t>
      </w:r>
      <w:r w:rsidRPr="004F764F">
        <w:rPr>
          <w:rFonts w:ascii="Times New Roman" w:hAnsi="Times New Roman"/>
          <w:sz w:val="24"/>
          <w:szCs w:val="24"/>
        </w:rPr>
        <w:t xml:space="preserve"> Прогноз социально-экономического развития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bookmarkStart w:id="20" w:name="sub_173402"/>
      <w:r w:rsidRPr="004F764F">
        <w:rPr>
          <w:rFonts w:ascii="Times New Roman" w:hAnsi="Times New Roman"/>
          <w:sz w:val="24"/>
          <w:szCs w:val="24"/>
        </w:rPr>
        <w:t xml:space="preserve"> </w:t>
      </w:r>
    </w:p>
    <w:p w:rsidR="002D2BC5" w:rsidRPr="004F764F" w:rsidRDefault="002D2BC5" w:rsidP="004F764F">
      <w:pPr>
        <w:spacing w:after="0" w:line="240" w:lineRule="auto"/>
        <w:ind w:right="566" w:firstLine="851"/>
        <w:jc w:val="both"/>
        <w:rPr>
          <w:rFonts w:ascii="Times New Roman" w:hAnsi="Times New Roman"/>
          <w:sz w:val="24"/>
          <w:szCs w:val="24"/>
        </w:rPr>
      </w:pPr>
      <w:r w:rsidRPr="004F764F">
        <w:rPr>
          <w:rFonts w:ascii="Times New Roman" w:hAnsi="Times New Roman"/>
          <w:sz w:val="24"/>
          <w:szCs w:val="24"/>
        </w:rPr>
        <w:t>3.</w:t>
      </w:r>
      <w:r>
        <w:rPr>
          <w:rFonts w:ascii="Times New Roman" w:hAnsi="Times New Roman"/>
          <w:sz w:val="24"/>
          <w:szCs w:val="24"/>
        </w:rPr>
        <w:t>5.</w:t>
      </w:r>
      <w:r w:rsidRPr="004F764F">
        <w:rPr>
          <w:rFonts w:ascii="Times New Roman" w:hAnsi="Times New Roman"/>
          <w:sz w:val="24"/>
          <w:szCs w:val="24"/>
        </w:rPr>
        <w:t xml:space="preserve"> В пояснительной записке к прогнозу социально-экономического развития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bookmarkStart w:id="21" w:name="sub_1735"/>
      <w:bookmarkEnd w:id="20"/>
    </w:p>
    <w:p w:rsidR="002D2BC5" w:rsidRPr="004F764F" w:rsidRDefault="002D2BC5" w:rsidP="004F764F">
      <w:pPr>
        <w:spacing w:after="0" w:line="240" w:lineRule="auto"/>
        <w:ind w:right="566" w:firstLine="851"/>
        <w:jc w:val="both"/>
        <w:rPr>
          <w:rFonts w:ascii="Times New Roman" w:hAnsi="Times New Roman"/>
          <w:sz w:val="24"/>
          <w:szCs w:val="24"/>
        </w:rPr>
      </w:pPr>
      <w:r w:rsidRPr="004F764F">
        <w:rPr>
          <w:rFonts w:ascii="Times New Roman" w:hAnsi="Times New Roman"/>
          <w:sz w:val="24"/>
          <w:szCs w:val="24"/>
        </w:rPr>
        <w:t>3.</w:t>
      </w:r>
      <w:r>
        <w:rPr>
          <w:rFonts w:ascii="Times New Roman" w:hAnsi="Times New Roman"/>
          <w:sz w:val="24"/>
          <w:szCs w:val="24"/>
        </w:rPr>
        <w:t>6.</w:t>
      </w:r>
      <w:r w:rsidRPr="004F764F">
        <w:rPr>
          <w:rFonts w:ascii="Times New Roman" w:hAnsi="Times New Roman"/>
          <w:sz w:val="24"/>
          <w:szCs w:val="24"/>
        </w:rPr>
        <w:t xml:space="preserve"> Изменение прогноза социально-экономического развития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в ходе составления или рассмотрения проекта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влечет за собой изменение основных характеристик проекта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bookmarkEnd w:id="21"/>
    </w:p>
    <w:p w:rsidR="002D2BC5" w:rsidRPr="004F764F" w:rsidRDefault="002D2BC5" w:rsidP="004F764F">
      <w:pPr>
        <w:spacing w:after="0" w:line="240" w:lineRule="auto"/>
        <w:ind w:right="566" w:firstLine="851"/>
        <w:jc w:val="both"/>
        <w:rPr>
          <w:rFonts w:ascii="Times New Roman" w:hAnsi="Times New Roman"/>
          <w:sz w:val="24"/>
          <w:szCs w:val="24"/>
        </w:rPr>
      </w:pPr>
      <w:r w:rsidRPr="004F764F">
        <w:rPr>
          <w:rFonts w:ascii="Times New Roman" w:hAnsi="Times New Roman"/>
          <w:sz w:val="24"/>
          <w:szCs w:val="24"/>
        </w:rPr>
        <w:t>3.</w:t>
      </w:r>
      <w:r>
        <w:rPr>
          <w:rFonts w:ascii="Times New Roman" w:hAnsi="Times New Roman"/>
          <w:sz w:val="24"/>
          <w:szCs w:val="24"/>
        </w:rPr>
        <w:t>7.</w:t>
      </w:r>
      <w:r w:rsidRPr="004F764F">
        <w:rPr>
          <w:rFonts w:ascii="Times New Roman" w:hAnsi="Times New Roman"/>
          <w:sz w:val="24"/>
          <w:szCs w:val="24"/>
        </w:rPr>
        <w:t xml:space="preserve"> Разработка прогноза социально-экономического развития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осуществляется уполномоченным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spacing w:val="-1"/>
          <w:sz w:val="24"/>
          <w:szCs w:val="24"/>
        </w:rPr>
        <w:t xml:space="preserve"> </w:t>
      </w:r>
      <w:r w:rsidRPr="004F764F">
        <w:rPr>
          <w:rFonts w:ascii="Times New Roman" w:hAnsi="Times New Roman"/>
          <w:sz w:val="24"/>
          <w:szCs w:val="24"/>
        </w:rPr>
        <w:t xml:space="preserve">органом (должностным лицом) </w:t>
      </w:r>
      <w:r>
        <w:rPr>
          <w:rFonts w:ascii="Times New Roman" w:hAnsi="Times New Roman"/>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sz w:val="24"/>
          <w:szCs w:val="24"/>
        </w:rPr>
        <w:t>.</w:t>
      </w:r>
    </w:p>
    <w:p w:rsidR="002D2BC5" w:rsidRDefault="002D2BC5" w:rsidP="004F764F">
      <w:pPr>
        <w:spacing w:after="0" w:line="240" w:lineRule="auto"/>
        <w:ind w:right="566" w:firstLine="851"/>
        <w:jc w:val="both"/>
        <w:rPr>
          <w:rFonts w:ascii="Times New Roman" w:hAnsi="Times New Roman"/>
          <w:spacing w:val="-1"/>
          <w:sz w:val="24"/>
          <w:szCs w:val="24"/>
        </w:rPr>
      </w:pPr>
      <w:r w:rsidRPr="004F764F">
        <w:rPr>
          <w:rFonts w:ascii="Times New Roman" w:hAnsi="Times New Roman"/>
          <w:sz w:val="24"/>
          <w:szCs w:val="24"/>
        </w:rPr>
        <w:t>3.</w:t>
      </w:r>
      <w:r>
        <w:rPr>
          <w:rFonts w:ascii="Times New Roman" w:hAnsi="Times New Roman"/>
          <w:sz w:val="24"/>
          <w:szCs w:val="24"/>
        </w:rPr>
        <w:t>8.</w:t>
      </w:r>
      <w:r w:rsidRPr="004F764F">
        <w:rPr>
          <w:rFonts w:ascii="Times New Roman" w:hAnsi="Times New Roman"/>
          <w:sz w:val="24"/>
          <w:szCs w:val="24"/>
        </w:rPr>
        <w:t xml:space="preserve"> В целях формирования бюджетного прогноза </w:t>
      </w:r>
      <w:r w:rsidRPr="004F764F">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4F764F">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на долгосрочный период разрабатывается прогноз социально-экономического развития </w:t>
      </w:r>
      <w:r w:rsidRPr="004F764F">
        <w:rPr>
          <w:rFonts w:ascii="Times New Roman" w:hAnsi="Times New Roman"/>
          <w:bCs/>
          <w:spacing w:val="4"/>
          <w:sz w:val="24"/>
          <w:szCs w:val="24"/>
        </w:rPr>
        <w:t xml:space="preserve">муниципального образования </w:t>
      </w:r>
      <w:r>
        <w:rPr>
          <w:rFonts w:ascii="Times New Roman" w:hAnsi="Times New Roman"/>
          <w:bCs/>
          <w:spacing w:val="4"/>
          <w:sz w:val="24"/>
          <w:szCs w:val="24"/>
        </w:rPr>
        <w:t>Будогощское</w:t>
      </w:r>
      <w:r w:rsidRPr="004F764F">
        <w:rPr>
          <w:rFonts w:ascii="Times New Roman" w:hAnsi="Times New Roman"/>
          <w:bCs/>
          <w:spacing w:val="4"/>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на долгосрочный период в порядке, установленном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Pr>
          <w:rFonts w:ascii="Times New Roman" w:hAnsi="Times New Roman"/>
          <w:spacing w:val="-1"/>
          <w:sz w:val="24"/>
          <w:szCs w:val="24"/>
        </w:rPr>
        <w:t>.</w:t>
      </w:r>
    </w:p>
    <w:p w:rsidR="002D2BC5" w:rsidRPr="004F764F" w:rsidRDefault="002D2BC5" w:rsidP="004F764F">
      <w:pPr>
        <w:spacing w:after="0" w:line="240" w:lineRule="auto"/>
        <w:ind w:right="566" w:firstLine="851"/>
        <w:jc w:val="both"/>
        <w:rPr>
          <w:rFonts w:ascii="Times New Roman" w:hAnsi="Times New Roman"/>
          <w:sz w:val="24"/>
          <w:szCs w:val="24"/>
        </w:rPr>
      </w:pPr>
      <w:r w:rsidRPr="004F764F">
        <w:rPr>
          <w:rFonts w:ascii="Times New Roman" w:hAnsi="Times New Roman"/>
          <w:sz w:val="24"/>
          <w:szCs w:val="24"/>
        </w:rPr>
        <w:t xml:space="preserve">4. Среднесрочный финансовый план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p>
    <w:p w:rsidR="002D2BC5" w:rsidRPr="004F764F" w:rsidRDefault="002D2BC5" w:rsidP="004F764F">
      <w:pPr>
        <w:pStyle w:val="a1"/>
        <w:ind w:left="0" w:right="566" w:firstLine="851"/>
        <w:rPr>
          <w:rFonts w:ascii="Times New Roman" w:hAnsi="Times New Roman" w:cs="Times New Roman"/>
          <w:lang w:eastAsia="en-US"/>
        </w:rPr>
      </w:pPr>
      <w:bookmarkStart w:id="22" w:name="sub_870"/>
      <w:r w:rsidRPr="004F764F">
        <w:rPr>
          <w:rFonts w:ascii="Times New Roman" w:hAnsi="Times New Roman" w:cs="Times New Roman"/>
          <w:lang w:eastAsia="en-US"/>
        </w:rPr>
        <w:t>4.1</w:t>
      </w:r>
      <w:r>
        <w:rPr>
          <w:rFonts w:ascii="Times New Roman" w:hAnsi="Times New Roman" w:cs="Times New Roman"/>
          <w:lang w:eastAsia="en-US"/>
        </w:rPr>
        <w:t>.</w:t>
      </w:r>
      <w:r w:rsidRPr="004F764F">
        <w:rPr>
          <w:rFonts w:ascii="Times New Roman" w:hAnsi="Times New Roman" w:cs="Times New Roman"/>
          <w:lang w:eastAsia="en-US"/>
        </w:rPr>
        <w:t xml:space="preserve"> </w:t>
      </w:r>
      <w:r w:rsidRPr="004F764F">
        <w:rPr>
          <w:rFonts w:ascii="Times New Roman" w:hAnsi="Times New Roman" w:cs="Times New Roman"/>
        </w:rPr>
        <w:t xml:space="preserve">Под среднесрочным финансовым планом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понимается документ, содержащий основные параметры бюджета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w:t>
      </w:r>
      <w:bookmarkStart w:id="23" w:name="sub_880"/>
      <w:bookmarkEnd w:id="22"/>
    </w:p>
    <w:p w:rsidR="002D2BC5" w:rsidRPr="004F764F" w:rsidRDefault="002D2BC5" w:rsidP="001A2B00">
      <w:pPr>
        <w:pStyle w:val="a1"/>
        <w:numPr>
          <w:ilvl w:val="1"/>
          <w:numId w:val="34"/>
        </w:numPr>
        <w:ind w:left="0" w:right="566" w:firstLine="851"/>
        <w:rPr>
          <w:rFonts w:ascii="Times New Roman" w:hAnsi="Times New Roman" w:cs="Times New Roman"/>
          <w:lang w:eastAsia="en-US"/>
        </w:rPr>
      </w:pPr>
      <w:r>
        <w:rPr>
          <w:rFonts w:ascii="Times New Roman" w:hAnsi="Times New Roman" w:cs="Times New Roman"/>
        </w:rPr>
        <w:t xml:space="preserve"> </w:t>
      </w:r>
      <w:r w:rsidRPr="004F764F">
        <w:rPr>
          <w:rFonts w:ascii="Times New Roman" w:hAnsi="Times New Roman" w:cs="Times New Roman"/>
        </w:rPr>
        <w:t xml:space="preserve">Среднесрочный финансовый план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ежегодно разрабатывается по форме и </w:t>
      </w:r>
      <w:r>
        <w:rPr>
          <w:rFonts w:ascii="Times New Roman" w:hAnsi="Times New Roman" w:cs="Times New Roman"/>
        </w:rPr>
        <w:t>в порядке, которые установлены 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cs="Times New Roman"/>
        </w:rPr>
        <w:t>, с соблюдением положений Кодекса.</w:t>
      </w:r>
      <w:bookmarkEnd w:id="23"/>
    </w:p>
    <w:p w:rsidR="002D2BC5" w:rsidRPr="004F764F" w:rsidRDefault="002D2BC5" w:rsidP="001A2B00">
      <w:pPr>
        <w:pStyle w:val="a1"/>
        <w:numPr>
          <w:ilvl w:val="1"/>
          <w:numId w:val="34"/>
        </w:numPr>
        <w:ind w:left="0" w:right="566" w:firstLine="851"/>
        <w:rPr>
          <w:rFonts w:ascii="Times New Roman" w:hAnsi="Times New Roman" w:cs="Times New Roman"/>
          <w:lang w:eastAsia="en-US"/>
        </w:rPr>
      </w:pPr>
      <w:r>
        <w:rPr>
          <w:rFonts w:ascii="Times New Roman" w:hAnsi="Times New Roman" w:cs="Times New Roman"/>
        </w:rPr>
        <w:t xml:space="preserve"> </w:t>
      </w:r>
      <w:r w:rsidRPr="004F764F">
        <w:rPr>
          <w:rFonts w:ascii="Times New Roman" w:hAnsi="Times New Roman" w:cs="Times New Roman"/>
        </w:rPr>
        <w:t xml:space="preserve">Проект среднесрочного финансового плана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утверждается </w:t>
      </w:r>
      <w:r>
        <w:rPr>
          <w:rFonts w:ascii="Times New Roman" w:hAnsi="Times New Roman" w:cs="Times New Roman"/>
        </w:rPr>
        <w:t>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cs="Times New Roman"/>
          <w:spacing w:val="-1"/>
        </w:rPr>
        <w:t xml:space="preserve"> </w:t>
      </w:r>
      <w:r w:rsidRPr="004F764F">
        <w:rPr>
          <w:rFonts w:ascii="Times New Roman" w:hAnsi="Times New Roman" w:cs="Times New Roman"/>
        </w:rPr>
        <w:t xml:space="preserve">и представляется в совет депутатов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w:t>
      </w:r>
      <w:r w:rsidRPr="004F764F">
        <w:rPr>
          <w:rFonts w:ascii="Times New Roman" w:hAnsi="Times New Roman" w:cs="Times New Roman"/>
        </w:rPr>
        <w:t xml:space="preserve">одновременно с проектом бюджета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w:t>
      </w:r>
    </w:p>
    <w:p w:rsidR="002D2BC5" w:rsidRPr="004F764F" w:rsidRDefault="002D2BC5" w:rsidP="001A2B00">
      <w:pPr>
        <w:pStyle w:val="a1"/>
        <w:numPr>
          <w:ilvl w:val="1"/>
          <w:numId w:val="34"/>
        </w:numPr>
        <w:ind w:left="0" w:right="566" w:firstLine="851"/>
        <w:rPr>
          <w:rFonts w:ascii="Times New Roman" w:hAnsi="Times New Roman" w:cs="Times New Roman"/>
          <w:lang w:eastAsia="en-US"/>
        </w:rPr>
      </w:pPr>
      <w:r w:rsidRPr="004F764F">
        <w:rPr>
          <w:rFonts w:ascii="Times New Roman" w:hAnsi="Times New Roman" w:cs="Times New Roman"/>
        </w:rPr>
        <w:t xml:space="preserve">Значения показателей среднесрочного финансового плана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и основных показателей проекта бюджета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должны соответствовать друг другу</w:t>
      </w:r>
    </w:p>
    <w:p w:rsidR="002D2BC5" w:rsidRPr="004F764F" w:rsidRDefault="002D2BC5" w:rsidP="001A2B00">
      <w:pPr>
        <w:pStyle w:val="a1"/>
        <w:numPr>
          <w:ilvl w:val="1"/>
          <w:numId w:val="34"/>
        </w:numPr>
        <w:ind w:left="0" w:right="566" w:firstLine="851"/>
        <w:rPr>
          <w:rFonts w:ascii="Times New Roman" w:hAnsi="Times New Roman" w:cs="Times New Roman"/>
        </w:rPr>
      </w:pPr>
      <w:r w:rsidRPr="004F764F">
        <w:rPr>
          <w:rFonts w:ascii="Times New Roman" w:hAnsi="Times New Roman" w:cs="Times New Roman"/>
        </w:rPr>
        <w:t xml:space="preserve"> Утвержденный среднесрочный финансовый план муниципального образования </w:t>
      </w:r>
      <w:r>
        <w:rPr>
          <w:rFonts w:ascii="Times New Roman" w:hAnsi="Times New Roman" w:cs="Times New Roman"/>
          <w:bCs/>
          <w:spacing w:val="4"/>
        </w:rPr>
        <w:t>Будогощское</w:t>
      </w:r>
      <w:r w:rsidRPr="004F764F">
        <w:rPr>
          <w:rFonts w:ascii="Times New Roman" w:hAnsi="Times New Roman" w:cs="Times New Roman"/>
          <w:bCs/>
          <w:spacing w:val="4"/>
        </w:rPr>
        <w:t xml:space="preserve"> городское поселение Киришского муниципального района Ленинградской области</w:t>
      </w:r>
      <w:r w:rsidRPr="004F764F">
        <w:rPr>
          <w:rFonts w:ascii="Times New Roman" w:hAnsi="Times New Roman" w:cs="Times New Roman"/>
          <w:spacing w:val="-1"/>
        </w:rPr>
        <w:t xml:space="preserve"> </w:t>
      </w:r>
      <w:r w:rsidRPr="004F764F">
        <w:rPr>
          <w:rFonts w:ascii="Times New Roman" w:hAnsi="Times New Roman" w:cs="Times New Roman"/>
        </w:rPr>
        <w:t>должен содержать следующие параметры:</w:t>
      </w:r>
    </w:p>
    <w:p w:rsidR="002D2BC5" w:rsidRPr="004F764F" w:rsidRDefault="002D2BC5" w:rsidP="004F764F">
      <w:pPr>
        <w:pStyle w:val="a1"/>
        <w:ind w:left="0" w:right="566" w:firstLine="851"/>
        <w:rPr>
          <w:rFonts w:ascii="Times New Roman" w:hAnsi="Times New Roman" w:cs="Times New Roman"/>
        </w:rPr>
      </w:pPr>
      <w:r w:rsidRPr="004F764F">
        <w:rPr>
          <w:rFonts w:ascii="Times New Roman" w:hAnsi="Times New Roman" w:cs="Times New Roman"/>
        </w:rPr>
        <w:t>-</w:t>
      </w:r>
      <w:r>
        <w:rPr>
          <w:rFonts w:ascii="Times New Roman" w:hAnsi="Times New Roman" w:cs="Times New Roman"/>
        </w:rPr>
        <w:t xml:space="preserve"> </w:t>
      </w:r>
      <w:r w:rsidRPr="004F764F">
        <w:rPr>
          <w:rFonts w:ascii="Times New Roman" w:hAnsi="Times New Roman" w:cs="Times New Roman"/>
        </w:rPr>
        <w:t xml:space="preserve">прогнозируемый общий объем доходов и расходов бюджета </w:t>
      </w:r>
      <w:r w:rsidRPr="004F764F">
        <w:rPr>
          <w:rFonts w:ascii="Times New Roman" w:hAnsi="Times New Roman" w:cs="Times New Roman"/>
          <w:bCs/>
          <w:spacing w:val="4"/>
        </w:rPr>
        <w:t xml:space="preserve">муниципального образования </w:t>
      </w:r>
      <w:r>
        <w:rPr>
          <w:rFonts w:ascii="Times New Roman" w:hAnsi="Times New Roman" w:cs="Times New Roman"/>
          <w:bCs/>
          <w:spacing w:val="4"/>
        </w:rPr>
        <w:t>Будогощское</w:t>
      </w:r>
      <w:r w:rsidRPr="004F764F">
        <w:rPr>
          <w:rFonts w:ascii="Times New Roman" w:hAnsi="Times New Roman" w:cs="Times New Roman"/>
          <w:bCs/>
          <w:spacing w:val="4"/>
        </w:rPr>
        <w:t xml:space="preserve"> городское поселение Киришского муниципального района Ленинградской области</w:t>
      </w:r>
      <w:r w:rsidRPr="004F764F">
        <w:rPr>
          <w:rFonts w:ascii="Times New Roman" w:hAnsi="Times New Roman" w:cs="Times New Roman"/>
        </w:rPr>
        <w:t>;</w:t>
      </w:r>
      <w:bookmarkStart w:id="24" w:name="sub_89003"/>
    </w:p>
    <w:p w:rsidR="002D2BC5" w:rsidRPr="004F764F" w:rsidRDefault="002D2BC5" w:rsidP="004F764F">
      <w:pPr>
        <w:pStyle w:val="a1"/>
        <w:ind w:left="0" w:right="566" w:firstLine="851"/>
        <w:rPr>
          <w:rFonts w:ascii="Times New Roman" w:hAnsi="Times New Roman" w:cs="Times New Roman"/>
        </w:rPr>
      </w:pPr>
      <w:r w:rsidRPr="004F764F">
        <w:rPr>
          <w:rFonts w:ascii="Times New Roman" w:hAnsi="Times New Roman" w:cs="Times New Roman"/>
        </w:rPr>
        <w:t>-</w:t>
      </w:r>
      <w:r>
        <w:rPr>
          <w:rFonts w:ascii="Times New Roman" w:hAnsi="Times New Roman" w:cs="Times New Roman"/>
        </w:rPr>
        <w:t xml:space="preserve"> </w:t>
      </w:r>
      <w:r w:rsidRPr="004F764F">
        <w:rPr>
          <w:rFonts w:ascii="Times New Roman" w:hAnsi="Times New Roman" w:cs="Times New Roman"/>
        </w:rPr>
        <w:t xml:space="preserve">объемы бюджетных ассигнований по главным распорядителям бюджетных средств разделам, подразделам, целевым статьям и видам расходов классификации расходов бюджета </w:t>
      </w:r>
      <w:r w:rsidRPr="004F764F">
        <w:rPr>
          <w:rFonts w:ascii="Times New Roman" w:hAnsi="Times New Roman" w:cs="Times New Roman"/>
          <w:bCs/>
          <w:spacing w:val="4"/>
        </w:rPr>
        <w:t xml:space="preserve">муниципального образования </w:t>
      </w:r>
      <w:r>
        <w:rPr>
          <w:rFonts w:ascii="Times New Roman" w:hAnsi="Times New Roman" w:cs="Times New Roman"/>
          <w:bCs/>
          <w:spacing w:val="4"/>
        </w:rPr>
        <w:t>Будогощское</w:t>
      </w:r>
      <w:r w:rsidRPr="004F764F">
        <w:rPr>
          <w:rFonts w:ascii="Times New Roman" w:hAnsi="Times New Roman" w:cs="Times New Roman"/>
          <w:bCs/>
          <w:spacing w:val="4"/>
        </w:rPr>
        <w:t xml:space="preserve"> городское поселение Киришского муниципального района Ленинградской области</w:t>
      </w:r>
      <w:r w:rsidRPr="004F764F">
        <w:rPr>
          <w:rFonts w:ascii="Times New Roman" w:hAnsi="Times New Roman" w:cs="Times New Roman"/>
        </w:rPr>
        <w:t>;</w:t>
      </w:r>
      <w:bookmarkEnd w:id="24"/>
    </w:p>
    <w:p w:rsidR="002D2BC5" w:rsidRPr="004F764F" w:rsidRDefault="002D2BC5" w:rsidP="004F764F">
      <w:pPr>
        <w:pStyle w:val="ListParagraph"/>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w:t>
      </w:r>
      <w:r>
        <w:rPr>
          <w:rFonts w:ascii="Times New Roman" w:hAnsi="Times New Roman"/>
          <w:sz w:val="24"/>
          <w:szCs w:val="24"/>
        </w:rPr>
        <w:t xml:space="preserve"> </w:t>
      </w:r>
      <w:r w:rsidRPr="004F764F">
        <w:rPr>
          <w:rFonts w:ascii="Times New Roman" w:hAnsi="Times New Roman"/>
          <w:sz w:val="24"/>
          <w:szCs w:val="24"/>
        </w:rPr>
        <w:t xml:space="preserve">дефицит (профицит)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p>
    <w:p w:rsidR="002D2BC5" w:rsidRPr="004F764F" w:rsidRDefault="002D2BC5" w:rsidP="004F764F">
      <w:pPr>
        <w:pStyle w:val="ListParagraph"/>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w:t>
      </w:r>
      <w:r>
        <w:rPr>
          <w:rFonts w:ascii="Times New Roman" w:hAnsi="Times New Roman"/>
          <w:sz w:val="24"/>
          <w:szCs w:val="24"/>
        </w:rPr>
        <w:t xml:space="preserve"> </w:t>
      </w:r>
      <w:r w:rsidRPr="004F764F">
        <w:rPr>
          <w:rFonts w:ascii="Times New Roman" w:hAnsi="Times New Roman"/>
          <w:sz w:val="24"/>
          <w:szCs w:val="24"/>
        </w:rPr>
        <w:t xml:space="preserve">верхний предел муниципального долга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по состоянию на 1 января года, следующего за очередным финансовым годом (очередным финансовым годом и каждым годом планового периода).</w:t>
      </w:r>
    </w:p>
    <w:p w:rsidR="002D2BC5" w:rsidRPr="004F764F" w:rsidRDefault="002D2BC5" w:rsidP="004F764F">
      <w:pPr>
        <w:pStyle w:val="a1"/>
        <w:ind w:left="0" w:right="566" w:firstLine="851"/>
        <w:rPr>
          <w:rFonts w:ascii="Times New Roman" w:hAnsi="Times New Roman" w:cs="Times New Roman"/>
        </w:rPr>
      </w:pPr>
      <w:r w:rsidRPr="004F764F">
        <w:rPr>
          <w:rFonts w:ascii="Times New Roman" w:hAnsi="Times New Roman" w:cs="Times New Roman"/>
        </w:rPr>
        <w:t>4.6</w:t>
      </w:r>
      <w:r>
        <w:rPr>
          <w:rFonts w:ascii="Times New Roman" w:hAnsi="Times New Roman" w:cs="Times New Roman"/>
        </w:rPr>
        <w:t>.</w:t>
      </w:r>
      <w:r w:rsidRPr="004F764F">
        <w:rPr>
          <w:rFonts w:ascii="Times New Roman" w:hAnsi="Times New Roman" w:cs="Times New Roman"/>
        </w:rPr>
        <w:t xml:space="preserve"> </w:t>
      </w:r>
      <w:r>
        <w:rPr>
          <w:rFonts w:ascii="Times New Roman" w:hAnsi="Times New Roman" w:cs="Times New Roman"/>
        </w:rPr>
        <w:t>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cs="Times New Roman"/>
          <w:spacing w:val="-1"/>
        </w:rPr>
        <w:t xml:space="preserve"> </w:t>
      </w:r>
      <w:r w:rsidRPr="004F764F">
        <w:rPr>
          <w:rFonts w:ascii="Times New Roman" w:hAnsi="Times New Roman" w:cs="Times New Roman"/>
        </w:rPr>
        <w:t xml:space="preserve">может быть предусмотрено утверждение дополнительных показателей среднесрочного финансового плана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w:t>
      </w:r>
      <w:bookmarkStart w:id="25" w:name="sub_1744"/>
    </w:p>
    <w:p w:rsidR="002D2BC5" w:rsidRPr="004F764F" w:rsidRDefault="002D2BC5" w:rsidP="004F764F">
      <w:pPr>
        <w:pStyle w:val="a1"/>
        <w:ind w:left="0" w:right="566" w:firstLine="851"/>
        <w:rPr>
          <w:rFonts w:ascii="Times New Roman" w:hAnsi="Times New Roman" w:cs="Times New Roman"/>
        </w:rPr>
      </w:pPr>
      <w:r w:rsidRPr="004F764F">
        <w:rPr>
          <w:rFonts w:ascii="Times New Roman" w:hAnsi="Times New Roman" w:cs="Times New Roman"/>
        </w:rPr>
        <w:t>4.7</w:t>
      </w:r>
      <w:r>
        <w:rPr>
          <w:rFonts w:ascii="Times New Roman" w:hAnsi="Times New Roman" w:cs="Times New Roman"/>
        </w:rPr>
        <w:t>.</w:t>
      </w:r>
      <w:r w:rsidRPr="004F764F">
        <w:rPr>
          <w:rFonts w:ascii="Times New Roman" w:hAnsi="Times New Roman" w:cs="Times New Roman"/>
        </w:rPr>
        <w:t xml:space="preserve"> Показатели среднесрочного финансового плана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носят индикативный характер и могут быть изменены при разработке и утверждении среднесрочного финансового плана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на очередной финансовый год и плановый период.</w:t>
      </w:r>
      <w:bookmarkStart w:id="26" w:name="sub_900000"/>
      <w:bookmarkEnd w:id="25"/>
    </w:p>
    <w:p w:rsidR="002D2BC5" w:rsidRPr="004F764F" w:rsidRDefault="002D2BC5" w:rsidP="004F764F">
      <w:pPr>
        <w:pStyle w:val="a1"/>
        <w:ind w:left="0" w:right="566" w:firstLine="851"/>
        <w:rPr>
          <w:rFonts w:ascii="Times New Roman" w:hAnsi="Times New Roman" w:cs="Times New Roman"/>
        </w:rPr>
      </w:pPr>
      <w:r w:rsidRPr="004F764F">
        <w:rPr>
          <w:rFonts w:ascii="Times New Roman" w:hAnsi="Times New Roman" w:cs="Times New Roman"/>
        </w:rPr>
        <w:t>4.8</w:t>
      </w:r>
      <w:r>
        <w:rPr>
          <w:rFonts w:ascii="Times New Roman" w:hAnsi="Times New Roman" w:cs="Times New Roman"/>
        </w:rPr>
        <w:t>.</w:t>
      </w:r>
      <w:r w:rsidRPr="004F764F">
        <w:rPr>
          <w:rFonts w:ascii="Times New Roman" w:hAnsi="Times New Roman" w:cs="Times New Roman"/>
        </w:rPr>
        <w:t xml:space="preserve"> Среднесрочный финансовый план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bookmarkEnd w:id="26"/>
    </w:p>
    <w:p w:rsidR="002D2BC5" w:rsidRPr="004F764F" w:rsidRDefault="002D2BC5" w:rsidP="004F764F">
      <w:pPr>
        <w:pStyle w:val="a1"/>
        <w:ind w:left="0" w:right="566" w:firstLine="851"/>
        <w:rPr>
          <w:rFonts w:ascii="Times New Roman" w:hAnsi="Times New Roman" w:cs="Times New Roman"/>
          <w:lang w:eastAsia="en-US"/>
        </w:rPr>
      </w:pPr>
      <w:r w:rsidRPr="004F764F">
        <w:rPr>
          <w:rFonts w:ascii="Times New Roman" w:hAnsi="Times New Roman" w:cs="Times New Roman"/>
        </w:rPr>
        <w:t xml:space="preserve">В пояснительной записке к проекту среднесрочного финансового плана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приводится обоснование параметров среднесрочного финансового плана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в том числе их сопоставление с ранее одобренными параметрами с указанием причин планируемых изменений.</w:t>
      </w:r>
    </w:p>
    <w:p w:rsidR="002D2BC5" w:rsidRPr="004F764F" w:rsidRDefault="002D2BC5" w:rsidP="004F764F">
      <w:pPr>
        <w:pStyle w:val="a1"/>
        <w:ind w:left="0" w:right="566" w:firstLine="851"/>
        <w:rPr>
          <w:rFonts w:ascii="Times New Roman" w:hAnsi="Times New Roman" w:cs="Times New Roman"/>
        </w:rPr>
      </w:pPr>
      <w:r w:rsidRPr="004F764F">
        <w:rPr>
          <w:rFonts w:ascii="Times New Roman" w:hAnsi="Times New Roman" w:cs="Times New Roman"/>
        </w:rPr>
        <w:t xml:space="preserve">5. Прогнозирование доходов бюджета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bookmarkStart w:id="27" w:name="sub_17411"/>
      <w:r w:rsidRPr="004F764F">
        <w:rPr>
          <w:rFonts w:ascii="Times New Roman" w:hAnsi="Times New Roman" w:cs="Times New Roman"/>
        </w:rPr>
        <w:t>.</w:t>
      </w:r>
    </w:p>
    <w:p w:rsidR="002D2BC5" w:rsidRPr="004F764F" w:rsidRDefault="002D2BC5" w:rsidP="001A2B00">
      <w:pPr>
        <w:pStyle w:val="a1"/>
        <w:numPr>
          <w:ilvl w:val="1"/>
          <w:numId w:val="35"/>
        </w:numPr>
        <w:ind w:left="0" w:right="566" w:firstLine="851"/>
        <w:rPr>
          <w:rFonts w:ascii="Times New Roman" w:hAnsi="Times New Roman" w:cs="Times New Roman"/>
        </w:rPr>
      </w:pPr>
      <w:r>
        <w:rPr>
          <w:rFonts w:ascii="Times New Roman" w:hAnsi="Times New Roman" w:cs="Times New Roman"/>
        </w:rPr>
        <w:t xml:space="preserve"> </w:t>
      </w:r>
      <w:r w:rsidRPr="004F764F">
        <w:rPr>
          <w:rFonts w:ascii="Times New Roman" w:hAnsi="Times New Roman" w:cs="Times New Roman"/>
        </w:rPr>
        <w:t xml:space="preserve">Доходы бюджета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прогнозируются на основе прогноза социально-экономического развития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в условиях действующего на день внесения проекта решения о бюджете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в совет депутатов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w:t>
      </w:r>
      <w:r w:rsidRPr="004F764F">
        <w:rPr>
          <w:rFonts w:ascii="Times New Roman" w:hAnsi="Times New Roman" w:cs="Times New Roman"/>
        </w:rPr>
        <w:t xml:space="preserve">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Ленинградской области и решений совета депутатов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w:t>
      </w:r>
      <w:r w:rsidRPr="004F764F">
        <w:rPr>
          <w:rFonts w:ascii="Times New Roman" w:hAnsi="Times New Roman" w:cs="Times New Roman"/>
        </w:rPr>
        <w:t>, устанавливающих неналоговые доходы бюджетов бюджетной системы Российской Федерации.</w:t>
      </w:r>
      <w:bookmarkEnd w:id="27"/>
    </w:p>
    <w:p w:rsidR="002D2BC5" w:rsidRPr="004F764F" w:rsidRDefault="002D2BC5" w:rsidP="001A2B00">
      <w:pPr>
        <w:pStyle w:val="a1"/>
        <w:numPr>
          <w:ilvl w:val="1"/>
          <w:numId w:val="35"/>
        </w:numPr>
        <w:ind w:left="0" w:right="566" w:firstLine="851"/>
        <w:rPr>
          <w:rFonts w:ascii="Times New Roman" w:hAnsi="Times New Roman" w:cs="Times New Roman"/>
        </w:rPr>
      </w:pPr>
      <w:r>
        <w:rPr>
          <w:rFonts w:ascii="Times New Roman" w:hAnsi="Times New Roman" w:cs="Times New Roman"/>
        </w:rPr>
        <w:t xml:space="preserve"> </w:t>
      </w:r>
      <w:r w:rsidRPr="004F764F">
        <w:rPr>
          <w:rFonts w:ascii="Times New Roman" w:hAnsi="Times New Roman" w:cs="Times New Roman"/>
        </w:rPr>
        <w:t xml:space="preserve">Решения совета депутатов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w:t>
      </w:r>
      <w:r w:rsidRPr="004F764F">
        <w:rPr>
          <w:rFonts w:ascii="Times New Roman" w:hAnsi="Times New Roman" w:cs="Times New Roman"/>
        </w:rPr>
        <w:t xml:space="preserve">, предусматривающие внесение изменений в решения совета депутатов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w:t>
      </w:r>
      <w:r w:rsidRPr="004F764F">
        <w:rPr>
          <w:rFonts w:ascii="Times New Roman" w:hAnsi="Times New Roman" w:cs="Times New Roman"/>
        </w:rPr>
        <w:t xml:space="preserve"> о налогах и сборах, принятые после дня внесения в совет депутатов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w:t>
      </w:r>
      <w:r w:rsidRPr="004F764F">
        <w:rPr>
          <w:rFonts w:ascii="Times New Roman" w:hAnsi="Times New Roman" w:cs="Times New Roman"/>
        </w:rPr>
        <w:t xml:space="preserve"> проекта решения о бюджете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на очередной финансовый год (очередной финансовый год и плановый период), приводящие к изменению доходов (расходов) бюджета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 xml:space="preserve">, должны содержать положения о вступлении в силу указанных решений совета депутатов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w:t>
      </w:r>
      <w:r w:rsidRPr="004F764F">
        <w:rPr>
          <w:rFonts w:ascii="Times New Roman" w:hAnsi="Times New Roman" w:cs="Times New Roman"/>
        </w:rPr>
        <w:t xml:space="preserve"> не ранее 1 января года, следующего за очередным финансовым годом.</w:t>
      </w:r>
    </w:p>
    <w:p w:rsidR="002D2BC5" w:rsidRPr="004F764F" w:rsidRDefault="002D2BC5" w:rsidP="004F764F">
      <w:pPr>
        <w:autoSpaceDE w:val="0"/>
        <w:autoSpaceDN w:val="0"/>
        <w:adjustRightInd w:val="0"/>
        <w:spacing w:after="0" w:line="240" w:lineRule="auto"/>
        <w:ind w:right="566" w:firstLine="851"/>
        <w:jc w:val="both"/>
        <w:rPr>
          <w:rFonts w:ascii="Times New Roman" w:hAnsi="Times New Roman"/>
          <w:sz w:val="24"/>
          <w:szCs w:val="24"/>
        </w:rPr>
      </w:pPr>
      <w:r w:rsidRPr="004F764F">
        <w:rPr>
          <w:rFonts w:ascii="Times New Roman" w:hAnsi="Times New Roman"/>
          <w:sz w:val="24"/>
          <w:szCs w:val="24"/>
        </w:rPr>
        <w:t xml:space="preserve">6.   Планирование бюджетных ассигнований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bookmarkStart w:id="28" w:name="sub_17421"/>
      <w:r w:rsidRPr="004F764F">
        <w:rPr>
          <w:rFonts w:ascii="Times New Roman" w:hAnsi="Times New Roman"/>
          <w:sz w:val="24"/>
          <w:szCs w:val="24"/>
        </w:rPr>
        <w:t>.</w:t>
      </w:r>
    </w:p>
    <w:p w:rsidR="002D2BC5" w:rsidRPr="001A2B00" w:rsidRDefault="002D2BC5" w:rsidP="001A2B00">
      <w:pPr>
        <w:pStyle w:val="ListParagraph"/>
        <w:numPr>
          <w:ilvl w:val="1"/>
          <w:numId w:val="36"/>
        </w:numPr>
        <w:autoSpaceDE w:val="0"/>
        <w:autoSpaceDN w:val="0"/>
        <w:adjustRightInd w:val="0"/>
        <w:spacing w:after="0" w:line="240" w:lineRule="auto"/>
        <w:ind w:left="0" w:right="566" w:firstLine="851"/>
        <w:jc w:val="both"/>
        <w:rPr>
          <w:rFonts w:ascii="Times New Roman" w:hAnsi="Times New Roman"/>
          <w:sz w:val="24"/>
          <w:szCs w:val="24"/>
        </w:rPr>
      </w:pPr>
      <w:r>
        <w:rPr>
          <w:rFonts w:ascii="Times New Roman" w:hAnsi="Times New Roman"/>
          <w:sz w:val="24"/>
          <w:szCs w:val="24"/>
        </w:rPr>
        <w:t xml:space="preserve"> </w:t>
      </w:r>
      <w:r w:rsidRPr="001A2B00">
        <w:rPr>
          <w:rFonts w:ascii="Times New Roman" w:hAnsi="Times New Roman"/>
          <w:sz w:val="24"/>
          <w:szCs w:val="24"/>
        </w:rPr>
        <w:t xml:space="preserve">Планирование бюджетных ассигнований бюджета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 xml:space="preserve"> осуществляется в порядке и в соответствии с методикой, устанавливаемой финансовым органом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w:t>
      </w:r>
      <w:bookmarkEnd w:id="28"/>
    </w:p>
    <w:p w:rsidR="002D2BC5" w:rsidRPr="001A2B00" w:rsidRDefault="002D2BC5" w:rsidP="001A2B00">
      <w:pPr>
        <w:pStyle w:val="ListParagraph"/>
        <w:numPr>
          <w:ilvl w:val="1"/>
          <w:numId w:val="36"/>
        </w:numPr>
        <w:autoSpaceDE w:val="0"/>
        <w:autoSpaceDN w:val="0"/>
        <w:adjustRightInd w:val="0"/>
        <w:spacing w:after="0" w:line="240" w:lineRule="auto"/>
        <w:ind w:left="0" w:right="566" w:firstLine="851"/>
        <w:jc w:val="both"/>
        <w:rPr>
          <w:rFonts w:ascii="Times New Roman" w:hAnsi="Times New Roman"/>
          <w:sz w:val="24"/>
          <w:szCs w:val="24"/>
        </w:rPr>
      </w:pPr>
      <w:r w:rsidRPr="001A2B00">
        <w:rPr>
          <w:rFonts w:ascii="Times New Roman" w:hAnsi="Times New Roman"/>
          <w:sz w:val="24"/>
          <w:szCs w:val="24"/>
        </w:rPr>
        <w:t xml:space="preserve">Планирование бюджетных ассигнований бюджета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 xml:space="preserve"> осуществляется раздельно по бюджетным ассигнованиям на исполнение действующих и принимаемых обязательств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w:t>
      </w:r>
    </w:p>
    <w:p w:rsidR="002D2BC5" w:rsidRPr="004F764F" w:rsidRDefault="002D2BC5" w:rsidP="001A2B00">
      <w:pPr>
        <w:pStyle w:val="ListParagraph"/>
        <w:numPr>
          <w:ilvl w:val="1"/>
          <w:numId w:val="36"/>
        </w:numPr>
        <w:autoSpaceDE w:val="0"/>
        <w:autoSpaceDN w:val="0"/>
        <w:adjustRightInd w:val="0"/>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Под бюджетными ассигнованиями на исполнение действующих расходных обязательств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понимаются ассигнования, состав и (или) объем которых обусловлены законами, нормативными правовыми актами Ленинградской области, муниципальными правовыми актами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во исполнение указанных законов и нормативных правовых актов Ленинградской области, муниципальных правовых актов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p>
    <w:p w:rsidR="002D2BC5" w:rsidRPr="004F764F" w:rsidRDefault="002D2BC5" w:rsidP="001A2B00">
      <w:pPr>
        <w:pStyle w:val="ListParagraph"/>
        <w:numPr>
          <w:ilvl w:val="1"/>
          <w:numId w:val="36"/>
        </w:numPr>
        <w:autoSpaceDE w:val="0"/>
        <w:autoSpaceDN w:val="0"/>
        <w:adjustRightInd w:val="0"/>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Ленинградской области, муниципальными правовыми актами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во исполнение указанных законов и нормативных правовых актов Ленинградской области, муниципальных правовых актов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p>
    <w:p w:rsidR="002D2BC5" w:rsidRPr="004F764F" w:rsidRDefault="002D2BC5" w:rsidP="001A2B00">
      <w:pPr>
        <w:pStyle w:val="ListParagraph"/>
        <w:numPr>
          <w:ilvl w:val="1"/>
          <w:numId w:val="36"/>
        </w:numPr>
        <w:autoSpaceDE w:val="0"/>
        <w:autoSpaceDN w:val="0"/>
        <w:adjustRightInd w:val="0"/>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Планирование бюджетных ассигнований на оказание муниципальных услуг (выполнение работ) муниципальными бюджетными и автономными учреждениями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D2BC5" w:rsidRPr="004F764F" w:rsidRDefault="002D2BC5" w:rsidP="004F764F">
      <w:pPr>
        <w:autoSpaceDE w:val="0"/>
        <w:autoSpaceDN w:val="0"/>
        <w:adjustRightInd w:val="0"/>
        <w:spacing w:after="0" w:line="240" w:lineRule="auto"/>
        <w:ind w:right="566" w:firstLine="851"/>
        <w:jc w:val="both"/>
        <w:rPr>
          <w:rFonts w:ascii="Times New Roman" w:hAnsi="Times New Roman"/>
          <w:sz w:val="24"/>
          <w:szCs w:val="24"/>
        </w:rPr>
      </w:pPr>
      <w:bookmarkStart w:id="29" w:name="sub_500785524"/>
      <w:r w:rsidRPr="004F764F">
        <w:rPr>
          <w:rFonts w:ascii="Times New Roman" w:hAnsi="Times New Roman"/>
          <w:sz w:val="24"/>
          <w:szCs w:val="24"/>
        </w:rPr>
        <w:t xml:space="preserve">7. Муниципальные программы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w:t>
      </w:r>
      <w:bookmarkStart w:id="30" w:name="sub_980"/>
    </w:p>
    <w:p w:rsidR="002D2BC5" w:rsidRPr="001A2B00" w:rsidRDefault="002D2BC5" w:rsidP="001A2B00">
      <w:pPr>
        <w:pStyle w:val="ListParagraph"/>
        <w:numPr>
          <w:ilvl w:val="1"/>
          <w:numId w:val="37"/>
        </w:numPr>
        <w:autoSpaceDE w:val="0"/>
        <w:autoSpaceDN w:val="0"/>
        <w:adjustRightInd w:val="0"/>
        <w:spacing w:after="0" w:line="240" w:lineRule="auto"/>
        <w:ind w:left="0" w:right="566" w:firstLine="851"/>
        <w:jc w:val="both"/>
        <w:rPr>
          <w:rFonts w:ascii="Times New Roman" w:hAnsi="Times New Roman"/>
          <w:sz w:val="24"/>
          <w:szCs w:val="24"/>
        </w:rPr>
      </w:pPr>
      <w:r>
        <w:rPr>
          <w:rFonts w:ascii="Times New Roman" w:hAnsi="Times New Roman"/>
          <w:sz w:val="24"/>
          <w:szCs w:val="24"/>
        </w:rPr>
        <w:t xml:space="preserve"> </w:t>
      </w:r>
      <w:r w:rsidRPr="001A2B00">
        <w:rPr>
          <w:rFonts w:ascii="Times New Roman" w:hAnsi="Times New Roman"/>
          <w:sz w:val="24"/>
          <w:szCs w:val="24"/>
        </w:rPr>
        <w:t xml:space="preserve">Муниципальные программы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 xml:space="preserve"> утверждаются Администрацией муниципального образования Будогощское городское поселение Киришского муниципального района Ленинградской области</w:t>
      </w:r>
      <w:r w:rsidRPr="001A2B00">
        <w:rPr>
          <w:rFonts w:ascii="Times New Roman" w:hAnsi="Times New Roman"/>
          <w:spacing w:val="-1"/>
          <w:sz w:val="24"/>
          <w:szCs w:val="24"/>
        </w:rPr>
        <w:t xml:space="preserve"> Ленинградской области</w:t>
      </w:r>
      <w:r w:rsidRPr="001A2B00">
        <w:rPr>
          <w:rFonts w:ascii="Times New Roman" w:hAnsi="Times New Roman"/>
          <w:sz w:val="24"/>
          <w:szCs w:val="24"/>
        </w:rPr>
        <w:t>.</w:t>
      </w:r>
      <w:bookmarkStart w:id="31" w:name="sub_17912"/>
      <w:bookmarkEnd w:id="30"/>
    </w:p>
    <w:p w:rsidR="002D2BC5" w:rsidRPr="001A2B00" w:rsidRDefault="002D2BC5" w:rsidP="001A2B00">
      <w:pPr>
        <w:pStyle w:val="ListParagraph"/>
        <w:numPr>
          <w:ilvl w:val="1"/>
          <w:numId w:val="37"/>
        </w:numPr>
        <w:autoSpaceDE w:val="0"/>
        <w:autoSpaceDN w:val="0"/>
        <w:adjustRightInd w:val="0"/>
        <w:spacing w:after="0" w:line="240" w:lineRule="auto"/>
        <w:ind w:left="0" w:right="566" w:firstLine="851"/>
        <w:jc w:val="both"/>
        <w:rPr>
          <w:rFonts w:ascii="Times New Roman" w:hAnsi="Times New Roman"/>
          <w:sz w:val="24"/>
          <w:szCs w:val="24"/>
        </w:rPr>
      </w:pPr>
      <w:r>
        <w:rPr>
          <w:rFonts w:ascii="Times New Roman" w:hAnsi="Times New Roman"/>
          <w:sz w:val="24"/>
          <w:szCs w:val="24"/>
        </w:rPr>
        <w:t xml:space="preserve"> </w:t>
      </w:r>
      <w:r w:rsidRPr="001A2B00">
        <w:rPr>
          <w:rFonts w:ascii="Times New Roman" w:hAnsi="Times New Roman"/>
          <w:sz w:val="24"/>
          <w:szCs w:val="24"/>
        </w:rPr>
        <w:t xml:space="preserve">Сроки реализации муниципальных программ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 xml:space="preserve"> определяются Администрацией муниципального образования Будогощское городское поселение Киришского муниципального района Ленинградской области</w:t>
      </w:r>
      <w:r w:rsidRPr="001A2B00">
        <w:rPr>
          <w:rFonts w:ascii="Times New Roman" w:hAnsi="Times New Roman"/>
          <w:spacing w:val="-1"/>
          <w:sz w:val="24"/>
          <w:szCs w:val="24"/>
        </w:rPr>
        <w:t xml:space="preserve"> </w:t>
      </w:r>
      <w:r w:rsidRPr="001A2B00">
        <w:rPr>
          <w:rFonts w:ascii="Times New Roman" w:hAnsi="Times New Roman"/>
          <w:sz w:val="24"/>
          <w:szCs w:val="24"/>
        </w:rPr>
        <w:t>в устанавливаемом ею порядке.</w:t>
      </w:r>
      <w:bookmarkStart w:id="32" w:name="sub_179013"/>
      <w:bookmarkEnd w:id="31"/>
    </w:p>
    <w:p w:rsidR="002D2BC5" w:rsidRPr="004F764F" w:rsidRDefault="002D2BC5" w:rsidP="001A2B00">
      <w:pPr>
        <w:pStyle w:val="ListParagraph"/>
        <w:numPr>
          <w:ilvl w:val="1"/>
          <w:numId w:val="37"/>
        </w:numPr>
        <w:autoSpaceDE w:val="0"/>
        <w:autoSpaceDN w:val="0"/>
        <w:adjustRightInd w:val="0"/>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Порядок принятия решений о разработке муниципальных программ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и формирования и реализации муниципальных программ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устанавливается постановлением </w:t>
      </w:r>
      <w:r>
        <w:rPr>
          <w:rFonts w:ascii="Times New Roman" w:hAnsi="Times New Roman"/>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sz w:val="24"/>
          <w:szCs w:val="24"/>
        </w:rPr>
        <w:t>.</w:t>
      </w:r>
      <w:bookmarkStart w:id="33" w:name="sub_990"/>
      <w:bookmarkEnd w:id="32"/>
    </w:p>
    <w:p w:rsidR="002D2BC5" w:rsidRPr="00B37B35" w:rsidRDefault="002D2BC5" w:rsidP="001A2B00">
      <w:pPr>
        <w:pStyle w:val="ListParagraph"/>
        <w:numPr>
          <w:ilvl w:val="1"/>
          <w:numId w:val="37"/>
        </w:numPr>
        <w:autoSpaceDE w:val="0"/>
        <w:autoSpaceDN w:val="0"/>
        <w:adjustRightInd w:val="0"/>
        <w:spacing w:after="0" w:line="240" w:lineRule="auto"/>
        <w:ind w:left="0" w:right="566" w:firstLine="851"/>
        <w:jc w:val="both"/>
        <w:rPr>
          <w:rFonts w:ascii="Times New Roman" w:hAnsi="Times New Roman"/>
          <w:sz w:val="24"/>
          <w:szCs w:val="24"/>
        </w:rPr>
      </w:pPr>
      <w:r w:rsidRPr="00B37B35">
        <w:rPr>
          <w:rFonts w:ascii="Times New Roman" w:hAnsi="Times New Roman"/>
          <w:sz w:val="24"/>
          <w:szCs w:val="24"/>
        </w:rPr>
        <w:t xml:space="preserve">Объем бюджетных ассигнований на финансовое обеспечение реализации муниципальных программ муниципального образования </w:t>
      </w:r>
      <w:r>
        <w:rPr>
          <w:rFonts w:ascii="Times New Roman" w:hAnsi="Times New Roman"/>
          <w:spacing w:val="-1"/>
          <w:sz w:val="24"/>
          <w:szCs w:val="24"/>
        </w:rPr>
        <w:t>Будогощское</w:t>
      </w:r>
      <w:r w:rsidRPr="00B37B35">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B37B35">
        <w:rPr>
          <w:rFonts w:ascii="Times New Roman" w:hAnsi="Times New Roman"/>
          <w:sz w:val="24"/>
          <w:szCs w:val="24"/>
        </w:rPr>
        <w:t xml:space="preserve"> утверждается решением о бюджете муниципального образования </w:t>
      </w:r>
      <w:r>
        <w:rPr>
          <w:rFonts w:ascii="Times New Roman" w:hAnsi="Times New Roman"/>
          <w:spacing w:val="-1"/>
          <w:sz w:val="24"/>
          <w:szCs w:val="24"/>
        </w:rPr>
        <w:t>Будогощское</w:t>
      </w:r>
      <w:r w:rsidRPr="00B37B35">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B37B35">
        <w:rPr>
          <w:rFonts w:ascii="Times New Roman" w:hAnsi="Times New Roman"/>
          <w:sz w:val="24"/>
          <w:szCs w:val="24"/>
        </w:rPr>
        <w:t xml:space="preserve"> по соответствующей каждой программе целевой статье расходов бюджета муниципального образования </w:t>
      </w:r>
      <w:r>
        <w:rPr>
          <w:rFonts w:ascii="Times New Roman" w:hAnsi="Times New Roman"/>
          <w:spacing w:val="-1"/>
          <w:sz w:val="24"/>
          <w:szCs w:val="24"/>
        </w:rPr>
        <w:t>Будогощское</w:t>
      </w:r>
      <w:r w:rsidRPr="00B37B35">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B37B35">
        <w:rPr>
          <w:rFonts w:ascii="Times New Roman" w:hAnsi="Times New Roman"/>
          <w:sz w:val="24"/>
          <w:szCs w:val="24"/>
        </w:rPr>
        <w:t xml:space="preserve"> в соответствии с утвердившим программу постановлением </w:t>
      </w:r>
      <w:r>
        <w:rPr>
          <w:rFonts w:ascii="Times New Roman" w:hAnsi="Times New Roman"/>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B37B35">
        <w:rPr>
          <w:rFonts w:ascii="Times New Roman" w:hAnsi="Times New Roman"/>
          <w:sz w:val="24"/>
          <w:szCs w:val="24"/>
        </w:rPr>
        <w:t>.</w:t>
      </w:r>
      <w:bookmarkEnd w:id="33"/>
    </w:p>
    <w:p w:rsidR="002D2BC5" w:rsidRPr="004F764F" w:rsidRDefault="002D2BC5" w:rsidP="001A2B00">
      <w:pPr>
        <w:pStyle w:val="ListParagraph"/>
        <w:numPr>
          <w:ilvl w:val="1"/>
          <w:numId w:val="37"/>
        </w:numPr>
        <w:autoSpaceDE w:val="0"/>
        <w:autoSpaceDN w:val="0"/>
        <w:adjustRightInd w:val="0"/>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Муниципальные программы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подлежат утверждению в сроки, установленные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sz w:val="24"/>
          <w:szCs w:val="24"/>
        </w:rPr>
        <w:t>.</w:t>
      </w:r>
      <w:bookmarkStart w:id="34" w:name="sub_100000000"/>
    </w:p>
    <w:p w:rsidR="002D2BC5" w:rsidRPr="004F764F" w:rsidRDefault="002D2BC5" w:rsidP="001A2B00">
      <w:pPr>
        <w:pStyle w:val="ListParagraph"/>
        <w:numPr>
          <w:ilvl w:val="1"/>
          <w:numId w:val="37"/>
        </w:numPr>
        <w:autoSpaceDE w:val="0"/>
        <w:autoSpaceDN w:val="0"/>
        <w:adjustRightInd w:val="0"/>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По каждой муниципальной программе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ежегодно проводится оценка эффективности ее реализации. </w:t>
      </w:r>
      <w:hyperlink r:id="rId25" w:history="1">
        <w:r w:rsidRPr="004F764F">
          <w:rPr>
            <w:rStyle w:val="a"/>
            <w:rFonts w:ascii="Times New Roman" w:hAnsi="Times New Roman"/>
            <w:color w:val="auto"/>
            <w:sz w:val="24"/>
            <w:szCs w:val="24"/>
          </w:rPr>
          <w:t>Порядок</w:t>
        </w:r>
      </w:hyperlink>
      <w:r w:rsidRPr="004F764F">
        <w:rPr>
          <w:rFonts w:ascii="Times New Roman" w:hAnsi="Times New Roman"/>
          <w:sz w:val="24"/>
          <w:szCs w:val="24"/>
        </w:rPr>
        <w:t xml:space="preserve"> проведения указанной оценки и ее критерии устанавливаются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sz w:val="24"/>
          <w:szCs w:val="24"/>
        </w:rPr>
        <w:t>.</w:t>
      </w:r>
      <w:bookmarkEnd w:id="34"/>
    </w:p>
    <w:p w:rsidR="002D2BC5" w:rsidRPr="004F764F" w:rsidRDefault="002D2BC5" w:rsidP="001A2B00">
      <w:pPr>
        <w:pStyle w:val="ListParagraph"/>
        <w:numPr>
          <w:ilvl w:val="1"/>
          <w:numId w:val="37"/>
        </w:numPr>
        <w:autoSpaceDE w:val="0"/>
        <w:autoSpaceDN w:val="0"/>
        <w:adjustRightInd w:val="0"/>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По результатам указанной оценки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spacing w:val="-1"/>
          <w:sz w:val="24"/>
          <w:szCs w:val="24"/>
        </w:rPr>
        <w:t xml:space="preserve"> </w:t>
      </w:r>
      <w:r w:rsidRPr="004F764F">
        <w:rPr>
          <w:rFonts w:ascii="Times New Roman" w:hAnsi="Times New Roman"/>
          <w:sz w:val="24"/>
          <w:szCs w:val="24"/>
        </w:rPr>
        <w:t xml:space="preserve">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в том числе необходимости изменения объема бюджетных ассигнований на финансовое обеспечение реализации муниципальной программы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p>
    <w:p w:rsidR="002D2BC5" w:rsidRPr="004F764F" w:rsidRDefault="002D2BC5" w:rsidP="004F764F">
      <w:pPr>
        <w:pStyle w:val="a1"/>
        <w:ind w:left="0" w:right="566" w:firstLine="851"/>
        <w:rPr>
          <w:rFonts w:ascii="Times New Roman" w:hAnsi="Times New Roman" w:cs="Times New Roman"/>
        </w:rPr>
      </w:pPr>
      <w:r w:rsidRPr="004F764F">
        <w:rPr>
          <w:rFonts w:ascii="Times New Roman" w:hAnsi="Times New Roman" w:cs="Times New Roman"/>
        </w:rPr>
        <w:t xml:space="preserve">8. Ведомственные целевые программы муниципального образования </w:t>
      </w:r>
      <w:r>
        <w:rPr>
          <w:rFonts w:ascii="Times New Roman" w:hAnsi="Times New Roman" w:cs="Times New Roman"/>
          <w:spacing w:val="-1"/>
        </w:rPr>
        <w:t>Будогощское</w:t>
      </w:r>
      <w:r w:rsidRPr="004F764F">
        <w:rPr>
          <w:rFonts w:ascii="Times New Roman" w:hAnsi="Times New Roman" w:cs="Times New Roman"/>
          <w:spacing w:val="-1"/>
        </w:rPr>
        <w:t xml:space="preserve"> городское поселение Киришского муниципального района Ленинградской области</w:t>
      </w:r>
      <w:r w:rsidRPr="004F764F">
        <w:rPr>
          <w:rFonts w:ascii="Times New Roman" w:hAnsi="Times New Roman" w:cs="Times New Roman"/>
        </w:rPr>
        <w:t>.</w:t>
      </w:r>
    </w:p>
    <w:p w:rsidR="002D2BC5" w:rsidRPr="004F764F" w:rsidRDefault="002D2BC5" w:rsidP="004F764F">
      <w:pPr>
        <w:pStyle w:val="ListParagraph"/>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В бюджете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могут предусматриваться бюджетные ассигнования на реализацию ведомственных целевых программ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разработка, утверждение и реализация которых осуществляются в </w:t>
      </w:r>
      <w:hyperlink r:id="rId26" w:history="1">
        <w:r w:rsidRPr="004F764F">
          <w:rPr>
            <w:rStyle w:val="a"/>
            <w:rFonts w:ascii="Times New Roman" w:hAnsi="Times New Roman"/>
            <w:color w:val="auto"/>
            <w:sz w:val="24"/>
            <w:szCs w:val="24"/>
          </w:rPr>
          <w:t>порядке</w:t>
        </w:r>
      </w:hyperlink>
      <w:r w:rsidRPr="004F764F">
        <w:rPr>
          <w:rFonts w:ascii="Times New Roman" w:hAnsi="Times New Roman"/>
          <w:sz w:val="24"/>
          <w:szCs w:val="24"/>
        </w:rPr>
        <w:t xml:space="preserve">, установленном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spacing w:val="-1"/>
          <w:sz w:val="24"/>
          <w:szCs w:val="24"/>
        </w:rPr>
        <w:t xml:space="preserve"> Ленинградской области</w:t>
      </w:r>
      <w:r w:rsidRPr="004F764F">
        <w:rPr>
          <w:rFonts w:ascii="Times New Roman" w:hAnsi="Times New Roman"/>
          <w:sz w:val="24"/>
          <w:szCs w:val="24"/>
        </w:rPr>
        <w:t>.</w:t>
      </w:r>
      <w:bookmarkStart w:id="35" w:name="_GoBack"/>
      <w:bookmarkEnd w:id="35"/>
    </w:p>
    <w:p w:rsidR="002D2BC5" w:rsidRPr="004F764F" w:rsidRDefault="002D2BC5" w:rsidP="004F764F">
      <w:pPr>
        <w:pStyle w:val="ListParagraph"/>
        <w:autoSpaceDE w:val="0"/>
        <w:autoSpaceDN w:val="0"/>
        <w:adjustRightInd w:val="0"/>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9. Муниципальный дорожный фонд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w:t>
      </w:r>
    </w:p>
    <w:p w:rsidR="002D2BC5" w:rsidRPr="001A2B00" w:rsidRDefault="002D2BC5" w:rsidP="001A2B00">
      <w:pPr>
        <w:pStyle w:val="ListParagraph"/>
        <w:numPr>
          <w:ilvl w:val="1"/>
          <w:numId w:val="38"/>
        </w:numPr>
        <w:autoSpaceDE w:val="0"/>
        <w:autoSpaceDN w:val="0"/>
        <w:adjustRightInd w:val="0"/>
        <w:spacing w:after="0" w:line="240" w:lineRule="auto"/>
        <w:ind w:left="0" w:right="566" w:firstLine="851"/>
        <w:jc w:val="both"/>
        <w:rPr>
          <w:rFonts w:ascii="Times New Roman" w:hAnsi="Times New Roman"/>
          <w:sz w:val="24"/>
          <w:szCs w:val="24"/>
        </w:rPr>
      </w:pPr>
      <w:r>
        <w:rPr>
          <w:rFonts w:ascii="Times New Roman" w:hAnsi="Times New Roman"/>
          <w:sz w:val="24"/>
          <w:szCs w:val="24"/>
        </w:rPr>
        <w:t xml:space="preserve"> </w:t>
      </w:r>
      <w:r w:rsidRPr="001A2B00">
        <w:rPr>
          <w:rFonts w:ascii="Times New Roman" w:hAnsi="Times New Roman"/>
          <w:sz w:val="24"/>
          <w:szCs w:val="24"/>
        </w:rPr>
        <w:t xml:space="preserve">Муниципальный дорожный фонд - часть средств бюджета муниципального образования Будогощское городское поселение Киришского муниципального района Ленинградской области, </w:t>
      </w:r>
      <w:r w:rsidRPr="001A2B00">
        <w:rPr>
          <w:rFonts w:ascii="Times New Roman" w:hAnsi="Times New Roman"/>
          <w:sz w:val="24"/>
          <w:szCs w:val="24"/>
          <w:lang w:eastAsia="ru-RU"/>
        </w:rPr>
        <w:t>подлежащая использованию в целях финансового об</w:t>
      </w:r>
      <w:r w:rsidRPr="001A2B00">
        <w:rPr>
          <w:rFonts w:ascii="Times New Roman" w:hAnsi="Times New Roman"/>
          <w:sz w:val="24"/>
          <w:szCs w:val="24"/>
        </w:rPr>
        <w:t xml:space="preserve">еспечения дорожной деятельности </w:t>
      </w:r>
      <w:r w:rsidRPr="001A2B00">
        <w:rPr>
          <w:rFonts w:ascii="Times New Roman" w:hAnsi="Times New Roman"/>
          <w:sz w:val="24"/>
          <w:szCs w:val="24"/>
          <w:lang w:eastAsia="ru-RU"/>
        </w:rPr>
        <w:t>в отнош</w:t>
      </w:r>
      <w:r w:rsidRPr="001A2B00">
        <w:rPr>
          <w:rFonts w:ascii="Times New Roman" w:hAnsi="Times New Roman"/>
          <w:sz w:val="24"/>
          <w:szCs w:val="24"/>
        </w:rPr>
        <w:t xml:space="preserve">ении автомобильных дорог общего </w:t>
      </w:r>
      <w:r w:rsidRPr="001A2B00">
        <w:rPr>
          <w:rFonts w:ascii="Times New Roman" w:hAnsi="Times New Roman"/>
          <w:sz w:val="24"/>
          <w:szCs w:val="24"/>
          <w:lang w:eastAsia="ru-RU"/>
        </w:rPr>
        <w:t xml:space="preserve">пользования местного значения, </w:t>
      </w:r>
      <w:r w:rsidRPr="001A2B00">
        <w:rPr>
          <w:rFonts w:ascii="Times New Roman" w:hAnsi="Times New Roman"/>
          <w:sz w:val="24"/>
          <w:szCs w:val="24"/>
        </w:rPr>
        <w:t xml:space="preserve"> капитального ремонта и ремонта дворовых территорий многоквартирных домов, проездов к дворовым территориям многоквартирных домов</w:t>
      </w:r>
      <w:r w:rsidRPr="001A2B00">
        <w:rPr>
          <w:rFonts w:ascii="Times New Roman" w:hAnsi="Times New Roman"/>
          <w:sz w:val="24"/>
          <w:szCs w:val="24"/>
          <w:lang w:eastAsia="ru-RU"/>
        </w:rPr>
        <w:t xml:space="preserve"> на территории </w:t>
      </w:r>
      <w:r w:rsidRPr="001A2B00">
        <w:rPr>
          <w:rFonts w:ascii="Times New Roman" w:hAnsi="Times New Roman"/>
          <w:sz w:val="24"/>
          <w:szCs w:val="24"/>
        </w:rPr>
        <w:t>муниципального образования Будогощское городское поселение Киришского муниципального района Ленинградской области.</w:t>
      </w:r>
    </w:p>
    <w:p w:rsidR="002D2BC5" w:rsidRPr="001A2B00" w:rsidRDefault="002D2BC5" w:rsidP="001A2B00">
      <w:pPr>
        <w:pStyle w:val="ListParagraph"/>
        <w:numPr>
          <w:ilvl w:val="1"/>
          <w:numId w:val="38"/>
        </w:numPr>
        <w:autoSpaceDE w:val="0"/>
        <w:autoSpaceDN w:val="0"/>
        <w:adjustRightInd w:val="0"/>
        <w:spacing w:after="0" w:line="240" w:lineRule="auto"/>
        <w:ind w:left="0" w:right="566" w:firstLine="851"/>
        <w:jc w:val="both"/>
        <w:rPr>
          <w:rFonts w:ascii="Times New Roman" w:hAnsi="Times New Roman"/>
          <w:sz w:val="24"/>
          <w:szCs w:val="24"/>
        </w:rPr>
      </w:pPr>
      <w:r>
        <w:rPr>
          <w:rFonts w:ascii="Times New Roman" w:hAnsi="Times New Roman"/>
          <w:sz w:val="24"/>
          <w:szCs w:val="24"/>
        </w:rPr>
        <w:t xml:space="preserve"> </w:t>
      </w:r>
      <w:r w:rsidRPr="001A2B00">
        <w:rPr>
          <w:rFonts w:ascii="Times New Roman" w:hAnsi="Times New Roman"/>
          <w:sz w:val="24"/>
          <w:szCs w:val="24"/>
        </w:rPr>
        <w:t xml:space="preserve">Муниципальный дорожный фонд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 xml:space="preserve"> создается решением совета депутатов муниципального образования </w:t>
      </w:r>
      <w:r w:rsidRPr="001A2B00">
        <w:rPr>
          <w:rFonts w:ascii="Times New Roman" w:hAnsi="Times New Roman"/>
          <w:spacing w:val="-1"/>
          <w:sz w:val="24"/>
          <w:szCs w:val="24"/>
        </w:rPr>
        <w:t xml:space="preserve">Будогощское городское поселение Киришского муниципального района </w:t>
      </w:r>
      <w:r w:rsidRPr="001A2B00">
        <w:rPr>
          <w:rFonts w:ascii="Times New Roman" w:hAnsi="Times New Roman"/>
          <w:sz w:val="24"/>
          <w:szCs w:val="24"/>
        </w:rPr>
        <w:t xml:space="preserve">(за исключением решения о бюджете муниципального образования </w:t>
      </w:r>
      <w:r w:rsidRPr="001A2B00">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1A2B00">
        <w:rPr>
          <w:rFonts w:ascii="Times New Roman" w:hAnsi="Times New Roman"/>
          <w:sz w:val="24"/>
          <w:szCs w:val="24"/>
        </w:rPr>
        <w:t>).</w:t>
      </w:r>
    </w:p>
    <w:p w:rsidR="002D2BC5" w:rsidRPr="006B14F8" w:rsidRDefault="002D2BC5" w:rsidP="001A2B00">
      <w:pPr>
        <w:pStyle w:val="ListParagraph"/>
        <w:numPr>
          <w:ilvl w:val="1"/>
          <w:numId w:val="38"/>
        </w:numPr>
        <w:autoSpaceDE w:val="0"/>
        <w:autoSpaceDN w:val="0"/>
        <w:adjustRightInd w:val="0"/>
        <w:spacing w:after="0" w:line="240" w:lineRule="auto"/>
        <w:ind w:left="0" w:right="566" w:firstLine="851"/>
        <w:jc w:val="both"/>
        <w:rPr>
          <w:rFonts w:ascii="Times New Roman" w:hAnsi="Times New Roman"/>
          <w:sz w:val="24"/>
          <w:szCs w:val="24"/>
        </w:rPr>
      </w:pPr>
      <w:r w:rsidRPr="006B14F8">
        <w:rPr>
          <w:rFonts w:ascii="Times New Roman" w:hAnsi="Times New Roman"/>
          <w:sz w:val="24"/>
          <w:szCs w:val="24"/>
        </w:rPr>
        <w:t xml:space="preserve">Объем бюджетных ассигнований муниципального дорожного фонда муниципального образования </w:t>
      </w:r>
      <w:r>
        <w:rPr>
          <w:rFonts w:ascii="Times New Roman" w:hAnsi="Times New Roman"/>
          <w:sz w:val="24"/>
          <w:szCs w:val="24"/>
        </w:rPr>
        <w:t>Будогощское</w:t>
      </w:r>
      <w:r w:rsidRPr="006B14F8">
        <w:rPr>
          <w:rFonts w:ascii="Times New Roman" w:hAnsi="Times New Roman"/>
          <w:sz w:val="24"/>
          <w:szCs w:val="24"/>
        </w:rPr>
        <w:t xml:space="preserve"> городское поселение Киришского муниципального района Ленинградской области утверждается решением о бюджете муниципального образования </w:t>
      </w:r>
      <w:r>
        <w:rPr>
          <w:rFonts w:ascii="Times New Roman" w:hAnsi="Times New Roman"/>
          <w:sz w:val="24"/>
          <w:szCs w:val="24"/>
        </w:rPr>
        <w:t>Будогощское</w:t>
      </w:r>
      <w:r w:rsidRPr="006B14F8">
        <w:rPr>
          <w:rFonts w:ascii="Times New Roman" w:hAnsi="Times New Roman"/>
          <w:sz w:val="24"/>
          <w:szCs w:val="24"/>
        </w:rPr>
        <w:t xml:space="preserve"> городское поселение Киришского муниципального района Ленинградской области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w:t>
      </w:r>
      <w:r>
        <w:rPr>
          <w:rFonts w:ascii="Times New Roman" w:hAnsi="Times New Roman"/>
          <w:sz w:val="24"/>
          <w:szCs w:val="24"/>
        </w:rPr>
        <w:t>Будогощское</w:t>
      </w:r>
      <w:r w:rsidRPr="006B14F8">
        <w:rPr>
          <w:rFonts w:ascii="Times New Roman" w:hAnsi="Times New Roman"/>
          <w:sz w:val="24"/>
          <w:szCs w:val="24"/>
        </w:rPr>
        <w:t xml:space="preserve"> городское поселение Киришского муниципального района Ленинградской области, установленных решением совета депутатов муниципального образования </w:t>
      </w:r>
      <w:r>
        <w:rPr>
          <w:rFonts w:ascii="Times New Roman" w:hAnsi="Times New Roman"/>
          <w:sz w:val="24"/>
          <w:szCs w:val="24"/>
        </w:rPr>
        <w:t>Будогощское</w:t>
      </w:r>
      <w:r w:rsidRPr="006B14F8">
        <w:rPr>
          <w:rFonts w:ascii="Times New Roman" w:hAnsi="Times New Roman"/>
          <w:sz w:val="24"/>
          <w:szCs w:val="24"/>
        </w:rPr>
        <w:t xml:space="preserve"> городское поселение Киришского муниципального района</w:t>
      </w:r>
      <w:r>
        <w:rPr>
          <w:rFonts w:ascii="Times New Roman" w:hAnsi="Times New Roman"/>
          <w:sz w:val="24"/>
          <w:szCs w:val="24"/>
        </w:rPr>
        <w:t>,</w:t>
      </w:r>
      <w:r w:rsidRPr="006B14F8">
        <w:rPr>
          <w:rFonts w:ascii="Times New Roman" w:hAnsi="Times New Roman"/>
          <w:sz w:val="24"/>
          <w:szCs w:val="24"/>
        </w:rPr>
        <w:t xml:space="preserve"> предусматривающим создание муниципального дорожного фонда муниципального образования </w:t>
      </w:r>
      <w:r>
        <w:rPr>
          <w:rFonts w:ascii="Times New Roman" w:hAnsi="Times New Roman"/>
          <w:sz w:val="24"/>
          <w:szCs w:val="24"/>
        </w:rPr>
        <w:t>Будогощское</w:t>
      </w:r>
      <w:r w:rsidRPr="006B14F8">
        <w:rPr>
          <w:rFonts w:ascii="Times New Roman" w:hAnsi="Times New Roman"/>
          <w:sz w:val="24"/>
          <w:szCs w:val="24"/>
        </w:rPr>
        <w:t xml:space="preserve"> городское поселение Киришского муниципального района Ленинградской области, от:</w:t>
      </w:r>
    </w:p>
    <w:p w:rsidR="002D2BC5" w:rsidRPr="006B14F8" w:rsidRDefault="002D2BC5" w:rsidP="001A2B00">
      <w:pPr>
        <w:pStyle w:val="ListParagraph"/>
        <w:autoSpaceDE w:val="0"/>
        <w:autoSpaceDN w:val="0"/>
        <w:adjustRightInd w:val="0"/>
        <w:spacing w:after="0" w:line="240" w:lineRule="auto"/>
        <w:ind w:left="0" w:right="566" w:firstLine="851"/>
        <w:jc w:val="both"/>
        <w:rPr>
          <w:rFonts w:ascii="Times New Roman" w:hAnsi="Times New Roman"/>
          <w:sz w:val="24"/>
          <w:szCs w:val="24"/>
        </w:rPr>
      </w:pPr>
      <w:r w:rsidRPr="006B14F8">
        <w:rPr>
          <w:rFonts w:ascii="Times New Roman" w:hAnsi="Times New Roman"/>
          <w:sz w:val="24"/>
          <w:szCs w:val="24"/>
        </w:rPr>
        <w:t>-</w:t>
      </w:r>
      <w:r>
        <w:rPr>
          <w:rFonts w:ascii="Times New Roman" w:hAnsi="Times New Roman"/>
          <w:sz w:val="24"/>
          <w:szCs w:val="24"/>
        </w:rPr>
        <w:t xml:space="preserve"> </w:t>
      </w:r>
      <w:r w:rsidRPr="006B14F8">
        <w:rPr>
          <w:rFonts w:ascii="Times New Roman" w:hAnsi="Times New Roman"/>
          <w:sz w:val="24"/>
          <w:szCs w:val="24"/>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муниципального образования </w:t>
      </w:r>
      <w:r>
        <w:rPr>
          <w:rFonts w:ascii="Times New Roman" w:hAnsi="Times New Roman"/>
          <w:sz w:val="24"/>
          <w:szCs w:val="24"/>
        </w:rPr>
        <w:t>Будогощское</w:t>
      </w:r>
      <w:r w:rsidRPr="006B14F8">
        <w:rPr>
          <w:rFonts w:ascii="Times New Roman" w:hAnsi="Times New Roman"/>
          <w:sz w:val="24"/>
          <w:szCs w:val="24"/>
        </w:rPr>
        <w:t xml:space="preserve"> городское поселение Киришского муниципального района Ленинградской области;</w:t>
      </w:r>
    </w:p>
    <w:p w:rsidR="002D2BC5" w:rsidRPr="006B14F8" w:rsidRDefault="002D2BC5" w:rsidP="001A2B00">
      <w:pPr>
        <w:pStyle w:val="ListParagraph"/>
        <w:autoSpaceDE w:val="0"/>
        <w:autoSpaceDN w:val="0"/>
        <w:adjustRightInd w:val="0"/>
        <w:spacing w:after="0" w:line="240" w:lineRule="auto"/>
        <w:ind w:left="0" w:right="566" w:firstLine="851"/>
        <w:jc w:val="both"/>
        <w:rPr>
          <w:rFonts w:ascii="Times New Roman" w:hAnsi="Times New Roman"/>
          <w:sz w:val="24"/>
          <w:szCs w:val="24"/>
        </w:rPr>
      </w:pPr>
      <w:r w:rsidRPr="006B14F8">
        <w:rPr>
          <w:rFonts w:ascii="Times New Roman" w:hAnsi="Times New Roman"/>
          <w:sz w:val="24"/>
          <w:szCs w:val="24"/>
        </w:rPr>
        <w:t>-</w:t>
      </w:r>
      <w:r>
        <w:rPr>
          <w:rFonts w:ascii="Times New Roman" w:hAnsi="Times New Roman"/>
          <w:sz w:val="24"/>
          <w:szCs w:val="24"/>
        </w:rPr>
        <w:t xml:space="preserve"> </w:t>
      </w:r>
      <w:r w:rsidRPr="006B14F8">
        <w:rPr>
          <w:rFonts w:ascii="Times New Roman" w:hAnsi="Times New Roman"/>
          <w:sz w:val="24"/>
          <w:szCs w:val="24"/>
        </w:rPr>
        <w:t xml:space="preserve">иных поступлений в бюджет муниципального образования </w:t>
      </w:r>
      <w:r>
        <w:rPr>
          <w:rFonts w:ascii="Times New Roman" w:hAnsi="Times New Roman"/>
          <w:sz w:val="24"/>
          <w:szCs w:val="24"/>
        </w:rPr>
        <w:t>Будогощское</w:t>
      </w:r>
      <w:r w:rsidRPr="006B14F8">
        <w:rPr>
          <w:rFonts w:ascii="Times New Roman" w:hAnsi="Times New Roman"/>
          <w:sz w:val="24"/>
          <w:szCs w:val="24"/>
        </w:rPr>
        <w:t xml:space="preserve"> городское поселение Киришского муниципального района Ленинградской области, утвержденных решением совета депутатов муниципального образования </w:t>
      </w:r>
      <w:r>
        <w:rPr>
          <w:rFonts w:ascii="Times New Roman" w:hAnsi="Times New Roman"/>
          <w:sz w:val="24"/>
          <w:szCs w:val="24"/>
        </w:rPr>
        <w:t>Будогощское</w:t>
      </w:r>
      <w:r w:rsidRPr="006B14F8">
        <w:rPr>
          <w:rFonts w:ascii="Times New Roman" w:hAnsi="Times New Roman"/>
          <w:sz w:val="24"/>
          <w:szCs w:val="24"/>
        </w:rPr>
        <w:t xml:space="preserve"> городское поселение Киришского муниципального района, предусматривающим создание муниципального дорожного фонда муниципального образования </w:t>
      </w:r>
      <w:r>
        <w:rPr>
          <w:rFonts w:ascii="Times New Roman" w:hAnsi="Times New Roman"/>
          <w:sz w:val="24"/>
          <w:szCs w:val="24"/>
        </w:rPr>
        <w:t>Будогощское</w:t>
      </w:r>
      <w:r w:rsidRPr="006B14F8">
        <w:rPr>
          <w:rFonts w:ascii="Times New Roman" w:hAnsi="Times New Roman"/>
          <w:sz w:val="24"/>
          <w:szCs w:val="24"/>
        </w:rPr>
        <w:t xml:space="preserve"> городское поселение Киришского муниципального района Ленинградской области.</w:t>
      </w:r>
    </w:p>
    <w:p w:rsidR="002D2BC5" w:rsidRPr="004F764F" w:rsidRDefault="002D2BC5" w:rsidP="001A2B00">
      <w:pPr>
        <w:pStyle w:val="ListParagraph"/>
        <w:numPr>
          <w:ilvl w:val="1"/>
          <w:numId w:val="38"/>
        </w:numPr>
        <w:autoSpaceDE w:val="0"/>
        <w:autoSpaceDN w:val="0"/>
        <w:adjustRightInd w:val="0"/>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Порядок формирования и использования бюджетных ассигнований муниципального дорожного фонда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устанавливается решением совета депутатов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w:t>
      </w:r>
      <w:r w:rsidRPr="004F764F">
        <w:rPr>
          <w:rFonts w:ascii="Times New Roman" w:hAnsi="Times New Roman"/>
          <w:sz w:val="24"/>
          <w:szCs w:val="24"/>
        </w:rPr>
        <w:t>.</w:t>
      </w:r>
    </w:p>
    <w:p w:rsidR="002D2BC5" w:rsidRPr="004F764F" w:rsidRDefault="002D2BC5" w:rsidP="001A2B00">
      <w:pPr>
        <w:pStyle w:val="ListParagraph"/>
        <w:numPr>
          <w:ilvl w:val="1"/>
          <w:numId w:val="38"/>
        </w:numPr>
        <w:autoSpaceDE w:val="0"/>
        <w:autoSpaceDN w:val="0"/>
        <w:adjustRightInd w:val="0"/>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Бюджетные ассигнования муниципального дорожного фонда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в очередном финансовом году.</w:t>
      </w:r>
    </w:p>
    <w:p w:rsidR="002D2BC5" w:rsidRPr="004F764F" w:rsidRDefault="002D2BC5" w:rsidP="001A2B00">
      <w:pPr>
        <w:pStyle w:val="ListParagraph"/>
        <w:autoSpaceDE w:val="0"/>
        <w:autoSpaceDN w:val="0"/>
        <w:adjustRightInd w:val="0"/>
        <w:spacing w:after="0" w:line="240" w:lineRule="auto"/>
        <w:ind w:left="0" w:right="566" w:firstLine="851"/>
        <w:jc w:val="both"/>
        <w:rPr>
          <w:rFonts w:ascii="Times New Roman" w:hAnsi="Times New Roman"/>
          <w:sz w:val="24"/>
          <w:szCs w:val="24"/>
        </w:rPr>
      </w:pPr>
      <w:r w:rsidRPr="004F764F">
        <w:rPr>
          <w:rFonts w:ascii="Times New Roman" w:hAnsi="Times New Roman"/>
          <w:sz w:val="24"/>
          <w:szCs w:val="24"/>
        </w:rPr>
        <w:t xml:space="preserve">10.  Порядок и сроки составления проекта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bookmarkStart w:id="36" w:name="sub_18403"/>
      <w:r w:rsidRPr="004F764F">
        <w:rPr>
          <w:rFonts w:ascii="Times New Roman" w:hAnsi="Times New Roman"/>
          <w:sz w:val="24"/>
          <w:szCs w:val="24"/>
        </w:rPr>
        <w:t>.</w:t>
      </w:r>
    </w:p>
    <w:p w:rsidR="002D2BC5" w:rsidRPr="004F764F" w:rsidRDefault="002D2BC5" w:rsidP="001A2B00">
      <w:pPr>
        <w:autoSpaceDE w:val="0"/>
        <w:autoSpaceDN w:val="0"/>
        <w:adjustRightInd w:val="0"/>
        <w:spacing w:after="0" w:line="240" w:lineRule="auto"/>
        <w:ind w:right="566" w:firstLine="851"/>
        <w:jc w:val="both"/>
        <w:rPr>
          <w:rFonts w:ascii="Times New Roman" w:hAnsi="Times New Roman"/>
          <w:sz w:val="24"/>
          <w:szCs w:val="24"/>
        </w:rPr>
      </w:pPr>
      <w:r w:rsidRPr="004F764F">
        <w:rPr>
          <w:rFonts w:ascii="Times New Roman" w:hAnsi="Times New Roman"/>
          <w:sz w:val="24"/>
          <w:szCs w:val="24"/>
        </w:rPr>
        <w:t xml:space="preserve">Порядок и сроки составления проекта бюджета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4F764F">
        <w:rPr>
          <w:rFonts w:ascii="Times New Roman" w:hAnsi="Times New Roman"/>
          <w:sz w:val="24"/>
          <w:szCs w:val="24"/>
        </w:rPr>
        <w:t xml:space="preserve"> устанавливаются </w:t>
      </w:r>
      <w:r>
        <w:rPr>
          <w:rFonts w:ascii="Times New Roman" w:hAnsi="Times New Roman"/>
          <w:sz w:val="24"/>
          <w:szCs w:val="24"/>
        </w:rPr>
        <w:t>Администрацией муниципального образования Будогощское городское поселение Киришского муниципального района Ленинградской области</w:t>
      </w:r>
      <w:r w:rsidRPr="004F764F">
        <w:rPr>
          <w:rFonts w:ascii="Times New Roman" w:hAnsi="Times New Roman"/>
          <w:spacing w:val="-1"/>
          <w:sz w:val="24"/>
          <w:szCs w:val="24"/>
        </w:rPr>
        <w:t xml:space="preserve"> </w:t>
      </w:r>
      <w:r w:rsidRPr="004F764F">
        <w:rPr>
          <w:rFonts w:ascii="Times New Roman" w:hAnsi="Times New Roman"/>
          <w:sz w:val="24"/>
          <w:szCs w:val="24"/>
        </w:rPr>
        <w:t xml:space="preserve">с соблюдением требований, устанавливаемых Кодексом и решениями совета депутатов муниципального образования </w:t>
      </w:r>
      <w:r>
        <w:rPr>
          <w:rFonts w:ascii="Times New Roman" w:hAnsi="Times New Roman"/>
          <w:spacing w:val="-1"/>
          <w:sz w:val="24"/>
          <w:szCs w:val="24"/>
        </w:rPr>
        <w:t>Будогощское</w:t>
      </w:r>
      <w:r w:rsidRPr="004F764F">
        <w:rPr>
          <w:rFonts w:ascii="Times New Roman" w:hAnsi="Times New Roman"/>
          <w:spacing w:val="-1"/>
          <w:sz w:val="24"/>
          <w:szCs w:val="24"/>
        </w:rPr>
        <w:t xml:space="preserve"> городское поселение Киришского муниципального района</w:t>
      </w:r>
      <w:r w:rsidRPr="004F764F">
        <w:rPr>
          <w:rFonts w:ascii="Times New Roman" w:hAnsi="Times New Roman"/>
          <w:sz w:val="24"/>
          <w:szCs w:val="24"/>
        </w:rPr>
        <w:t>.</w:t>
      </w:r>
    </w:p>
    <w:p w:rsidR="002D2BC5" w:rsidRPr="004D0219" w:rsidRDefault="002D2BC5" w:rsidP="004D0219">
      <w:pPr>
        <w:pStyle w:val="ListParagraph"/>
        <w:autoSpaceDE w:val="0"/>
        <w:autoSpaceDN w:val="0"/>
        <w:adjustRightInd w:val="0"/>
        <w:spacing w:after="0" w:line="240" w:lineRule="auto"/>
        <w:ind w:right="566"/>
        <w:jc w:val="both"/>
        <w:rPr>
          <w:rFonts w:ascii="Times New Roman" w:hAnsi="Times New Roman"/>
          <w:sz w:val="24"/>
          <w:szCs w:val="24"/>
        </w:rPr>
      </w:pP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b/>
          <w:sz w:val="24"/>
          <w:szCs w:val="24"/>
        </w:rPr>
      </w:pPr>
      <w:r w:rsidRPr="004D0219">
        <w:rPr>
          <w:rFonts w:ascii="Times New Roman" w:hAnsi="Times New Roman"/>
          <w:b/>
          <w:bCs/>
          <w:sz w:val="24"/>
          <w:szCs w:val="24"/>
        </w:rPr>
        <w:t xml:space="preserve">Статья 12. Рассмотрение и утверждение бюджета  </w:t>
      </w:r>
      <w:r w:rsidRPr="004D0219">
        <w:rPr>
          <w:rFonts w:ascii="Times New Roman" w:hAnsi="Times New Roman"/>
          <w:b/>
          <w:sz w:val="24"/>
          <w:szCs w:val="24"/>
        </w:rPr>
        <w:t xml:space="preserve">муниципального образования </w:t>
      </w:r>
      <w:r>
        <w:rPr>
          <w:rFonts w:ascii="Times New Roman" w:hAnsi="Times New Roman"/>
          <w:b/>
          <w:spacing w:val="-1"/>
          <w:sz w:val="24"/>
          <w:szCs w:val="24"/>
        </w:rPr>
        <w:t>Будогощское городское поселение Киришского муниципального района Ленинградской области</w:t>
      </w:r>
      <w:bookmarkEnd w:id="36"/>
    </w:p>
    <w:bookmarkEnd w:id="29"/>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1.</w:t>
      </w:r>
      <w:r>
        <w:rPr>
          <w:rFonts w:ascii="Times New Roman" w:hAnsi="Times New Roman"/>
          <w:sz w:val="24"/>
          <w:szCs w:val="24"/>
        </w:rPr>
        <w:t xml:space="preserve"> </w:t>
      </w:r>
      <w:r w:rsidRPr="004D0219">
        <w:rPr>
          <w:rFonts w:ascii="Times New Roman" w:hAnsi="Times New Roman"/>
          <w:sz w:val="24"/>
          <w:szCs w:val="24"/>
        </w:rPr>
        <w:t xml:space="preserve">Внесение проекта решения о бюджете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на рассмотрение совета депутатов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w:t>
      </w:r>
      <w:r w:rsidRPr="004D0219">
        <w:rPr>
          <w:rFonts w:ascii="Times New Roman" w:hAnsi="Times New Roman"/>
          <w:sz w:val="24"/>
          <w:szCs w:val="24"/>
        </w:rPr>
        <w:t>.</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1.1</w:t>
      </w:r>
      <w:r>
        <w:rPr>
          <w:rFonts w:ascii="Times New Roman" w:hAnsi="Times New Roman"/>
          <w:sz w:val="24"/>
          <w:szCs w:val="24"/>
        </w:rPr>
        <w:t>.</w:t>
      </w:r>
      <w:r w:rsidRPr="004D0219">
        <w:rPr>
          <w:rFonts w:ascii="Times New Roman" w:hAnsi="Times New Roman"/>
          <w:sz w:val="24"/>
          <w:szCs w:val="24"/>
        </w:rPr>
        <w:t xml:space="preserve"> </w:t>
      </w:r>
      <w:r>
        <w:rPr>
          <w:rFonts w:ascii="Times New Roman" w:hAnsi="Times New Roman"/>
          <w:sz w:val="24"/>
          <w:szCs w:val="24"/>
        </w:rPr>
        <w:t>Администрация муниципального образования Будогощское городское поселение Киришского муниципального района Ленинградской области</w:t>
      </w:r>
      <w:r>
        <w:rPr>
          <w:rFonts w:ascii="Times New Roman" w:hAnsi="Times New Roman"/>
          <w:spacing w:val="-1"/>
          <w:sz w:val="24"/>
          <w:szCs w:val="24"/>
        </w:rPr>
        <w:t xml:space="preserve"> </w:t>
      </w:r>
      <w:r w:rsidRPr="004D0219">
        <w:rPr>
          <w:rFonts w:ascii="Times New Roman" w:hAnsi="Times New Roman"/>
          <w:sz w:val="24"/>
          <w:szCs w:val="24"/>
        </w:rPr>
        <w:t xml:space="preserve">вносит на рассмотрение совета депутатов муниципального образования </w:t>
      </w:r>
      <w:r>
        <w:rPr>
          <w:rFonts w:ascii="Times New Roman" w:hAnsi="Times New Roman"/>
          <w:spacing w:val="-1"/>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 xml:space="preserve">проект решения о бюджете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не позднее 15 ноября текущего года.</w:t>
      </w:r>
      <w:bookmarkStart w:id="37" w:name="sub_55"/>
      <w:r w:rsidRPr="004D0219">
        <w:rPr>
          <w:rFonts w:ascii="Times New Roman" w:hAnsi="Times New Roman"/>
          <w:sz w:val="24"/>
          <w:szCs w:val="24"/>
        </w:rPr>
        <w:t xml:space="preserve"> </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1.2</w:t>
      </w:r>
      <w:r>
        <w:rPr>
          <w:rFonts w:ascii="Times New Roman" w:hAnsi="Times New Roman"/>
          <w:sz w:val="24"/>
          <w:szCs w:val="24"/>
        </w:rPr>
        <w:t>.</w:t>
      </w:r>
      <w:r w:rsidRPr="004D0219">
        <w:rPr>
          <w:rFonts w:ascii="Times New Roman" w:hAnsi="Times New Roman"/>
          <w:sz w:val="24"/>
          <w:szCs w:val="24"/>
        </w:rPr>
        <w:t xml:space="preserve"> Одновременно с проектом решения о бюджете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совет депутатов муниципального образования </w:t>
      </w:r>
      <w:r>
        <w:rPr>
          <w:rFonts w:ascii="Times New Roman" w:hAnsi="Times New Roman"/>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 xml:space="preserve">представляются следующие документы и материалы: </w:t>
      </w:r>
      <w:bookmarkEnd w:id="37"/>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 основные направления бюджетной и налоговой политики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предварительные итоги социально-экономического развития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за истекший период текущего финансового года и ожидаемые итоги социально-экономического развития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за текущий финансовый год;</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прогноз социально-экономического развития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bookmarkStart w:id="38" w:name="sub_18425"/>
    </w:p>
    <w:bookmarkEnd w:id="38"/>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пояснительная записка к проекту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методики (проекты методик) и расчеты распределения межбюджетных трансфертов;</w:t>
      </w:r>
      <w:bookmarkStart w:id="39" w:name="sub_18428"/>
    </w:p>
    <w:bookmarkEnd w:id="39"/>
    <w:p w:rsidR="002D2BC5" w:rsidRPr="001D4893" w:rsidRDefault="002D2BC5" w:rsidP="00136249">
      <w:pPr>
        <w:pStyle w:val="NoSpacing"/>
        <w:ind w:right="424" w:firstLine="851"/>
        <w:jc w:val="both"/>
        <w:rPr>
          <w:rFonts w:ascii="Times New Roman" w:hAnsi="Times New Roman"/>
          <w:sz w:val="24"/>
          <w:szCs w:val="24"/>
        </w:rPr>
      </w:pPr>
      <w:r w:rsidRPr="001D4893">
        <w:rPr>
          <w:rFonts w:ascii="Times New Roman" w:hAnsi="Times New Roman"/>
          <w:sz w:val="24"/>
          <w:szCs w:val="24"/>
        </w:rPr>
        <w:t>-</w:t>
      </w:r>
      <w:r>
        <w:rPr>
          <w:rFonts w:ascii="Times New Roman" w:hAnsi="Times New Roman"/>
          <w:sz w:val="24"/>
          <w:szCs w:val="24"/>
        </w:rPr>
        <w:t xml:space="preserve"> </w:t>
      </w:r>
      <w:r w:rsidRPr="001D4893">
        <w:rPr>
          <w:rFonts w:ascii="Times New Roman" w:hAnsi="Times New Roman"/>
          <w:sz w:val="24"/>
          <w:szCs w:val="24"/>
        </w:rPr>
        <w:t xml:space="preserve">верхний предел муниципального внутреннего долга муниципального образования </w:t>
      </w:r>
      <w:r>
        <w:rPr>
          <w:rFonts w:ascii="Times New Roman" w:hAnsi="Times New Roman"/>
          <w:sz w:val="24"/>
          <w:szCs w:val="24"/>
        </w:rPr>
        <w:t xml:space="preserve">Будогощское городское поселение </w:t>
      </w:r>
      <w:r w:rsidRPr="001D4893">
        <w:rPr>
          <w:rFonts w:ascii="Times New Roman" w:hAnsi="Times New Roman"/>
          <w:sz w:val="24"/>
          <w:szCs w:val="24"/>
        </w:rPr>
        <w:t>Киришск</w:t>
      </w:r>
      <w:r>
        <w:rPr>
          <w:rFonts w:ascii="Times New Roman" w:hAnsi="Times New Roman"/>
          <w:sz w:val="24"/>
          <w:szCs w:val="24"/>
        </w:rPr>
        <w:t>ого</w:t>
      </w:r>
      <w:r w:rsidRPr="001D4893">
        <w:rPr>
          <w:rFonts w:ascii="Times New Roman" w:hAnsi="Times New Roman"/>
          <w:sz w:val="24"/>
          <w:szCs w:val="24"/>
        </w:rPr>
        <w:t xml:space="preserve"> муниципальн</w:t>
      </w:r>
      <w:r>
        <w:rPr>
          <w:rFonts w:ascii="Times New Roman" w:hAnsi="Times New Roman"/>
          <w:sz w:val="24"/>
          <w:szCs w:val="24"/>
        </w:rPr>
        <w:t>ого</w:t>
      </w:r>
      <w:r w:rsidRPr="001D4893">
        <w:rPr>
          <w:rFonts w:ascii="Times New Roman" w:hAnsi="Times New Roman"/>
          <w:sz w:val="24"/>
          <w:szCs w:val="24"/>
        </w:rPr>
        <w:t xml:space="preserve"> район</w:t>
      </w:r>
      <w:r>
        <w:rPr>
          <w:rFonts w:ascii="Times New Roman" w:hAnsi="Times New Roman"/>
          <w:sz w:val="24"/>
          <w:szCs w:val="24"/>
        </w:rPr>
        <w:t>а</w:t>
      </w:r>
      <w:r w:rsidRPr="001D4893">
        <w:rPr>
          <w:rFonts w:ascii="Times New Roman" w:hAnsi="Times New Roman"/>
          <w:sz w:val="24"/>
          <w:szCs w:val="24"/>
        </w:rPr>
        <w:t xml:space="preserve"> Ленинградской области на 1 января года, следующего за очередным финансовым годом (очередным финансовым годом и каждым годом планового периода)</w:t>
      </w:r>
      <w:bookmarkStart w:id="40" w:name="sub_18429"/>
      <w:r w:rsidRPr="001D4893">
        <w:rPr>
          <w:rFonts w:ascii="Times New Roman" w:hAnsi="Times New Roman"/>
          <w:sz w:val="24"/>
          <w:szCs w:val="24"/>
        </w:rPr>
        <w:t>, с указанием в том числе верхнего предела долга по муниципальным гарантиям;</w:t>
      </w:r>
      <w:bookmarkEnd w:id="40"/>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оценка ожидаемого исполнения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на текущий финансовый год;</w:t>
      </w:r>
      <w:bookmarkStart w:id="41" w:name="sub_184215"/>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предложенные советом депутатов муниципального образования </w:t>
      </w:r>
      <w:r>
        <w:rPr>
          <w:rFonts w:ascii="Times New Roman" w:hAnsi="Times New Roman"/>
          <w:sz w:val="24"/>
          <w:szCs w:val="24"/>
        </w:rPr>
        <w:t>Будогощское городское поселение Киришского муниципального района</w:t>
      </w:r>
      <w:r w:rsidRPr="004D0219">
        <w:rPr>
          <w:rFonts w:ascii="Times New Roman" w:hAnsi="Times New Roman"/>
          <w:sz w:val="24"/>
          <w:szCs w:val="24"/>
        </w:rPr>
        <w:t xml:space="preserve">, органами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проекты бюджетных смет указанных органов, представляемые в случае возникновения разногласий с финансовым органом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отношении указанных бюджетных смет;</w:t>
      </w:r>
      <w:bookmarkEnd w:id="41"/>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в случае утверждения решением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и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представляются паспорта муниципальных программ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в  случае, если проект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 реестр источников доходов бюджета муниципального образования </w:t>
      </w:r>
      <w:r>
        <w:rPr>
          <w:rFonts w:ascii="Times New Roman" w:hAnsi="Times New Roman"/>
          <w:spacing w:val="-1"/>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2. Рассмотрение проекта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советом депутатов муниципального образования </w:t>
      </w:r>
      <w:r>
        <w:rPr>
          <w:rFonts w:ascii="Times New Roman" w:hAnsi="Times New Roman"/>
          <w:sz w:val="24"/>
          <w:szCs w:val="24"/>
        </w:rPr>
        <w:t>Будогощское городское поселение Киришского муниципального района</w:t>
      </w:r>
      <w:r w:rsidRPr="004D0219">
        <w:rPr>
          <w:rFonts w:ascii="Times New Roman" w:hAnsi="Times New Roman"/>
          <w:sz w:val="24"/>
          <w:szCs w:val="24"/>
        </w:rPr>
        <w:t>.</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2.1. В течение одного рабочего дня со дня внесения проекта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совет депутатов муниципального образования </w:t>
      </w:r>
      <w:r>
        <w:rPr>
          <w:rFonts w:ascii="Times New Roman" w:hAnsi="Times New Roman"/>
          <w:sz w:val="24"/>
          <w:szCs w:val="24"/>
        </w:rPr>
        <w:t>Будогощское городское поселение Киришского муниципального района</w:t>
      </w:r>
      <w:r w:rsidRPr="004D0219">
        <w:rPr>
          <w:rFonts w:ascii="Times New Roman" w:hAnsi="Times New Roman"/>
          <w:sz w:val="24"/>
          <w:szCs w:val="24"/>
        </w:rPr>
        <w:t xml:space="preserve">, председатель совета депутатов муниципального образования </w:t>
      </w:r>
      <w:r>
        <w:rPr>
          <w:rFonts w:ascii="Times New Roman" w:hAnsi="Times New Roman"/>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 xml:space="preserve">направляет его в орган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для проведения экспертизы, на рассмотрение в постоянные комиссии совета депутатов</w:t>
      </w:r>
      <w:r w:rsidRPr="004D0219">
        <w:rPr>
          <w:rFonts w:ascii="Times New Roman" w:hAnsi="Times New Roman"/>
          <w:i/>
          <w:sz w:val="24"/>
          <w:szCs w:val="24"/>
        </w:rPr>
        <w:t xml:space="preserve"> </w:t>
      </w:r>
      <w:r w:rsidRPr="004D0219">
        <w:rPr>
          <w:rFonts w:ascii="Times New Roman" w:hAnsi="Times New Roman"/>
          <w:sz w:val="24"/>
          <w:szCs w:val="24"/>
        </w:rPr>
        <w:t xml:space="preserve">муниципального образования </w:t>
      </w:r>
      <w:r>
        <w:rPr>
          <w:rFonts w:ascii="Times New Roman" w:hAnsi="Times New Roman"/>
          <w:sz w:val="24"/>
          <w:szCs w:val="24"/>
        </w:rPr>
        <w:t>Будогощское городское поселение Киришского муниципального района</w:t>
      </w:r>
      <w:r w:rsidRPr="004D0219">
        <w:rPr>
          <w:rFonts w:ascii="Times New Roman" w:hAnsi="Times New Roman"/>
          <w:sz w:val="24"/>
          <w:szCs w:val="24"/>
        </w:rPr>
        <w:t xml:space="preserve">, депутатам совета депутатов муниципального образования </w:t>
      </w:r>
      <w:r>
        <w:rPr>
          <w:rFonts w:ascii="Times New Roman" w:hAnsi="Times New Roman"/>
          <w:sz w:val="24"/>
          <w:szCs w:val="24"/>
        </w:rPr>
        <w:t>Будогощское городское поселение Киришского муниципального района</w:t>
      </w:r>
      <w:r w:rsidRPr="004D0219">
        <w:rPr>
          <w:rFonts w:ascii="Times New Roman" w:hAnsi="Times New Roman"/>
          <w:sz w:val="24"/>
          <w:szCs w:val="24"/>
        </w:rPr>
        <w:t>.</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2.2. Орган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проводит экспертизу проекта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том числе обоснованности показателей (параметров и характеристик). Результаты экспертизы оформляются заключением органа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Заключение направляется в совет депутатов муниципального образования </w:t>
      </w:r>
      <w:r>
        <w:rPr>
          <w:rFonts w:ascii="Times New Roman" w:hAnsi="Times New Roman"/>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в течени</w:t>
      </w:r>
      <w:r>
        <w:rPr>
          <w:rFonts w:ascii="Times New Roman" w:hAnsi="Times New Roman"/>
          <w:sz w:val="24"/>
          <w:szCs w:val="24"/>
        </w:rPr>
        <w:t>е</w:t>
      </w:r>
      <w:r w:rsidRPr="004D0219">
        <w:rPr>
          <w:rFonts w:ascii="Times New Roman" w:hAnsi="Times New Roman"/>
          <w:sz w:val="24"/>
          <w:szCs w:val="24"/>
        </w:rPr>
        <w:t xml:space="preserve"> месяца с момента поступления проекта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орган внешнего муниципального финансового контроля от совета депутатов муниципального образования </w:t>
      </w:r>
      <w:r>
        <w:rPr>
          <w:rFonts w:ascii="Times New Roman" w:hAnsi="Times New Roman"/>
          <w:sz w:val="24"/>
          <w:szCs w:val="24"/>
        </w:rPr>
        <w:t>Будогощское городское поселение Киришского муниципального района</w:t>
      </w:r>
      <w:r w:rsidRPr="004D0219">
        <w:rPr>
          <w:rFonts w:ascii="Times New Roman" w:hAnsi="Times New Roman"/>
          <w:sz w:val="24"/>
          <w:szCs w:val="24"/>
        </w:rPr>
        <w:t>.</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 2.3. Не позднее 1 декабря текущего года,  советом депутатов муниципального образования </w:t>
      </w:r>
      <w:r>
        <w:rPr>
          <w:rFonts w:ascii="Times New Roman" w:hAnsi="Times New Roman"/>
          <w:sz w:val="24"/>
          <w:szCs w:val="24"/>
        </w:rPr>
        <w:t>Будогощское городское поселение Киришского муниципального района</w:t>
      </w:r>
      <w:r w:rsidRPr="004D0219">
        <w:rPr>
          <w:rFonts w:ascii="Times New Roman" w:hAnsi="Times New Roman"/>
          <w:sz w:val="24"/>
          <w:szCs w:val="24"/>
        </w:rPr>
        <w:t xml:space="preserve">, проводится первое чтение проекта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Предметом первого чтения является одобрение основных характеристик проекта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к которым относятся:</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прогнозируемый на очередной финансовый год или на очередной финансовый год и плановый период общий объем доходов;</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общий объем расходов на очередной финансовый год или на очередной финансовый год и плановый период;</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дефицит (профицит) бюджета.</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2.4. В случае возникновения несогласованных вопросов по проекту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решением совета депутатов муниципального образования </w:t>
      </w:r>
      <w:r>
        <w:rPr>
          <w:rFonts w:ascii="Times New Roman" w:hAnsi="Times New Roman"/>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 xml:space="preserve">может создаваться согласительная комиссия, в которую входит равное количество представителей </w:t>
      </w:r>
      <w:r>
        <w:rPr>
          <w:rFonts w:ascii="Times New Roman" w:hAnsi="Times New Roman"/>
          <w:spacing w:val="-1"/>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4D0219">
        <w:rPr>
          <w:rFonts w:ascii="Times New Roman" w:hAnsi="Times New Roman"/>
          <w:spacing w:val="-1"/>
          <w:sz w:val="24"/>
          <w:szCs w:val="24"/>
        </w:rPr>
        <w:t xml:space="preserve"> </w:t>
      </w:r>
      <w:r w:rsidRPr="004D0219">
        <w:rPr>
          <w:rFonts w:ascii="Times New Roman" w:hAnsi="Times New Roman"/>
          <w:sz w:val="24"/>
          <w:szCs w:val="24"/>
        </w:rPr>
        <w:t xml:space="preserve">и совета депутатов муниципального образования </w:t>
      </w:r>
      <w:r>
        <w:rPr>
          <w:rFonts w:ascii="Times New Roman" w:hAnsi="Times New Roman"/>
          <w:sz w:val="24"/>
          <w:szCs w:val="24"/>
        </w:rPr>
        <w:t>Будогощское городское поселение Киришского муниципального района</w:t>
      </w:r>
      <w:r w:rsidRPr="004D0219">
        <w:rPr>
          <w:rFonts w:ascii="Times New Roman" w:hAnsi="Times New Roman"/>
          <w:sz w:val="24"/>
          <w:szCs w:val="24"/>
        </w:rPr>
        <w:t xml:space="preserve">. Согласительная комиссия рассматривает спорные вопросы в период между первым и вторым чтением проекта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соответствии с регламентом, утвержденным решением совета депутатов муниципального образования </w:t>
      </w:r>
      <w:r>
        <w:rPr>
          <w:rFonts w:ascii="Times New Roman" w:hAnsi="Times New Roman"/>
          <w:sz w:val="24"/>
          <w:szCs w:val="24"/>
        </w:rPr>
        <w:t>Будогощское городское поселение Киришского муниципального района</w:t>
      </w:r>
      <w:r w:rsidRPr="004D0219">
        <w:rPr>
          <w:rFonts w:ascii="Times New Roman" w:hAnsi="Times New Roman"/>
          <w:sz w:val="24"/>
          <w:szCs w:val="24"/>
        </w:rPr>
        <w:t xml:space="preserve">. </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2.5. Совет депутатов муниципального образования </w:t>
      </w:r>
      <w:r>
        <w:rPr>
          <w:rFonts w:ascii="Times New Roman" w:hAnsi="Times New Roman"/>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в течени</w:t>
      </w:r>
      <w:r>
        <w:rPr>
          <w:rFonts w:ascii="Times New Roman" w:hAnsi="Times New Roman"/>
          <w:sz w:val="24"/>
          <w:szCs w:val="24"/>
        </w:rPr>
        <w:t>е</w:t>
      </w:r>
      <w:r w:rsidRPr="004D0219">
        <w:rPr>
          <w:rFonts w:ascii="Times New Roman" w:hAnsi="Times New Roman"/>
          <w:sz w:val="24"/>
          <w:szCs w:val="24"/>
        </w:rPr>
        <w:t xml:space="preserve"> двадцати рабочих дней с момента проведения первого чтения рассматривает проект решения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во втором чтении, но не позднее 31 декабря текущего года. </w:t>
      </w:r>
    </w:p>
    <w:p w:rsidR="002D2BC5" w:rsidRPr="004D0219" w:rsidRDefault="002D2BC5" w:rsidP="00AC160E">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2.6</w:t>
      </w:r>
      <w:r>
        <w:rPr>
          <w:rFonts w:ascii="Times New Roman" w:hAnsi="Times New Roman"/>
          <w:sz w:val="24"/>
          <w:szCs w:val="24"/>
        </w:rPr>
        <w:t>.</w:t>
      </w:r>
      <w:r w:rsidRPr="004D0219">
        <w:rPr>
          <w:rFonts w:ascii="Times New Roman" w:hAnsi="Times New Roman"/>
          <w:sz w:val="24"/>
          <w:szCs w:val="24"/>
        </w:rPr>
        <w:t xml:space="preserve"> Решение о бюджете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на очередной финансовый год или на очередной финансовый год и плановый период вступает в силу с 1 января очередного финансового года.</w:t>
      </w:r>
    </w:p>
    <w:p w:rsidR="002D2BC5" w:rsidRPr="004D0219" w:rsidRDefault="002D2BC5" w:rsidP="004D0219">
      <w:pPr>
        <w:autoSpaceDE w:val="0"/>
        <w:autoSpaceDN w:val="0"/>
        <w:adjustRightInd w:val="0"/>
        <w:spacing w:after="0" w:line="240" w:lineRule="auto"/>
        <w:ind w:right="566" w:firstLine="709"/>
        <w:jc w:val="both"/>
        <w:rPr>
          <w:rFonts w:ascii="Times New Roman" w:hAnsi="Times New Roman"/>
          <w:sz w:val="24"/>
          <w:szCs w:val="24"/>
        </w:rPr>
      </w:pPr>
    </w:p>
    <w:p w:rsidR="002D2BC5" w:rsidRPr="004D0219" w:rsidRDefault="002D2BC5" w:rsidP="0035708F">
      <w:pPr>
        <w:autoSpaceDE w:val="0"/>
        <w:autoSpaceDN w:val="0"/>
        <w:adjustRightInd w:val="0"/>
        <w:spacing w:after="0" w:line="240" w:lineRule="auto"/>
        <w:ind w:right="566" w:firstLine="851"/>
        <w:jc w:val="both"/>
        <w:rPr>
          <w:rFonts w:ascii="Times New Roman" w:hAnsi="Times New Roman"/>
          <w:b/>
          <w:sz w:val="24"/>
          <w:szCs w:val="24"/>
        </w:rPr>
      </w:pPr>
      <w:r w:rsidRPr="004D0219">
        <w:rPr>
          <w:rFonts w:ascii="Times New Roman" w:hAnsi="Times New Roman"/>
          <w:b/>
          <w:bCs/>
          <w:sz w:val="24"/>
          <w:szCs w:val="24"/>
        </w:rPr>
        <w:t xml:space="preserve">Статья 13. </w:t>
      </w:r>
      <w:r w:rsidRPr="004D0219">
        <w:rPr>
          <w:rFonts w:ascii="Times New Roman" w:hAnsi="Times New Roman"/>
          <w:b/>
          <w:sz w:val="24"/>
          <w:szCs w:val="24"/>
        </w:rPr>
        <w:t xml:space="preserve">Временное управление бюджетом муниципального образования </w:t>
      </w:r>
      <w:r>
        <w:rPr>
          <w:rFonts w:ascii="Times New Roman" w:hAnsi="Times New Roman"/>
          <w:b/>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b/>
          <w:sz w:val="24"/>
          <w:szCs w:val="24"/>
        </w:rPr>
        <w:t xml:space="preserve"> </w:t>
      </w:r>
    </w:p>
    <w:p w:rsidR="002D2BC5" w:rsidRPr="004D0219"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 xml:space="preserve">1. В случае, если решение о бюджете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не вступило в силу с начала текущего финансового года:</w:t>
      </w:r>
    </w:p>
    <w:p w:rsidR="002D2BC5" w:rsidRPr="004D0219"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w:t>
      </w:r>
      <w:r>
        <w:rPr>
          <w:rFonts w:ascii="Times New Roman" w:hAnsi="Times New Roman" w:cs="Times New Roman"/>
        </w:rPr>
        <w:t xml:space="preserve"> </w:t>
      </w:r>
      <w:r w:rsidRPr="004D0219">
        <w:rPr>
          <w:rFonts w:ascii="Times New Roman" w:hAnsi="Times New Roman" w:cs="Times New Roman"/>
        </w:rPr>
        <w:t xml:space="preserve">финансовый орган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D2BC5" w:rsidRPr="004D0219"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w:t>
      </w:r>
      <w:r>
        <w:rPr>
          <w:rFonts w:ascii="Times New Roman" w:hAnsi="Times New Roman" w:cs="Times New Roman"/>
        </w:rPr>
        <w:t xml:space="preserve"> </w:t>
      </w:r>
      <w:r w:rsidRPr="004D0219">
        <w:rPr>
          <w:rFonts w:ascii="Times New Roman" w:hAnsi="Times New Roman" w:cs="Times New Roman"/>
        </w:rPr>
        <w:t xml:space="preserve">иные показатели, определяемые решением о бюджете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применяются в размерах (нормативах) и порядке, которые были установлены решением о бюджете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на отчетный финансовый год;</w:t>
      </w:r>
    </w:p>
    <w:p w:rsidR="002D2BC5" w:rsidRPr="004D0219"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w:t>
      </w:r>
      <w:r>
        <w:rPr>
          <w:rFonts w:ascii="Times New Roman" w:hAnsi="Times New Roman" w:cs="Times New Roman"/>
        </w:rPr>
        <w:t xml:space="preserve"> </w:t>
      </w:r>
      <w:r w:rsidRPr="004D0219">
        <w:rPr>
          <w:rFonts w:ascii="Times New Roman" w:hAnsi="Times New Roman" w:cs="Times New Roman"/>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bookmarkStart w:id="42" w:name="sub_19002"/>
    </w:p>
    <w:p w:rsidR="002D2BC5" w:rsidRPr="004D0219"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 xml:space="preserve">2. Если решение о бюджете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не вступило в силу через три месяца после начала финансового года, финансовый орган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организует исполнение бюджета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при соблюдении условий, определенных </w:t>
      </w:r>
      <w:hyperlink w:anchor="sub_1160" w:history="1">
        <w:r w:rsidRPr="004D0219">
          <w:rPr>
            <w:rStyle w:val="a"/>
            <w:rFonts w:ascii="Times New Roman" w:hAnsi="Times New Roman"/>
            <w:color w:val="auto"/>
          </w:rPr>
          <w:t>пунктом 1</w:t>
        </w:r>
      </w:hyperlink>
      <w:r w:rsidRPr="004D0219">
        <w:rPr>
          <w:rFonts w:ascii="Times New Roman" w:hAnsi="Times New Roman" w:cs="Times New Roman"/>
        </w:rPr>
        <w:t xml:space="preserve"> настоящей статьи.</w:t>
      </w:r>
      <w:bookmarkStart w:id="43" w:name="sub_190022"/>
      <w:bookmarkEnd w:id="42"/>
    </w:p>
    <w:p w:rsidR="002D2BC5" w:rsidRPr="004D0219"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При этом финансовый орган не имеет права:</w:t>
      </w:r>
      <w:bookmarkStart w:id="44" w:name="sub_190023"/>
      <w:bookmarkEnd w:id="43"/>
    </w:p>
    <w:p w:rsidR="002D2BC5" w:rsidRPr="004D0219"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w:t>
      </w:r>
      <w:r>
        <w:rPr>
          <w:rFonts w:ascii="Times New Roman" w:hAnsi="Times New Roman" w:cs="Times New Roman"/>
        </w:rPr>
        <w:t xml:space="preserve"> </w:t>
      </w:r>
      <w:r w:rsidRPr="004D0219">
        <w:rPr>
          <w:rFonts w:ascii="Times New Roman" w:hAnsi="Times New Roman" w:cs="Times New Roman"/>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Кодексом;</w:t>
      </w:r>
      <w:bookmarkEnd w:id="44"/>
    </w:p>
    <w:p w:rsidR="002D2BC5" w:rsidRPr="004D0219"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w:t>
      </w:r>
      <w:r>
        <w:rPr>
          <w:rFonts w:ascii="Times New Roman" w:hAnsi="Times New Roman" w:cs="Times New Roman"/>
        </w:rPr>
        <w:t xml:space="preserve"> </w:t>
      </w:r>
      <w:r w:rsidRPr="004D0219">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bookmarkStart w:id="45" w:name="sub_190027"/>
    </w:p>
    <w:p w:rsidR="002D2BC5" w:rsidRPr="004D0219"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w:t>
      </w:r>
      <w:r>
        <w:rPr>
          <w:rFonts w:ascii="Times New Roman" w:hAnsi="Times New Roman" w:cs="Times New Roman"/>
        </w:rPr>
        <w:t xml:space="preserve"> </w:t>
      </w:r>
      <w:r w:rsidRPr="004D0219">
        <w:rPr>
          <w:rFonts w:ascii="Times New Roman" w:hAnsi="Times New Roman" w:cs="Times New Roman"/>
        </w:rPr>
        <w:t>формировать резервные фонды.</w:t>
      </w:r>
      <w:bookmarkStart w:id="46" w:name="sub_1903"/>
      <w:bookmarkEnd w:id="45"/>
    </w:p>
    <w:p w:rsidR="002D2BC5" w:rsidRPr="004D0219"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 xml:space="preserve">3. Указанные в </w:t>
      </w:r>
      <w:hyperlink w:anchor="sub_1160" w:history="1">
        <w:r w:rsidRPr="004D0219">
          <w:rPr>
            <w:rStyle w:val="a"/>
            <w:rFonts w:ascii="Times New Roman" w:hAnsi="Times New Roman"/>
            <w:color w:val="auto"/>
          </w:rPr>
          <w:t>пунктах 1</w:t>
        </w:r>
      </w:hyperlink>
      <w:r w:rsidRPr="004D0219">
        <w:rPr>
          <w:rFonts w:ascii="Times New Roman" w:hAnsi="Times New Roman" w:cs="Times New Roman"/>
        </w:rPr>
        <w:t xml:space="preserve"> и </w:t>
      </w:r>
      <w:hyperlink w:anchor="sub_19002" w:history="1">
        <w:r w:rsidRPr="004D0219">
          <w:rPr>
            <w:rStyle w:val="a"/>
            <w:rFonts w:ascii="Times New Roman" w:hAnsi="Times New Roman"/>
            <w:color w:val="auto"/>
          </w:rPr>
          <w:t>2</w:t>
        </w:r>
      </w:hyperlink>
      <w:r w:rsidRPr="004D0219">
        <w:rPr>
          <w:rFonts w:ascii="Times New Roman" w:hAnsi="Times New Roman" w:cs="Times New Roman"/>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w:t>
      </w:r>
    </w:p>
    <w:p w:rsidR="002D2BC5" w:rsidRDefault="002D2BC5" w:rsidP="004D0219">
      <w:pPr>
        <w:spacing w:after="0" w:line="240" w:lineRule="auto"/>
        <w:ind w:right="566"/>
        <w:rPr>
          <w:rFonts w:ascii="Times New Roman" w:hAnsi="Times New Roman"/>
          <w:sz w:val="24"/>
          <w:szCs w:val="24"/>
          <w:lang w:eastAsia="ru-RU"/>
        </w:rPr>
      </w:pPr>
    </w:p>
    <w:bookmarkEnd w:id="46"/>
    <w:p w:rsidR="002D2BC5" w:rsidRPr="004D0219" w:rsidRDefault="002D2BC5" w:rsidP="00BD665F">
      <w:pPr>
        <w:pStyle w:val="a1"/>
        <w:ind w:left="0" w:right="566" w:firstLine="851"/>
        <w:rPr>
          <w:rFonts w:ascii="Times New Roman" w:hAnsi="Times New Roman" w:cs="Times New Roman"/>
          <w:b/>
        </w:rPr>
      </w:pPr>
      <w:r w:rsidRPr="004D0219">
        <w:rPr>
          <w:rFonts w:ascii="Times New Roman" w:hAnsi="Times New Roman" w:cs="Times New Roman"/>
          <w:b/>
          <w:bCs/>
        </w:rPr>
        <w:t xml:space="preserve">Статья 14. </w:t>
      </w:r>
      <w:r w:rsidRPr="004D0219">
        <w:rPr>
          <w:rFonts w:ascii="Times New Roman" w:hAnsi="Times New Roman" w:cs="Times New Roman"/>
          <w:b/>
          <w:lang w:eastAsia="en-US"/>
        </w:rPr>
        <w:t xml:space="preserve">Внесение изменений в решение о бюджете </w:t>
      </w:r>
      <w:r w:rsidRPr="004D0219">
        <w:rPr>
          <w:rFonts w:ascii="Times New Roman" w:hAnsi="Times New Roman" w:cs="Times New Roman"/>
          <w:b/>
        </w:rPr>
        <w:t xml:space="preserve">муниципального образования </w:t>
      </w:r>
      <w:r>
        <w:rPr>
          <w:rFonts w:ascii="Times New Roman" w:hAnsi="Times New Roman" w:cs="Times New Roman"/>
          <w:b/>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w:t>
      </w:r>
      <w:r w:rsidRPr="004D0219">
        <w:rPr>
          <w:rFonts w:ascii="Times New Roman" w:hAnsi="Times New Roman" w:cs="Times New Roman"/>
          <w:b/>
          <w:lang w:eastAsia="en-US"/>
        </w:rPr>
        <w:t xml:space="preserve">по окончании периода временного управления бюджетом </w:t>
      </w:r>
      <w:r w:rsidRPr="004D0219">
        <w:rPr>
          <w:rFonts w:ascii="Times New Roman" w:hAnsi="Times New Roman" w:cs="Times New Roman"/>
          <w:b/>
        </w:rPr>
        <w:t xml:space="preserve">муниципального образования </w:t>
      </w:r>
      <w:r>
        <w:rPr>
          <w:rFonts w:ascii="Times New Roman" w:hAnsi="Times New Roman" w:cs="Times New Roman"/>
          <w:b/>
        </w:rPr>
        <w:t>Будогощское городское поселение Киришского муниципального района Ленинградской области</w:t>
      </w:r>
      <w:bookmarkStart w:id="47" w:name="sub_1911"/>
    </w:p>
    <w:p w:rsidR="002D2BC5" w:rsidRPr="004D0219"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 xml:space="preserve">1. Если решение о бюджете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вступает в силу после начала текущего финансового года и исполнение бюджета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до дня вступления в силу указанного решения осуществляется в соответствии со статьей 13 настоящего Положения, в течение одного месяца со дня вступления в силу указанного решения </w:t>
      </w:r>
      <w:r>
        <w:rPr>
          <w:rFonts w:ascii="Times New Roman" w:hAnsi="Times New Roman" w:cs="Times New Roman"/>
        </w:rPr>
        <w:t xml:space="preserve">Администрация муниципального образования Будогощское городское поселение Киришского муниципального района Ленинградской области </w:t>
      </w:r>
      <w:r w:rsidRPr="004D0219">
        <w:rPr>
          <w:rFonts w:ascii="Times New Roman" w:hAnsi="Times New Roman" w:cs="Times New Roman"/>
        </w:rPr>
        <w:t xml:space="preserve">представляет на рассмотрение и утверждение совета депутатов муниципального образования </w:t>
      </w:r>
      <w:r>
        <w:rPr>
          <w:rFonts w:ascii="Times New Roman" w:hAnsi="Times New Roman" w:cs="Times New Roman"/>
        </w:rPr>
        <w:t xml:space="preserve">Будогощское городское поселение Киришского муниципального района </w:t>
      </w:r>
      <w:r w:rsidRPr="004D0219">
        <w:rPr>
          <w:rFonts w:ascii="Times New Roman" w:hAnsi="Times New Roman" w:cs="Times New Roman"/>
        </w:rPr>
        <w:t xml:space="preserve">проект решения о внесении изменений в решение о бюджете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уточняющего показатели бюджета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с учетом исполнения бюджета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за период временного управления бюджетом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w:t>
      </w:r>
      <w:bookmarkEnd w:id="47"/>
    </w:p>
    <w:p w:rsidR="002D2BC5" w:rsidRDefault="002D2BC5" w:rsidP="00BD665F">
      <w:pPr>
        <w:pStyle w:val="a1"/>
        <w:ind w:left="0" w:right="566" w:firstLine="851"/>
        <w:rPr>
          <w:rFonts w:ascii="Times New Roman" w:hAnsi="Times New Roman" w:cs="Times New Roman"/>
        </w:rPr>
      </w:pPr>
      <w:r w:rsidRPr="004D0219">
        <w:rPr>
          <w:rFonts w:ascii="Times New Roman" w:hAnsi="Times New Roman" w:cs="Times New Roman"/>
        </w:rPr>
        <w:t xml:space="preserve">2. Указанный проект решения рассматривается и утверждается советом депутатов муниципального образования </w:t>
      </w:r>
      <w:r>
        <w:rPr>
          <w:rFonts w:ascii="Times New Roman" w:hAnsi="Times New Roman" w:cs="Times New Roman"/>
        </w:rPr>
        <w:t xml:space="preserve">Будогощское городское поселение Киришского муниципального района </w:t>
      </w:r>
      <w:r w:rsidRPr="004D0219">
        <w:rPr>
          <w:rFonts w:ascii="Times New Roman" w:hAnsi="Times New Roman" w:cs="Times New Roman"/>
        </w:rPr>
        <w:t>в срок, не превышающий 15 дней со дня его представления.</w:t>
      </w:r>
    </w:p>
    <w:p w:rsidR="002D2BC5" w:rsidRPr="00BD665F" w:rsidRDefault="002D2BC5" w:rsidP="00BD665F">
      <w:pPr>
        <w:rPr>
          <w:lang w:eastAsia="ru-RU"/>
        </w:rPr>
      </w:pPr>
    </w:p>
    <w:p w:rsidR="002D2BC5" w:rsidRPr="004D0219" w:rsidRDefault="002D2BC5" w:rsidP="00EC3788">
      <w:pPr>
        <w:pStyle w:val="a1"/>
        <w:ind w:left="0" w:right="566" w:firstLine="851"/>
        <w:rPr>
          <w:rFonts w:ascii="Times New Roman" w:hAnsi="Times New Roman" w:cs="Times New Roman"/>
          <w:b/>
          <w:lang w:eastAsia="en-US"/>
        </w:rPr>
      </w:pPr>
      <w:r w:rsidRPr="004D0219">
        <w:rPr>
          <w:rFonts w:ascii="Times New Roman" w:hAnsi="Times New Roman" w:cs="Times New Roman"/>
          <w:b/>
          <w:bCs/>
        </w:rPr>
        <w:t xml:space="preserve">Статья 15. </w:t>
      </w:r>
      <w:r w:rsidRPr="004D0219">
        <w:rPr>
          <w:rFonts w:ascii="Times New Roman" w:hAnsi="Times New Roman" w:cs="Times New Roman"/>
          <w:b/>
          <w:lang w:eastAsia="en-US"/>
        </w:rPr>
        <w:t xml:space="preserve">Исполнение бюджета </w:t>
      </w:r>
      <w:r w:rsidRPr="004D0219">
        <w:rPr>
          <w:rFonts w:ascii="Times New Roman" w:hAnsi="Times New Roman" w:cs="Times New Roman"/>
          <w:b/>
        </w:rPr>
        <w:t xml:space="preserve">муниципального образования </w:t>
      </w:r>
      <w:r>
        <w:rPr>
          <w:rFonts w:ascii="Times New Roman" w:hAnsi="Times New Roman" w:cs="Times New Roman"/>
          <w:b/>
        </w:rPr>
        <w:t>Будогощское городское поселение Киришского муниципального района Ленинградской области</w:t>
      </w:r>
      <w:r w:rsidRPr="004D0219">
        <w:rPr>
          <w:rFonts w:ascii="Times New Roman" w:hAnsi="Times New Roman" w:cs="Times New Roman"/>
          <w:b/>
        </w:rPr>
        <w:t>.</w:t>
      </w:r>
    </w:p>
    <w:p w:rsidR="002D2BC5" w:rsidRPr="00EC3788" w:rsidRDefault="002D2BC5" w:rsidP="004D0219">
      <w:pPr>
        <w:pStyle w:val="a1"/>
        <w:ind w:left="0" w:right="566" w:firstLine="851"/>
        <w:rPr>
          <w:rFonts w:ascii="Times New Roman" w:hAnsi="Times New Roman" w:cs="Times New Roman"/>
        </w:rPr>
      </w:pPr>
      <w:r>
        <w:rPr>
          <w:rFonts w:ascii="Times New Roman" w:hAnsi="Times New Roman" w:cs="Times New Roman"/>
        </w:rPr>
        <w:t>1</w:t>
      </w:r>
      <w:r w:rsidRPr="00EC3788">
        <w:rPr>
          <w:rFonts w:ascii="Times New Roman" w:hAnsi="Times New Roman" w:cs="Times New Roman"/>
        </w:rPr>
        <w:t>.</w:t>
      </w:r>
      <w:r>
        <w:rPr>
          <w:rFonts w:ascii="Times New Roman" w:hAnsi="Times New Roman" w:cs="Times New Roman"/>
        </w:rPr>
        <w:t xml:space="preserve"> </w:t>
      </w:r>
      <w:r w:rsidRPr="00EC3788">
        <w:rPr>
          <w:rFonts w:ascii="Times New Roman" w:hAnsi="Times New Roman" w:cs="Times New Roman"/>
        </w:rPr>
        <w:t xml:space="preserve">Основы исполнения бюджета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w:t>
      </w:r>
      <w:bookmarkStart w:id="48" w:name="sub_21511"/>
      <w:r w:rsidRPr="00EC3788">
        <w:rPr>
          <w:rFonts w:ascii="Times New Roman" w:hAnsi="Times New Roman" w:cs="Times New Roman"/>
        </w:rPr>
        <w:t>.</w:t>
      </w:r>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1.1</w:t>
      </w:r>
      <w:r>
        <w:rPr>
          <w:rFonts w:ascii="Times New Roman" w:hAnsi="Times New Roman" w:cs="Times New Roman"/>
        </w:rPr>
        <w:t>.</w:t>
      </w:r>
      <w:r w:rsidRPr="00EC3788">
        <w:rPr>
          <w:rFonts w:ascii="Times New Roman" w:hAnsi="Times New Roman" w:cs="Times New Roman"/>
        </w:rPr>
        <w:t xml:space="preserve"> Исполнение бюджета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обеспечивается </w:t>
      </w:r>
      <w:r>
        <w:rPr>
          <w:rFonts w:ascii="Times New Roman" w:hAnsi="Times New Roman" w:cs="Times New Roman"/>
        </w:rPr>
        <w:t>Администрацией муниципального образования Будогощское городское поселение Киришского муниципального района Ленинградской области</w:t>
      </w:r>
      <w:r w:rsidRPr="00EC3788">
        <w:rPr>
          <w:rFonts w:ascii="Times New Roman" w:hAnsi="Times New Roman" w:cs="Times New Roman"/>
        </w:rPr>
        <w:t>.</w:t>
      </w:r>
      <w:bookmarkStart w:id="49" w:name="sub_21512"/>
      <w:bookmarkEnd w:id="48"/>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1.2</w:t>
      </w:r>
      <w:r>
        <w:rPr>
          <w:rFonts w:ascii="Times New Roman" w:hAnsi="Times New Roman" w:cs="Times New Roman"/>
        </w:rPr>
        <w:t>.</w:t>
      </w:r>
      <w:r w:rsidRPr="00EC3788">
        <w:rPr>
          <w:rFonts w:ascii="Times New Roman" w:hAnsi="Times New Roman" w:cs="Times New Roman"/>
        </w:rPr>
        <w:t xml:space="preserve"> Организация исполнения бюджета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возлагается на финансовый орган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Исполнение бюджета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организуется на основе сводной бюджетной росписи и кассового плана.</w:t>
      </w:r>
      <w:bookmarkStart w:id="50" w:name="sub_21513"/>
      <w:bookmarkEnd w:id="49"/>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1.3</w:t>
      </w:r>
      <w:r>
        <w:rPr>
          <w:rFonts w:ascii="Times New Roman" w:hAnsi="Times New Roman" w:cs="Times New Roman"/>
        </w:rPr>
        <w:t>.</w:t>
      </w:r>
      <w:r w:rsidRPr="00EC3788">
        <w:rPr>
          <w:rFonts w:ascii="Times New Roman" w:hAnsi="Times New Roman" w:cs="Times New Roman"/>
        </w:rPr>
        <w:t xml:space="preserve"> Бюджет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исполняется на основе единства кассы и подведомственности расходов.</w:t>
      </w:r>
      <w:bookmarkEnd w:id="50"/>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1.4</w:t>
      </w:r>
      <w:r>
        <w:rPr>
          <w:rFonts w:ascii="Times New Roman" w:hAnsi="Times New Roman" w:cs="Times New Roman"/>
        </w:rPr>
        <w:t>.</w:t>
      </w:r>
      <w:r w:rsidRPr="00EC3788">
        <w:rPr>
          <w:rFonts w:ascii="Times New Roman" w:hAnsi="Times New Roman" w:cs="Times New Roman"/>
        </w:rPr>
        <w:t xml:space="preserve"> Кассовое обслуживание исполнения бюджета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осуществляется Федеральным казначейством.</w:t>
      </w:r>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 xml:space="preserve">2. Сводная бюджетная роспись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w:t>
      </w:r>
      <w:bookmarkStart w:id="51" w:name="sub_1550"/>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2.1</w:t>
      </w:r>
      <w:r>
        <w:rPr>
          <w:rFonts w:ascii="Times New Roman" w:hAnsi="Times New Roman" w:cs="Times New Roman"/>
        </w:rPr>
        <w:t>.</w:t>
      </w:r>
      <w:r w:rsidRPr="00EC3788">
        <w:rPr>
          <w:rFonts w:ascii="Times New Roman" w:hAnsi="Times New Roman" w:cs="Times New Roman"/>
        </w:rPr>
        <w:t xml:space="preserve"> </w:t>
      </w:r>
      <w:hyperlink r:id="rId27" w:history="1">
        <w:r w:rsidRPr="00EC3788">
          <w:rPr>
            <w:rStyle w:val="a"/>
            <w:rFonts w:ascii="Times New Roman" w:hAnsi="Times New Roman"/>
            <w:color w:val="auto"/>
          </w:rPr>
          <w:t>Порядок</w:t>
        </w:r>
      </w:hyperlink>
      <w:r w:rsidRPr="00EC3788">
        <w:rPr>
          <w:rFonts w:ascii="Times New Roman" w:hAnsi="Times New Roman" w:cs="Times New Roman"/>
        </w:rPr>
        <w:t xml:space="preserve"> составления и ведения сводной бюджетной росписи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устанавливается финансовым органом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w:t>
      </w:r>
      <w:bookmarkEnd w:id="51"/>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2.2</w:t>
      </w:r>
      <w:r>
        <w:rPr>
          <w:rFonts w:ascii="Times New Roman" w:hAnsi="Times New Roman" w:cs="Times New Roman"/>
        </w:rPr>
        <w:t>.</w:t>
      </w:r>
      <w:r w:rsidRPr="00EC3788">
        <w:rPr>
          <w:rFonts w:ascii="Times New Roman" w:hAnsi="Times New Roman" w:cs="Times New Roman"/>
        </w:rPr>
        <w:t xml:space="preserve"> Утверждение сводной бюджетной росписи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и внесение изменений в нее осуществляется руководителем финансового органа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w:t>
      </w:r>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2.3</w:t>
      </w:r>
      <w:r>
        <w:rPr>
          <w:rFonts w:ascii="Times New Roman" w:hAnsi="Times New Roman" w:cs="Times New Roman"/>
        </w:rPr>
        <w:t>.</w:t>
      </w:r>
      <w:r w:rsidRPr="00EC3788">
        <w:rPr>
          <w:rFonts w:ascii="Times New Roman" w:hAnsi="Times New Roman" w:cs="Times New Roman"/>
        </w:rPr>
        <w:t xml:space="preserve"> Утвержденные показатели сводной бюджетной росписи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должны соответствовать решению о бюджете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w:t>
      </w:r>
      <w:bookmarkStart w:id="52" w:name="sub_217032"/>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2.4</w:t>
      </w:r>
      <w:r>
        <w:rPr>
          <w:rFonts w:ascii="Times New Roman" w:hAnsi="Times New Roman" w:cs="Times New Roman"/>
        </w:rPr>
        <w:t>.</w:t>
      </w:r>
      <w:r w:rsidRPr="00EC3788">
        <w:rPr>
          <w:rFonts w:ascii="Times New Roman" w:hAnsi="Times New Roman" w:cs="Times New Roman"/>
        </w:rPr>
        <w:t xml:space="preserve"> В случае принятия решения о внесении изменений в решение о бюджете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руководитель финансового органа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утверждает соответствующие изменения в сводную бюджетную роспись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w:t>
      </w:r>
      <w:bookmarkStart w:id="53" w:name="sub_217033"/>
      <w:bookmarkEnd w:id="52"/>
    </w:p>
    <w:p w:rsidR="002D2BC5"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2.5</w:t>
      </w:r>
      <w:r>
        <w:rPr>
          <w:rFonts w:ascii="Times New Roman" w:hAnsi="Times New Roman" w:cs="Times New Roman"/>
        </w:rPr>
        <w:t>.</w:t>
      </w:r>
      <w:r w:rsidRPr="00EC3788">
        <w:rPr>
          <w:rFonts w:ascii="Times New Roman" w:hAnsi="Times New Roman" w:cs="Times New Roman"/>
        </w:rPr>
        <w:t xml:space="preserve"> В сводную бюджетную роспись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могут быть внесены изменения в соответствии с решениями руководителя финансового органа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без внесения изменений в решение о бюджете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в случаях установленных Кодексом. </w:t>
      </w:r>
      <w:bookmarkEnd w:id="53"/>
    </w:p>
    <w:p w:rsidR="002D2BC5" w:rsidRPr="00DF7776" w:rsidRDefault="002D2BC5" w:rsidP="003B7DB9">
      <w:pPr>
        <w:spacing w:after="0" w:line="240" w:lineRule="auto"/>
        <w:ind w:right="567" w:firstLine="851"/>
        <w:jc w:val="both"/>
        <w:rPr>
          <w:rFonts w:ascii="Times New Roman" w:hAnsi="Times New Roman"/>
          <w:sz w:val="24"/>
          <w:szCs w:val="24"/>
          <w:lang w:eastAsia="ru-RU"/>
        </w:rPr>
      </w:pPr>
      <w:r w:rsidRPr="00DF7776">
        <w:rPr>
          <w:rFonts w:ascii="Times New Roman" w:hAnsi="Times New Roman"/>
          <w:sz w:val="24"/>
          <w:szCs w:val="24"/>
          <w:lang w:eastAsia="ru-RU"/>
        </w:rPr>
        <w:t>2.</w:t>
      </w:r>
      <w:r>
        <w:rPr>
          <w:rFonts w:ascii="Times New Roman" w:hAnsi="Times New Roman"/>
          <w:sz w:val="24"/>
          <w:szCs w:val="24"/>
          <w:lang w:eastAsia="ru-RU"/>
        </w:rPr>
        <w:t xml:space="preserve">6. </w:t>
      </w:r>
      <w:r w:rsidRPr="008778F0">
        <w:rPr>
          <w:rFonts w:ascii="Times New Roman" w:hAnsi="Times New Roman"/>
          <w:sz w:val="24"/>
          <w:szCs w:val="24"/>
          <w:lang w:eastAsia="ru-RU"/>
        </w:rPr>
        <w:t xml:space="preserve">Решением о бюджете муниципального образования </w:t>
      </w:r>
      <w:r>
        <w:rPr>
          <w:rFonts w:ascii="Times New Roman" w:hAnsi="Times New Roman"/>
          <w:spacing w:val="-1"/>
          <w:sz w:val="24"/>
          <w:szCs w:val="24"/>
        </w:rPr>
        <w:t>Будогощское</w:t>
      </w:r>
      <w:r w:rsidRPr="008778F0">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8778F0">
        <w:rPr>
          <w:rFonts w:ascii="Times New Roman" w:hAnsi="Times New Roman"/>
          <w:sz w:val="24"/>
          <w:szCs w:val="24"/>
          <w:lang w:eastAsia="ru-RU"/>
        </w:rPr>
        <w:t xml:space="preserve">  предусматриваются  дополнительные основания для внесения изменений в сводную бюджетную роспись бюджета муниципального образования </w:t>
      </w:r>
      <w:r>
        <w:rPr>
          <w:rFonts w:ascii="Times New Roman" w:hAnsi="Times New Roman"/>
          <w:spacing w:val="-1"/>
          <w:sz w:val="24"/>
          <w:szCs w:val="24"/>
        </w:rPr>
        <w:t>Будогощское</w:t>
      </w:r>
      <w:r w:rsidRPr="008778F0">
        <w:rPr>
          <w:rFonts w:ascii="Times New Roman" w:hAnsi="Times New Roman"/>
          <w:spacing w:val="-1"/>
          <w:sz w:val="24"/>
          <w:szCs w:val="24"/>
        </w:rPr>
        <w:t xml:space="preserve"> городское поселение Киришского муниципального района Ленинградской области</w:t>
      </w:r>
      <w:r w:rsidRPr="008778F0">
        <w:rPr>
          <w:rFonts w:ascii="Times New Roman" w:hAnsi="Times New Roman"/>
          <w:sz w:val="24"/>
          <w:szCs w:val="24"/>
          <w:lang w:eastAsia="ru-RU"/>
        </w:rPr>
        <w:t xml:space="preserve"> без внесения изменений в решение о бюджете  в соответствии с решениями руководителя финансового органа </w:t>
      </w:r>
      <w:r w:rsidRPr="008778F0">
        <w:rPr>
          <w:rFonts w:ascii="Times New Roman" w:hAnsi="Times New Roman"/>
          <w:sz w:val="24"/>
          <w:szCs w:val="24"/>
        </w:rPr>
        <w:t xml:space="preserve">муниципального образования </w:t>
      </w:r>
      <w:r>
        <w:rPr>
          <w:rFonts w:ascii="Times New Roman" w:hAnsi="Times New Roman"/>
          <w:sz w:val="24"/>
          <w:szCs w:val="24"/>
        </w:rPr>
        <w:t xml:space="preserve">Будогощское городское поселение </w:t>
      </w:r>
      <w:r w:rsidRPr="008778F0">
        <w:rPr>
          <w:rFonts w:ascii="Times New Roman" w:hAnsi="Times New Roman"/>
          <w:sz w:val="24"/>
          <w:szCs w:val="24"/>
        </w:rPr>
        <w:t>Киришск</w:t>
      </w:r>
      <w:r>
        <w:rPr>
          <w:rFonts w:ascii="Times New Roman" w:hAnsi="Times New Roman"/>
          <w:sz w:val="24"/>
          <w:szCs w:val="24"/>
        </w:rPr>
        <w:t>ого</w:t>
      </w:r>
      <w:r w:rsidRPr="008778F0">
        <w:rPr>
          <w:rFonts w:ascii="Times New Roman" w:hAnsi="Times New Roman"/>
          <w:sz w:val="24"/>
          <w:szCs w:val="24"/>
        </w:rPr>
        <w:t xml:space="preserve"> муниципальн</w:t>
      </w:r>
      <w:r>
        <w:rPr>
          <w:rFonts w:ascii="Times New Roman" w:hAnsi="Times New Roman"/>
          <w:sz w:val="24"/>
          <w:szCs w:val="24"/>
        </w:rPr>
        <w:t>ого</w:t>
      </w:r>
      <w:r w:rsidRPr="008778F0">
        <w:rPr>
          <w:rFonts w:ascii="Times New Roman" w:hAnsi="Times New Roman"/>
          <w:sz w:val="24"/>
          <w:szCs w:val="24"/>
        </w:rPr>
        <w:t xml:space="preserve"> район</w:t>
      </w:r>
      <w:r>
        <w:rPr>
          <w:rFonts w:ascii="Times New Roman" w:hAnsi="Times New Roman"/>
          <w:sz w:val="24"/>
          <w:szCs w:val="24"/>
        </w:rPr>
        <w:t>а</w:t>
      </w:r>
      <w:r w:rsidRPr="008778F0">
        <w:rPr>
          <w:rFonts w:ascii="Times New Roman" w:hAnsi="Times New Roman"/>
          <w:sz w:val="24"/>
          <w:szCs w:val="24"/>
        </w:rPr>
        <w:t xml:space="preserve"> Ленинградской области</w:t>
      </w:r>
      <w:r w:rsidRPr="008778F0">
        <w:rPr>
          <w:rFonts w:ascii="Times New Roman" w:hAnsi="Times New Roman"/>
          <w:sz w:val="24"/>
          <w:szCs w:val="24"/>
          <w:lang w:eastAsia="ru-RU"/>
        </w:rPr>
        <w:t>.</w:t>
      </w:r>
    </w:p>
    <w:p w:rsidR="002D2BC5" w:rsidRPr="00EC3788" w:rsidRDefault="002D2BC5" w:rsidP="004D0219">
      <w:pPr>
        <w:spacing w:after="0" w:line="240" w:lineRule="auto"/>
        <w:ind w:right="566" w:firstLine="851"/>
        <w:jc w:val="both"/>
        <w:rPr>
          <w:rFonts w:ascii="Times New Roman" w:hAnsi="Times New Roman"/>
          <w:sz w:val="24"/>
          <w:szCs w:val="24"/>
        </w:rPr>
      </w:pPr>
      <w:r w:rsidRPr="00EC3788">
        <w:rPr>
          <w:rFonts w:ascii="Times New Roman" w:hAnsi="Times New Roman"/>
          <w:sz w:val="24"/>
          <w:szCs w:val="24"/>
        </w:rPr>
        <w:t>2.</w:t>
      </w:r>
      <w:r>
        <w:rPr>
          <w:rFonts w:ascii="Times New Roman" w:hAnsi="Times New Roman"/>
          <w:sz w:val="24"/>
          <w:szCs w:val="24"/>
        </w:rPr>
        <w:t>7.</w:t>
      </w:r>
      <w:r w:rsidRPr="00EC3788">
        <w:rPr>
          <w:rFonts w:ascii="Times New Roman" w:hAnsi="Times New Roman"/>
          <w:sz w:val="24"/>
          <w:szCs w:val="24"/>
        </w:rPr>
        <w:t xml:space="preserve"> Порядком составления и ведения сводной бюджетной росписи муниципального образования </w:t>
      </w:r>
      <w:r>
        <w:rPr>
          <w:rFonts w:ascii="Times New Roman" w:hAnsi="Times New Roman"/>
          <w:sz w:val="24"/>
          <w:szCs w:val="24"/>
        </w:rPr>
        <w:t>Будогощское</w:t>
      </w:r>
      <w:r w:rsidRPr="00EC3788">
        <w:rPr>
          <w:rFonts w:ascii="Times New Roman" w:hAnsi="Times New Roman"/>
          <w:sz w:val="24"/>
          <w:szCs w:val="24"/>
        </w:rPr>
        <w:t xml:space="preserve"> городское поселение Киришского муниципального района Ленинградской области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28" w:history="1">
        <w:r w:rsidRPr="00EC3788">
          <w:rPr>
            <w:rStyle w:val="a"/>
            <w:rFonts w:ascii="Times New Roman" w:hAnsi="Times New Roman"/>
            <w:color w:val="auto"/>
            <w:sz w:val="24"/>
            <w:szCs w:val="24"/>
          </w:rPr>
          <w:t>разделам</w:t>
        </w:r>
      </w:hyperlink>
      <w:r w:rsidRPr="00EC3788">
        <w:rPr>
          <w:rFonts w:ascii="Times New Roman" w:hAnsi="Times New Roman"/>
          <w:sz w:val="24"/>
          <w:szCs w:val="24"/>
        </w:rPr>
        <w:t xml:space="preserve">, подразделам, </w:t>
      </w:r>
      <w:hyperlink r:id="rId29" w:history="1">
        <w:r w:rsidRPr="00EC3788">
          <w:rPr>
            <w:rStyle w:val="a"/>
            <w:rFonts w:ascii="Times New Roman" w:hAnsi="Times New Roman"/>
            <w:color w:val="auto"/>
            <w:sz w:val="24"/>
            <w:szCs w:val="24"/>
          </w:rPr>
          <w:t>целевым статьям</w:t>
        </w:r>
      </w:hyperlink>
      <w:r w:rsidRPr="00EC3788">
        <w:rPr>
          <w:rFonts w:ascii="Times New Roman" w:hAnsi="Times New Roman"/>
          <w:sz w:val="24"/>
          <w:szCs w:val="24"/>
        </w:rPr>
        <w:t xml:space="preserve">, группам (группам и подгруппам) </w:t>
      </w:r>
      <w:hyperlink r:id="rId30" w:history="1">
        <w:r w:rsidRPr="00EC3788">
          <w:rPr>
            <w:rStyle w:val="a"/>
            <w:rFonts w:ascii="Times New Roman" w:hAnsi="Times New Roman"/>
            <w:color w:val="auto"/>
            <w:sz w:val="24"/>
            <w:szCs w:val="24"/>
          </w:rPr>
          <w:t>видов расходов</w:t>
        </w:r>
      </w:hyperlink>
      <w:r w:rsidRPr="00EC3788">
        <w:rPr>
          <w:rFonts w:ascii="Times New Roman" w:hAnsi="Times New Roman"/>
          <w:sz w:val="24"/>
          <w:szCs w:val="24"/>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 xml:space="preserve"> 2.</w:t>
      </w:r>
      <w:r>
        <w:rPr>
          <w:rFonts w:ascii="Times New Roman" w:hAnsi="Times New Roman" w:cs="Times New Roman"/>
        </w:rPr>
        <w:t>8.</w:t>
      </w:r>
      <w:r w:rsidRPr="00EC3788">
        <w:rPr>
          <w:rFonts w:ascii="Times New Roman" w:hAnsi="Times New Roman" w:cs="Times New Roman"/>
        </w:rPr>
        <w:t xml:space="preserve"> Порядком составления и ведения сводной бюджетной росписи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2.</w:t>
      </w:r>
      <w:r>
        <w:rPr>
          <w:rFonts w:ascii="Times New Roman" w:hAnsi="Times New Roman" w:cs="Times New Roman"/>
        </w:rPr>
        <w:t>9.</w:t>
      </w:r>
      <w:r w:rsidRPr="00EC3788">
        <w:rPr>
          <w:rFonts w:ascii="Times New Roman" w:hAnsi="Times New Roman" w:cs="Times New Roman"/>
        </w:rPr>
        <w:t xml:space="preserve"> Утвержденные показатели сводной бюджетной росписи по расходам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доводятся до главных распорядителей бюджетных средств до начала очередного финансового года, за исключением случаев, предусмотренных Кодексом.</w:t>
      </w:r>
      <w:bookmarkStart w:id="54" w:name="sub_217052"/>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2.</w:t>
      </w:r>
      <w:r>
        <w:rPr>
          <w:rFonts w:ascii="Times New Roman" w:hAnsi="Times New Roman" w:cs="Times New Roman"/>
        </w:rPr>
        <w:t>10.</w:t>
      </w:r>
      <w:r w:rsidRPr="00EC3788">
        <w:rPr>
          <w:rFonts w:ascii="Times New Roman" w:hAnsi="Times New Roman" w:cs="Times New Roman"/>
        </w:rPr>
        <w:t xml:space="preserve"> Порядком составления и ведения сводной бюджетной росписи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могут устанавливаться предельные сроки внесения изменений в сводную бюджетную роспись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w:t>
      </w:r>
      <w:bookmarkEnd w:id="54"/>
      <w:r w:rsidRPr="00EC3788">
        <w:rPr>
          <w:rFonts w:ascii="Times New Roman" w:hAnsi="Times New Roman" w:cs="Times New Roman"/>
        </w:rPr>
        <w:t>.</w:t>
      </w:r>
    </w:p>
    <w:p w:rsidR="002D2BC5"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2.1</w:t>
      </w:r>
      <w:r>
        <w:rPr>
          <w:rFonts w:ascii="Times New Roman" w:hAnsi="Times New Roman" w:cs="Times New Roman"/>
        </w:rPr>
        <w:t>1.</w:t>
      </w:r>
      <w:r w:rsidRPr="00EC3788">
        <w:rPr>
          <w:rFonts w:ascii="Times New Roman" w:hAnsi="Times New Roman" w:cs="Times New Roman"/>
        </w:rPr>
        <w:t xml:space="preserve"> В сводную бюджетную роспись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включаются бюджетные ассигнования по источникам финансирования дефицита бюджета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кроме операций по управлению остатками средств на едином счете бюджета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w:t>
      </w:r>
    </w:p>
    <w:p w:rsidR="002D2BC5" w:rsidRPr="00EC3788" w:rsidRDefault="002D2BC5" w:rsidP="00FA1CE7">
      <w:pPr>
        <w:pStyle w:val="a1"/>
        <w:ind w:left="0" w:right="567" w:firstLine="851"/>
        <w:rPr>
          <w:rFonts w:ascii="Times New Roman" w:hAnsi="Times New Roman" w:cs="Times New Roman"/>
        </w:rPr>
      </w:pPr>
      <w:r w:rsidRPr="00EC3788">
        <w:rPr>
          <w:rFonts w:ascii="Times New Roman" w:hAnsi="Times New Roman" w:cs="Times New Roman"/>
        </w:rPr>
        <w:t xml:space="preserve">3. Использование доходов, фактически полученных при исполнении бюджета сверх утвержденных решением о бюджете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w:t>
      </w:r>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3.1</w:t>
      </w:r>
      <w:r>
        <w:rPr>
          <w:rFonts w:ascii="Times New Roman" w:hAnsi="Times New Roman" w:cs="Times New Roman"/>
        </w:rPr>
        <w:t>.</w:t>
      </w:r>
      <w:r w:rsidRPr="00EC3788">
        <w:rPr>
          <w:rFonts w:ascii="Times New Roman" w:hAnsi="Times New Roman" w:cs="Times New Roman"/>
        </w:rPr>
        <w:t xml:space="preserve"> Доходы, фактически полученные при исполнении бюджета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сверх утвержденных решением о бюджете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общего объема доходов, могут направляться финансовым органом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без внесения изменений в решение о бюджете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на текущий финансовый год (текущий финансовый год и плановый период) на замещение муниципальных заимствований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w:t>
      </w:r>
      <w:r>
        <w:rPr>
          <w:rFonts w:ascii="Times New Roman" w:hAnsi="Times New Roman" w:cs="Times New Roman"/>
        </w:rPr>
        <w:t>,</w:t>
      </w:r>
      <w:r w:rsidRPr="00EC3788">
        <w:rPr>
          <w:rFonts w:ascii="Times New Roman" w:hAnsi="Times New Roman" w:cs="Times New Roman"/>
        </w:rPr>
        <w:t xml:space="preserve"> погашение муниципального долга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а также на исполнение публичных нормативных обязательств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в случае недостаточности предусмотренных на их исполнение бюджетных ассигнований в размере, предусмотренном Кодексом.</w:t>
      </w:r>
    </w:p>
    <w:p w:rsidR="002D2BC5" w:rsidRPr="00EC3788" w:rsidRDefault="002D2BC5" w:rsidP="004D0219">
      <w:pPr>
        <w:pStyle w:val="a1"/>
        <w:ind w:left="0" w:right="566" w:firstLine="851"/>
        <w:rPr>
          <w:rFonts w:ascii="Times New Roman" w:hAnsi="Times New Roman" w:cs="Times New Roman"/>
        </w:rPr>
      </w:pPr>
      <w:r w:rsidRPr="00EC3788">
        <w:rPr>
          <w:rFonts w:ascii="Times New Roman" w:hAnsi="Times New Roman" w:cs="Times New Roman"/>
        </w:rPr>
        <w:t>3.2</w:t>
      </w:r>
      <w:r>
        <w:rPr>
          <w:rFonts w:ascii="Times New Roman" w:hAnsi="Times New Roman" w:cs="Times New Roman"/>
        </w:rPr>
        <w:t>.</w:t>
      </w:r>
      <w:r w:rsidRPr="00EC3788">
        <w:rPr>
          <w:rFonts w:ascii="Times New Roman" w:hAnsi="Times New Roman" w:cs="Times New Roman"/>
        </w:rPr>
        <w:t xml:space="preserve"> Субсидии, субвенции, иные межбюджетные трансферты</w:t>
      </w:r>
      <w:r>
        <w:rPr>
          <w:rFonts w:ascii="Times New Roman" w:hAnsi="Times New Roman" w:cs="Times New Roman"/>
        </w:rPr>
        <w:t>,</w:t>
      </w:r>
      <w:r w:rsidRPr="000F7D02">
        <w:rPr>
          <w:rFonts w:ascii="Times New Roman" w:hAnsi="Times New Roman" w:cs="Times New Roman"/>
        </w:rPr>
        <w:t xml:space="preserve"> </w:t>
      </w:r>
      <w:r w:rsidRPr="00EC3788">
        <w:rPr>
          <w:rFonts w:ascii="Times New Roman" w:hAnsi="Times New Roman" w:cs="Times New Roman"/>
        </w:rPr>
        <w:t xml:space="preserve">имеющие целевое </w:t>
      </w:r>
      <w:r w:rsidRPr="00B37B35">
        <w:rPr>
          <w:rFonts w:ascii="Times New Roman" w:hAnsi="Times New Roman" w:cs="Times New Roman"/>
        </w:rPr>
        <w:t xml:space="preserve">назначение </w:t>
      </w:r>
      <w:r w:rsidRPr="00B37B35">
        <w:rPr>
          <w:rFonts w:ascii="Times New Roman" w:hAnsi="Times New Roman" w:cs="Times New Roman"/>
          <w:shd w:val="clear" w:color="auto" w:fill="FFFFFF"/>
        </w:rPr>
        <w:t>(в случае получения уведомления об их предоставлении)</w:t>
      </w:r>
      <w:r w:rsidRPr="00B37B35">
        <w:rPr>
          <w:rFonts w:ascii="Times New Roman" w:hAnsi="Times New Roman" w:cs="Times New Roman"/>
        </w:rPr>
        <w:t>, в</w:t>
      </w:r>
      <w:r w:rsidRPr="00EC3788">
        <w:rPr>
          <w:rFonts w:ascii="Times New Roman" w:hAnsi="Times New Roman" w:cs="Times New Roman"/>
        </w:rPr>
        <w:t xml:space="preserve"> том числе поступающие в бюджет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в порядке, установленном Кодексом, </w:t>
      </w:r>
      <w:r>
        <w:rPr>
          <w:rFonts w:ascii="Times New Roman" w:hAnsi="Times New Roman" w:cs="Times New Roman"/>
        </w:rPr>
        <w:t>а также</w:t>
      </w:r>
      <w:r w:rsidRPr="00EC3788">
        <w:rPr>
          <w:rFonts w:ascii="Times New Roman" w:hAnsi="Times New Roman" w:cs="Times New Roman"/>
        </w:rPr>
        <w:t xml:space="preserve"> безвозмездные поступления от физических и юридических лиц, фактически полученные при исполнении бюджета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сверх утвержденных решением о бюджете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доходов, направляются на увеличение расходов бюджета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без внесения изменений в решение о бюджете муниципального образования </w:t>
      </w:r>
      <w:r>
        <w:rPr>
          <w:rFonts w:ascii="Times New Roman" w:hAnsi="Times New Roman" w:cs="Times New Roman"/>
        </w:rPr>
        <w:t>Будогощское</w:t>
      </w:r>
      <w:r w:rsidRPr="00EC3788">
        <w:rPr>
          <w:rFonts w:ascii="Times New Roman" w:hAnsi="Times New Roman" w:cs="Times New Roman"/>
        </w:rPr>
        <w:t xml:space="preserve"> городское поселение Киришского муниципального района Ленинградской области на текущий финансовый год (текущий финансовый год и плановый период).</w:t>
      </w:r>
    </w:p>
    <w:p w:rsidR="002D2BC5" w:rsidRPr="004D0219" w:rsidRDefault="002D2BC5" w:rsidP="004D0219">
      <w:pPr>
        <w:pStyle w:val="a1"/>
        <w:ind w:right="566"/>
        <w:rPr>
          <w:rFonts w:ascii="Times New Roman" w:hAnsi="Times New Roman" w:cs="Times New Roman"/>
          <w:b/>
          <w:bCs/>
        </w:rPr>
      </w:pPr>
    </w:p>
    <w:p w:rsidR="002D2BC5" w:rsidRPr="004D0219" w:rsidRDefault="002D2BC5" w:rsidP="00DA5DCB">
      <w:pPr>
        <w:pStyle w:val="a1"/>
        <w:ind w:left="0" w:right="566" w:firstLine="851"/>
        <w:rPr>
          <w:rFonts w:ascii="Times New Roman" w:hAnsi="Times New Roman" w:cs="Times New Roman"/>
          <w:b/>
          <w:bCs/>
        </w:rPr>
      </w:pPr>
      <w:r w:rsidRPr="004D0219">
        <w:rPr>
          <w:rFonts w:ascii="Times New Roman" w:hAnsi="Times New Roman" w:cs="Times New Roman"/>
          <w:b/>
          <w:bCs/>
        </w:rPr>
        <w:t>Статья 16. Составление, внешняя проверка, рассмотрение и утверждение бюджетной отчетности</w:t>
      </w:r>
    </w:p>
    <w:p w:rsidR="002D2BC5" w:rsidRPr="004D0219" w:rsidRDefault="002D2BC5" w:rsidP="004D0219">
      <w:pPr>
        <w:pStyle w:val="ListParagraph"/>
        <w:numPr>
          <w:ilvl w:val="0"/>
          <w:numId w:val="18"/>
        </w:numPr>
        <w:shd w:val="clear" w:color="auto" w:fill="FFFFFF"/>
        <w:spacing w:after="0" w:line="240" w:lineRule="auto"/>
        <w:ind w:left="0" w:right="566" w:firstLine="720"/>
        <w:jc w:val="both"/>
        <w:rPr>
          <w:rFonts w:ascii="Times New Roman" w:hAnsi="Times New Roman"/>
          <w:sz w:val="24"/>
          <w:szCs w:val="24"/>
        </w:rPr>
      </w:pPr>
      <w:r w:rsidRPr="004D0219">
        <w:rPr>
          <w:rFonts w:ascii="Times New Roman" w:hAnsi="Times New Roman"/>
          <w:sz w:val="24"/>
          <w:szCs w:val="24"/>
        </w:rPr>
        <w:t xml:space="preserve">Составление бюджетной отчетности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1A2B00"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Pr>
          <w:rFonts w:ascii="Times New Roman" w:hAnsi="Times New Roman"/>
          <w:sz w:val="24"/>
          <w:szCs w:val="24"/>
        </w:rPr>
        <w:t xml:space="preserve"> </w:t>
      </w:r>
      <w:r w:rsidRPr="001A2B00">
        <w:rPr>
          <w:rFonts w:ascii="Times New Roman" w:hAnsi="Times New Roman"/>
          <w:sz w:val="24"/>
          <w:szCs w:val="24"/>
        </w:rPr>
        <w:t>Финансовый орган муниципального образования Будогощское городское поселение Киришского муниципального района Ленинградской области организует и обеспечивает проведение работы по подготовке и представлению бюджетной отчетности об исполнении бюджета муниципального образования Будогощское городское поселение Киришского муниципального района Ленинградской области главными распорядителями (распорядителями) средств бюджета муниципального образования Будогощское городское поселение Киришского муниципального района Ленинградской области, главными администраторами (администраторами) доходов и главными администраторами (администраторами) источников финансирования дефицита бюджета  муниципального образования Будогощское городское поселение Киришского муниципального района Ленинградской области (далее – главные администраторы бюджетных средств муниципального образования Будогощское городское поселение Киришского муниципального района Ленинградской области).</w:t>
      </w:r>
    </w:p>
    <w:p w:rsidR="002D2BC5" w:rsidRPr="001A2B00"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Pr>
          <w:rFonts w:ascii="Times New Roman" w:hAnsi="Times New Roman"/>
          <w:sz w:val="24"/>
          <w:szCs w:val="24"/>
        </w:rPr>
        <w:t xml:space="preserve"> </w:t>
      </w:r>
      <w:r w:rsidRPr="001A2B00">
        <w:rPr>
          <w:rFonts w:ascii="Times New Roman" w:hAnsi="Times New Roman"/>
          <w:sz w:val="24"/>
          <w:szCs w:val="24"/>
        </w:rPr>
        <w:t>Бюджетная отчетность включает:</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отчет об исполнении бюджета;</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баланс исполнения бюджета;</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отчет о финансовых результатах деятельности;</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отчет о движении денежных средств;</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пояснительную записку.</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Главные администраторы бюджетных средств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на основании представленной им бюджетной отчетности подведомственных получателей средств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администраторов доходов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и администраторов источников финансирования дефицита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Сводная бюджетная отчетность главными администраторами бюджетных средств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представляется в финансовый орган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установленные им сроки.</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Бюджетная отчетность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составляется финансовым органом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на основании сводной бюджетной отчетности главных администраторов средств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и представляется в </w:t>
      </w:r>
      <w:r>
        <w:rPr>
          <w:rFonts w:ascii="Times New Roman" w:hAnsi="Times New Roman"/>
          <w:sz w:val="24"/>
          <w:szCs w:val="24"/>
        </w:rPr>
        <w:t>А</w:t>
      </w:r>
      <w:r w:rsidRPr="004D0219">
        <w:rPr>
          <w:rFonts w:ascii="Times New Roman" w:hAnsi="Times New Roman"/>
          <w:sz w:val="24"/>
          <w:szCs w:val="24"/>
        </w:rPr>
        <w:t xml:space="preserve">дминистрацию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Pr>
          <w:rFonts w:ascii="Times New Roman" w:hAnsi="Times New Roman"/>
          <w:sz w:val="24"/>
          <w:szCs w:val="24"/>
        </w:rPr>
        <w:t>,</w:t>
      </w:r>
      <w:r w:rsidRPr="004D0219">
        <w:rPr>
          <w:rFonts w:ascii="Times New Roman" w:hAnsi="Times New Roman"/>
          <w:sz w:val="24"/>
          <w:szCs w:val="24"/>
        </w:rPr>
        <w:t xml:space="preserve"> </w:t>
      </w:r>
      <w:r>
        <w:rPr>
          <w:rFonts w:ascii="Times New Roman" w:hAnsi="Times New Roman"/>
          <w:sz w:val="24"/>
          <w:szCs w:val="24"/>
        </w:rPr>
        <w:t>ф</w:t>
      </w:r>
      <w:r w:rsidRPr="004D0219">
        <w:rPr>
          <w:rFonts w:ascii="Times New Roman" w:hAnsi="Times New Roman"/>
          <w:sz w:val="24"/>
          <w:szCs w:val="24"/>
        </w:rPr>
        <w:t xml:space="preserve">инансовый орган муниципального образования </w:t>
      </w:r>
      <w:r>
        <w:rPr>
          <w:rFonts w:ascii="Times New Roman" w:hAnsi="Times New Roman"/>
          <w:sz w:val="24"/>
          <w:szCs w:val="24"/>
        </w:rPr>
        <w:t>Киришский муниципальный район Ленинградской области</w:t>
      </w:r>
      <w:r w:rsidRPr="004D0219">
        <w:rPr>
          <w:rFonts w:ascii="Times New Roman" w:hAnsi="Times New Roman"/>
          <w:sz w:val="24"/>
          <w:szCs w:val="24"/>
        </w:rPr>
        <w:t xml:space="preserve">. </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Бюджетная отчетность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является годовой. Отчет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является ежеквартальным. </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Отчеты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за первый квартал, полугодие и девять месяцев текущего финансового года утверждаются соответственно </w:t>
      </w:r>
      <w:r>
        <w:rPr>
          <w:rFonts w:ascii="Times New Roman" w:hAnsi="Times New Roman"/>
          <w:sz w:val="24"/>
          <w:szCs w:val="24"/>
        </w:rPr>
        <w:t xml:space="preserve">Администрацией муниципального образования Будогощское городское поселение Киришского муниципального района Ленинградской области </w:t>
      </w:r>
      <w:r w:rsidRPr="004D0219">
        <w:rPr>
          <w:rFonts w:ascii="Times New Roman" w:hAnsi="Times New Roman"/>
          <w:sz w:val="24"/>
          <w:szCs w:val="24"/>
        </w:rPr>
        <w:t xml:space="preserve">и направляются в совет депутатов муниципального образования </w:t>
      </w:r>
      <w:r>
        <w:rPr>
          <w:rFonts w:ascii="Times New Roman" w:hAnsi="Times New Roman"/>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 xml:space="preserve">и орган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Годовые отчеты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подлежат утверждению решением совета депутатов муниципального образования </w:t>
      </w:r>
      <w:r>
        <w:rPr>
          <w:rFonts w:ascii="Times New Roman" w:hAnsi="Times New Roman"/>
          <w:sz w:val="24"/>
          <w:szCs w:val="24"/>
        </w:rPr>
        <w:t>Будогощское городское поселение Киришского муниципального района</w:t>
      </w:r>
      <w:r w:rsidRPr="004D0219">
        <w:rPr>
          <w:rFonts w:ascii="Times New Roman" w:hAnsi="Times New Roman"/>
          <w:sz w:val="24"/>
          <w:szCs w:val="24"/>
        </w:rPr>
        <w:t>.</w:t>
      </w:r>
    </w:p>
    <w:p w:rsidR="002D2BC5" w:rsidRPr="004D0219" w:rsidRDefault="002D2BC5" w:rsidP="001A2B00">
      <w:pPr>
        <w:pStyle w:val="ListParagraph"/>
        <w:numPr>
          <w:ilvl w:val="0"/>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Внешняя проверка годового отчета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Годовой отчет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до его рассмотрения в совете депутатов муниципального образования </w:t>
      </w:r>
      <w:r>
        <w:rPr>
          <w:rFonts w:ascii="Times New Roman" w:hAnsi="Times New Roman"/>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 xml:space="preserve">подлежит внешней проверке органом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Pr>
          <w:rFonts w:ascii="Times New Roman" w:hAnsi="Times New Roman"/>
          <w:sz w:val="24"/>
          <w:szCs w:val="24"/>
        </w:rPr>
        <w:t xml:space="preserve">Администрация муниципального образования Будогощское городское поселение Киришского муниципального района Ленинградской области </w:t>
      </w:r>
      <w:r w:rsidRPr="004D0219">
        <w:rPr>
          <w:rFonts w:ascii="Times New Roman" w:hAnsi="Times New Roman"/>
          <w:sz w:val="24"/>
          <w:szCs w:val="24"/>
        </w:rPr>
        <w:t xml:space="preserve">представляет отчет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орган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проводится в срок, не превышающий один месяц.</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Орган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готовит заключение на отчет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с учетом данных внешней проверки годовой бюджетной отчетности главных администраторов бюджетных средств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Заключение на годовой отчет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представляется органом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в совет депутатов муниципального образования </w:t>
      </w:r>
      <w:r>
        <w:rPr>
          <w:rFonts w:ascii="Times New Roman" w:hAnsi="Times New Roman"/>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 xml:space="preserve">с одновременным направлением в </w:t>
      </w:r>
      <w:r>
        <w:rPr>
          <w:rFonts w:ascii="Times New Roman" w:hAnsi="Times New Roman"/>
          <w:sz w:val="24"/>
          <w:szCs w:val="24"/>
        </w:rPr>
        <w:t>А</w:t>
      </w:r>
      <w:r w:rsidRPr="004D0219">
        <w:rPr>
          <w:rFonts w:ascii="Times New Roman" w:hAnsi="Times New Roman"/>
          <w:sz w:val="24"/>
          <w:szCs w:val="24"/>
        </w:rPr>
        <w:t xml:space="preserve">дминистрацию </w:t>
      </w:r>
      <w:r w:rsidRPr="000919F4">
        <w:rPr>
          <w:rStyle w:val="a0"/>
          <w:rFonts w:ascii="Times New Roman" w:hAnsi="Times New Roman"/>
          <w:b w:val="0"/>
          <w:color w:val="auto"/>
          <w:sz w:val="24"/>
          <w:szCs w:val="24"/>
        </w:rPr>
        <w:t xml:space="preserve">муниципального образования </w:t>
      </w:r>
      <w:r>
        <w:rPr>
          <w:rFonts w:ascii="Times New Roman" w:hAnsi="Times New Roman"/>
          <w:spacing w:val="-1"/>
          <w:sz w:val="24"/>
          <w:szCs w:val="24"/>
        </w:rPr>
        <w:t>Будогощское</w:t>
      </w:r>
      <w:r w:rsidRPr="000919F4">
        <w:rPr>
          <w:rFonts w:ascii="Times New Roman" w:hAnsi="Times New Roman"/>
          <w:spacing w:val="-1"/>
          <w:sz w:val="24"/>
          <w:szCs w:val="24"/>
        </w:rPr>
        <w:t xml:space="preserve"> городское поселение Киришского муниципального района Ленинградской области</w:t>
      </w:r>
      <w:r>
        <w:rPr>
          <w:rFonts w:ascii="Times New Roman" w:hAnsi="Times New Roman"/>
          <w:sz w:val="24"/>
          <w:szCs w:val="24"/>
        </w:rPr>
        <w:t xml:space="preserve"> Ленинградской области</w:t>
      </w:r>
      <w:r w:rsidRPr="004D0219">
        <w:rPr>
          <w:rFonts w:ascii="Times New Roman" w:hAnsi="Times New Roman"/>
          <w:sz w:val="24"/>
          <w:szCs w:val="24"/>
        </w:rPr>
        <w:t>.</w:t>
      </w:r>
    </w:p>
    <w:p w:rsidR="002D2BC5" w:rsidRPr="004D0219" w:rsidRDefault="002D2BC5" w:rsidP="001A2B00">
      <w:pPr>
        <w:pStyle w:val="ListParagraph"/>
        <w:numPr>
          <w:ilvl w:val="0"/>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 Представление, рассмотрение и утверждение годового отчета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советом депутатов муниципального образования </w:t>
      </w:r>
      <w:r>
        <w:rPr>
          <w:rFonts w:ascii="Times New Roman" w:hAnsi="Times New Roman"/>
          <w:sz w:val="24"/>
          <w:szCs w:val="24"/>
        </w:rPr>
        <w:t>Будогощское городское поселение Киришского муниципального района</w:t>
      </w:r>
      <w:r w:rsidRPr="004D0219">
        <w:rPr>
          <w:rFonts w:ascii="Times New Roman" w:hAnsi="Times New Roman"/>
          <w:sz w:val="24"/>
          <w:szCs w:val="24"/>
        </w:rPr>
        <w:t>.</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Годовой отчет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представляется </w:t>
      </w:r>
      <w:r>
        <w:rPr>
          <w:rFonts w:ascii="Times New Roman" w:hAnsi="Times New Roman"/>
          <w:sz w:val="24"/>
          <w:szCs w:val="24"/>
        </w:rPr>
        <w:t xml:space="preserve">Администрацией муниципального образования Будогощское городское поселение Киришского муниципального района Ленинградской области </w:t>
      </w:r>
      <w:r w:rsidRPr="004D0219">
        <w:rPr>
          <w:rFonts w:ascii="Times New Roman" w:hAnsi="Times New Roman"/>
          <w:sz w:val="24"/>
          <w:szCs w:val="24"/>
        </w:rPr>
        <w:t xml:space="preserve">в совет депутатов муниципального образования </w:t>
      </w:r>
      <w:r>
        <w:rPr>
          <w:rFonts w:ascii="Times New Roman" w:hAnsi="Times New Roman"/>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не позднее 1 мая текущего года.</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Одновременно с годовым отчетом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представляются:</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проект решения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за отчетный финансовый год;</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баланс исполнения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отчет о финансовых результатах деятельности;</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отчет о движении денежных средств;</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пояснительная записка;</w:t>
      </w:r>
    </w:p>
    <w:p w:rsidR="002D2BC5" w:rsidRPr="00B37B35"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отчет об использовании ассигнований резервных фондов, о состоянии муниципального долга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на начало и конец отчетного финансового года</w:t>
      </w:r>
      <w:r w:rsidRPr="00B37B35">
        <w:rPr>
          <w:rFonts w:ascii="Times New Roman" w:hAnsi="Times New Roman"/>
          <w:sz w:val="24"/>
          <w:szCs w:val="24"/>
        </w:rPr>
        <w:t xml:space="preserve">, об исполнении приложений к решению о бюджете муниципального образования </w:t>
      </w:r>
      <w:r>
        <w:rPr>
          <w:rFonts w:ascii="Times New Roman" w:hAnsi="Times New Roman"/>
          <w:sz w:val="24"/>
          <w:szCs w:val="24"/>
        </w:rPr>
        <w:t>Будогощское</w:t>
      </w:r>
      <w:r w:rsidRPr="00B37B35">
        <w:rPr>
          <w:rFonts w:ascii="Times New Roman" w:hAnsi="Times New Roman"/>
          <w:sz w:val="24"/>
          <w:szCs w:val="24"/>
        </w:rPr>
        <w:t xml:space="preserve"> городское поселение Киришского муниципального района Ленинградской области за отчетный финансовый год;</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иная отчетность, предусмотренная бюджетным законодательством Российской Федерации, Ленинградской области, муниципальными правовыми актами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3.3</w:t>
      </w:r>
      <w:r>
        <w:rPr>
          <w:rFonts w:ascii="Times New Roman" w:hAnsi="Times New Roman"/>
          <w:sz w:val="24"/>
          <w:szCs w:val="24"/>
        </w:rPr>
        <w:t>.</w:t>
      </w:r>
      <w:r w:rsidRPr="004D0219">
        <w:rPr>
          <w:rFonts w:ascii="Times New Roman" w:hAnsi="Times New Roman"/>
          <w:sz w:val="24"/>
          <w:szCs w:val="24"/>
        </w:rPr>
        <w:t xml:space="preserve"> По результатам рассмотрения годового отчета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и заключения органа внешнего муниципального </w:t>
      </w:r>
      <w:r>
        <w:rPr>
          <w:rFonts w:ascii="Times New Roman" w:hAnsi="Times New Roman"/>
          <w:sz w:val="24"/>
          <w:szCs w:val="24"/>
        </w:rPr>
        <w:t xml:space="preserve">финансового </w:t>
      </w:r>
      <w:r w:rsidRPr="004D0219">
        <w:rPr>
          <w:rFonts w:ascii="Times New Roman" w:hAnsi="Times New Roman"/>
          <w:sz w:val="24"/>
          <w:szCs w:val="24"/>
        </w:rPr>
        <w:t xml:space="preserve">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совет депутатов муниципального образования </w:t>
      </w:r>
      <w:r>
        <w:rPr>
          <w:rFonts w:ascii="Times New Roman" w:hAnsi="Times New Roman"/>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принимает одно из следующих решений:</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об утверждении решения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об отклонении решения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3.4</w:t>
      </w:r>
      <w:r>
        <w:rPr>
          <w:rFonts w:ascii="Times New Roman" w:hAnsi="Times New Roman"/>
          <w:sz w:val="24"/>
          <w:szCs w:val="24"/>
        </w:rPr>
        <w:t>.</w:t>
      </w:r>
      <w:r w:rsidRPr="004D0219">
        <w:rPr>
          <w:rFonts w:ascii="Times New Roman" w:hAnsi="Times New Roman"/>
          <w:sz w:val="24"/>
          <w:szCs w:val="24"/>
        </w:rPr>
        <w:t xml:space="preserve"> В случае отклонения советом депутатов муниципального образования </w:t>
      </w:r>
      <w:r>
        <w:rPr>
          <w:rFonts w:ascii="Times New Roman" w:hAnsi="Times New Roman"/>
          <w:sz w:val="24"/>
          <w:szCs w:val="24"/>
        </w:rPr>
        <w:t xml:space="preserve">Будогощское городское поселение Киришского муниципального района </w:t>
      </w:r>
      <w:r w:rsidRPr="004D0219">
        <w:rPr>
          <w:rFonts w:ascii="Times New Roman" w:hAnsi="Times New Roman"/>
          <w:sz w:val="24"/>
          <w:szCs w:val="24"/>
        </w:rPr>
        <w:t xml:space="preserve">решения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D2BC5" w:rsidRPr="004D0219" w:rsidRDefault="002D2BC5" w:rsidP="001A2B00">
      <w:pPr>
        <w:pStyle w:val="ListParagraph"/>
        <w:numPr>
          <w:ilvl w:val="0"/>
          <w:numId w:val="39"/>
        </w:numPr>
        <w:shd w:val="clear" w:color="auto" w:fill="FFFFFF"/>
        <w:spacing w:after="0" w:line="240" w:lineRule="auto"/>
        <w:ind w:left="0" w:right="566" w:firstLine="851"/>
        <w:jc w:val="both"/>
        <w:rPr>
          <w:rFonts w:ascii="Times New Roman" w:hAnsi="Times New Roman"/>
          <w:sz w:val="24"/>
          <w:szCs w:val="24"/>
        </w:rPr>
      </w:pPr>
      <w:bookmarkStart w:id="55" w:name="sub_37"/>
      <w:r w:rsidRPr="004D0219">
        <w:rPr>
          <w:rFonts w:ascii="Times New Roman" w:hAnsi="Times New Roman"/>
          <w:sz w:val="24"/>
          <w:szCs w:val="24"/>
        </w:rPr>
        <w:t xml:space="preserve">Решение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bookmarkEnd w:id="55"/>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Решением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утверждается отчет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за отчетный финансовый год с указанием общего объема доходов, расходов и дефицита (профицита)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1A2B00">
      <w:pPr>
        <w:pStyle w:val="ListParagraph"/>
        <w:numPr>
          <w:ilvl w:val="1"/>
          <w:numId w:val="39"/>
        </w:numPr>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 xml:space="preserve">Отдельными приложениями к решению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за отчетный финансовый год утверждаются показатели:</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доходов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по кодам классификации доходов бюджетов;</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расходов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по ведомственной структуре расходов бюджет</w:t>
      </w:r>
      <w:r>
        <w:rPr>
          <w:rFonts w:ascii="Times New Roman" w:hAnsi="Times New Roman"/>
          <w:sz w:val="24"/>
          <w:szCs w:val="24"/>
        </w:rPr>
        <w:t>ов</w:t>
      </w:r>
      <w:r w:rsidRPr="004D0219">
        <w:rPr>
          <w:rFonts w:ascii="Times New Roman" w:hAnsi="Times New Roman"/>
          <w:sz w:val="24"/>
          <w:szCs w:val="24"/>
        </w:rPr>
        <w:t>;</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расходов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w:t>
      </w:r>
      <w:r w:rsidRPr="004D0219">
        <w:rPr>
          <w:rFonts w:ascii="Times New Roman" w:hAnsi="Times New Roman"/>
          <w:sz w:val="24"/>
          <w:szCs w:val="24"/>
        </w:rPr>
        <w:t xml:space="preserve"> по разделам и подразделам классификации расходов бюджетов;</w:t>
      </w:r>
    </w:p>
    <w:p w:rsidR="002D2BC5" w:rsidRPr="004D0219" w:rsidRDefault="002D2BC5" w:rsidP="001A2B00">
      <w:pPr>
        <w:pStyle w:val="ListParagraph"/>
        <w:shd w:val="clear" w:color="auto" w:fill="FFFFFF"/>
        <w:spacing w:after="0" w:line="240" w:lineRule="auto"/>
        <w:ind w:left="0" w:right="566" w:firstLine="851"/>
        <w:jc w:val="both"/>
        <w:rPr>
          <w:rFonts w:ascii="Times New Roman" w:hAnsi="Times New Roman"/>
          <w:sz w:val="24"/>
          <w:szCs w:val="24"/>
        </w:rPr>
      </w:pPr>
      <w:r w:rsidRPr="004D0219">
        <w:rPr>
          <w:rFonts w:ascii="Times New Roman" w:hAnsi="Times New Roman"/>
          <w:sz w:val="24"/>
          <w:szCs w:val="24"/>
        </w:rPr>
        <w:t>-</w:t>
      </w:r>
      <w:r>
        <w:rPr>
          <w:rFonts w:ascii="Times New Roman" w:hAnsi="Times New Roman"/>
          <w:sz w:val="24"/>
          <w:szCs w:val="24"/>
        </w:rPr>
        <w:t xml:space="preserve"> </w:t>
      </w:r>
      <w:r w:rsidRPr="004D0219">
        <w:rPr>
          <w:rFonts w:ascii="Times New Roman" w:hAnsi="Times New Roman"/>
          <w:sz w:val="24"/>
          <w:szCs w:val="24"/>
        </w:rPr>
        <w:t xml:space="preserve">источников финансирования дефицита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по кодам классификации источников фи</w:t>
      </w:r>
      <w:r>
        <w:rPr>
          <w:rFonts w:ascii="Times New Roman" w:hAnsi="Times New Roman"/>
          <w:sz w:val="24"/>
          <w:szCs w:val="24"/>
        </w:rPr>
        <w:t>нансирования дефицитов бюджетов.</w:t>
      </w:r>
    </w:p>
    <w:p w:rsidR="002D2BC5" w:rsidRDefault="002D2BC5" w:rsidP="004D0219">
      <w:pPr>
        <w:pStyle w:val="ListParagraph"/>
        <w:shd w:val="clear" w:color="auto" w:fill="FFFFFF"/>
        <w:spacing w:after="0" w:line="240" w:lineRule="auto"/>
        <w:ind w:left="0" w:right="566" w:firstLine="720"/>
        <w:jc w:val="both"/>
        <w:rPr>
          <w:rFonts w:ascii="Times New Roman" w:hAnsi="Times New Roman"/>
          <w:sz w:val="24"/>
          <w:szCs w:val="24"/>
        </w:rPr>
      </w:pPr>
    </w:p>
    <w:p w:rsidR="002D2BC5" w:rsidRPr="004D0219" w:rsidRDefault="002D2BC5" w:rsidP="004D0219">
      <w:pPr>
        <w:pStyle w:val="ListParagraph"/>
        <w:shd w:val="clear" w:color="auto" w:fill="FFFFFF"/>
        <w:spacing w:after="0" w:line="240" w:lineRule="auto"/>
        <w:ind w:left="0" w:right="566" w:firstLine="720"/>
        <w:jc w:val="both"/>
        <w:rPr>
          <w:rFonts w:ascii="Times New Roman" w:hAnsi="Times New Roman"/>
          <w:sz w:val="24"/>
          <w:szCs w:val="24"/>
        </w:rPr>
      </w:pPr>
    </w:p>
    <w:p w:rsidR="002D2BC5" w:rsidRDefault="002D2BC5" w:rsidP="00E73815">
      <w:pPr>
        <w:pStyle w:val="a1"/>
        <w:ind w:left="0" w:right="566" w:firstLine="851"/>
        <w:rPr>
          <w:rFonts w:ascii="Times New Roman" w:hAnsi="Times New Roman" w:cs="Times New Roman"/>
          <w:b/>
        </w:rPr>
      </w:pPr>
      <w:r w:rsidRPr="004D0219">
        <w:rPr>
          <w:rFonts w:ascii="Times New Roman" w:hAnsi="Times New Roman" w:cs="Times New Roman"/>
          <w:b/>
          <w:bCs/>
        </w:rPr>
        <w:t xml:space="preserve">Статья 17. Муниципальный финансовый контроль </w:t>
      </w:r>
      <w:r w:rsidRPr="004D0219">
        <w:rPr>
          <w:rFonts w:ascii="Times New Roman" w:hAnsi="Times New Roman" w:cs="Times New Roman"/>
          <w:b/>
        </w:rPr>
        <w:t xml:space="preserve">муниципального образования </w:t>
      </w:r>
      <w:r>
        <w:rPr>
          <w:rFonts w:ascii="Times New Roman" w:hAnsi="Times New Roman" w:cs="Times New Roman"/>
          <w:b/>
        </w:rPr>
        <w:t>Будогощское городское поселение Киришского муниципального района Ленинградской области</w:t>
      </w:r>
    </w:p>
    <w:p w:rsidR="002D2BC5" w:rsidRPr="004D0219" w:rsidRDefault="002D2BC5" w:rsidP="00E73815">
      <w:pPr>
        <w:pStyle w:val="a1"/>
        <w:ind w:left="0" w:right="566" w:firstLine="851"/>
        <w:rPr>
          <w:rFonts w:ascii="Times New Roman" w:hAnsi="Times New Roman" w:cs="Times New Roman"/>
        </w:rPr>
      </w:pPr>
      <w:r w:rsidRPr="004D0219">
        <w:rPr>
          <w:rStyle w:val="a0"/>
          <w:rFonts w:ascii="Times New Roman" w:hAnsi="Times New Roman" w:cs="Times New Roman"/>
          <w:b w:val="0"/>
          <w:bCs/>
          <w:color w:val="auto"/>
        </w:rPr>
        <w:t>1.</w:t>
      </w:r>
      <w:r w:rsidRPr="004D0219">
        <w:rPr>
          <w:rStyle w:val="a0"/>
          <w:rFonts w:ascii="Times New Roman" w:hAnsi="Times New Roman" w:cs="Times New Roman"/>
          <w:bCs/>
          <w:color w:val="auto"/>
        </w:rPr>
        <w:t xml:space="preserve"> </w:t>
      </w:r>
      <w:r w:rsidRPr="004D0219">
        <w:rPr>
          <w:rFonts w:ascii="Times New Roman" w:hAnsi="Times New Roman" w:cs="Times New Roman"/>
        </w:rPr>
        <w:t xml:space="preserve">Виды муниципального финансового контроля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bookmarkStart w:id="56" w:name="sub_21802"/>
      <w:r w:rsidRPr="004D0219">
        <w:rPr>
          <w:rFonts w:ascii="Times New Roman" w:hAnsi="Times New Roman" w:cs="Times New Roman"/>
        </w:rPr>
        <w:t>.</w:t>
      </w:r>
    </w:p>
    <w:p w:rsidR="002D2BC5" w:rsidRPr="004D0219" w:rsidRDefault="002D2BC5" w:rsidP="00E73815">
      <w:pPr>
        <w:pStyle w:val="a1"/>
        <w:ind w:left="0" w:right="566" w:firstLine="851"/>
        <w:rPr>
          <w:rFonts w:ascii="Times New Roman" w:hAnsi="Times New Roman" w:cs="Times New Roman"/>
        </w:rPr>
      </w:pPr>
      <w:r w:rsidRPr="004D0219">
        <w:rPr>
          <w:rFonts w:ascii="Times New Roman" w:hAnsi="Times New Roman" w:cs="Times New Roman"/>
        </w:rPr>
        <w:t>1.1</w:t>
      </w:r>
      <w:r>
        <w:rPr>
          <w:rFonts w:ascii="Times New Roman" w:hAnsi="Times New Roman" w:cs="Times New Roman"/>
        </w:rPr>
        <w:t>.</w:t>
      </w:r>
      <w:r w:rsidRPr="004D0219">
        <w:rPr>
          <w:rFonts w:ascii="Times New Roman" w:hAnsi="Times New Roman" w:cs="Times New Roman"/>
        </w:rPr>
        <w:t xml:space="preserve"> Муниципальный финансовый контроль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подразделяется на внешний и внутренний, предварительный и последующий.</w:t>
      </w:r>
      <w:bookmarkStart w:id="57" w:name="sub_2652"/>
      <w:bookmarkEnd w:id="56"/>
    </w:p>
    <w:p w:rsidR="002D2BC5" w:rsidRDefault="002D2BC5" w:rsidP="00E73815">
      <w:pPr>
        <w:pStyle w:val="a1"/>
        <w:ind w:left="0" w:right="566" w:firstLine="851"/>
        <w:rPr>
          <w:rFonts w:ascii="Times New Roman" w:hAnsi="Times New Roman" w:cs="Times New Roman"/>
        </w:rPr>
      </w:pPr>
      <w:r w:rsidRPr="004D0219">
        <w:rPr>
          <w:rFonts w:ascii="Times New Roman" w:hAnsi="Times New Roman" w:cs="Times New Roman"/>
        </w:rPr>
        <w:t>1.2</w:t>
      </w:r>
      <w:r>
        <w:rPr>
          <w:rFonts w:ascii="Times New Roman" w:hAnsi="Times New Roman" w:cs="Times New Roman"/>
        </w:rPr>
        <w:t>.</w:t>
      </w:r>
      <w:r w:rsidRPr="004D0219">
        <w:rPr>
          <w:rFonts w:ascii="Times New Roman" w:hAnsi="Times New Roman" w:cs="Times New Roman"/>
        </w:rPr>
        <w:t xml:space="preserve"> </w:t>
      </w:r>
      <w:r w:rsidRPr="004D0219">
        <w:rPr>
          <w:rStyle w:val="a0"/>
          <w:rFonts w:ascii="Times New Roman" w:hAnsi="Times New Roman" w:cs="Times New Roman"/>
          <w:b w:val="0"/>
          <w:bCs/>
          <w:color w:val="auto"/>
        </w:rPr>
        <w:t>Внешний муниципальный финансовый контроль</w:t>
      </w:r>
      <w:r w:rsidRPr="004D0219">
        <w:rPr>
          <w:rFonts w:ascii="Times New Roman" w:hAnsi="Times New Roman" w:cs="Times New Roman"/>
        </w:rPr>
        <w:t xml:space="preserve"> муниципального образования </w:t>
      </w:r>
      <w:r>
        <w:rPr>
          <w:rFonts w:ascii="Times New Roman" w:hAnsi="Times New Roman" w:cs="Times New Roman"/>
        </w:rPr>
        <w:t xml:space="preserve">Будогощское городское поселение Киришского муниципального района Ленинградской области </w:t>
      </w:r>
      <w:r w:rsidRPr="004D0219">
        <w:rPr>
          <w:rFonts w:ascii="Times New Roman" w:hAnsi="Times New Roman" w:cs="Times New Roman"/>
        </w:rPr>
        <w:t xml:space="preserve">является контрольной деятельностью контрольно-счетного органа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w:t>
      </w:r>
      <w:bookmarkStart w:id="58" w:name="sub_2190"/>
      <w:bookmarkEnd w:id="57"/>
    </w:p>
    <w:p w:rsidR="002D2BC5" w:rsidRPr="00C848EC" w:rsidRDefault="002D2BC5" w:rsidP="00E73815">
      <w:pPr>
        <w:pStyle w:val="a1"/>
        <w:ind w:left="0" w:right="566" w:firstLine="851"/>
        <w:rPr>
          <w:rFonts w:ascii="Times New Roman" w:hAnsi="Times New Roman" w:cs="Times New Roman"/>
          <w:color w:val="FF0000"/>
        </w:rPr>
      </w:pPr>
      <w:r w:rsidRPr="004D0219">
        <w:rPr>
          <w:rFonts w:ascii="Times New Roman" w:hAnsi="Times New Roman" w:cs="Times New Roman"/>
        </w:rPr>
        <w:t>1.3</w:t>
      </w:r>
      <w:r>
        <w:rPr>
          <w:rFonts w:ascii="Times New Roman" w:hAnsi="Times New Roman" w:cs="Times New Roman"/>
        </w:rPr>
        <w:t>.</w:t>
      </w:r>
      <w:r w:rsidRPr="004D0219">
        <w:rPr>
          <w:rFonts w:ascii="Times New Roman" w:hAnsi="Times New Roman" w:cs="Times New Roman"/>
        </w:rPr>
        <w:t xml:space="preserve"> </w:t>
      </w:r>
      <w:r w:rsidRPr="004D0219">
        <w:rPr>
          <w:rStyle w:val="a0"/>
          <w:rFonts w:ascii="Times New Roman" w:hAnsi="Times New Roman" w:cs="Times New Roman"/>
          <w:b w:val="0"/>
          <w:bCs/>
          <w:color w:val="auto"/>
        </w:rPr>
        <w:t>Внутренний муниципальный финансовый контроль</w:t>
      </w:r>
      <w:r w:rsidRPr="004D0219">
        <w:rPr>
          <w:rFonts w:ascii="Times New Roman" w:hAnsi="Times New Roman" w:cs="Times New Roman"/>
        </w:rPr>
        <w:t xml:space="preserve"> муниципального образования </w:t>
      </w:r>
      <w:r>
        <w:rPr>
          <w:rFonts w:ascii="Times New Roman" w:hAnsi="Times New Roman" w:cs="Times New Roman"/>
        </w:rPr>
        <w:t xml:space="preserve">Будогощское городское поселение Киришского муниципального района Ленинградской </w:t>
      </w:r>
      <w:r w:rsidRPr="000F2104">
        <w:rPr>
          <w:rFonts w:ascii="Times New Roman" w:hAnsi="Times New Roman" w:cs="Times New Roman"/>
        </w:rPr>
        <w:t xml:space="preserve">области является контрольной деятельностью органов муниципального финансового контроля, являющихся органами </w:t>
      </w:r>
      <w:r>
        <w:rPr>
          <w:rFonts w:ascii="Times New Roman" w:hAnsi="Times New Roman" w:cs="Times New Roman"/>
        </w:rPr>
        <w:t>Администрации муниципального образования Будогощское городское поселение Киришского муниципального района Ленинградской области</w:t>
      </w:r>
      <w:r w:rsidRPr="000F2104">
        <w:rPr>
          <w:rFonts w:ascii="Times New Roman" w:hAnsi="Times New Roman" w:cs="Times New Roman"/>
        </w:rPr>
        <w:t>.</w:t>
      </w:r>
      <w:bookmarkStart w:id="59" w:name="sub_2654"/>
      <w:bookmarkEnd w:id="58"/>
    </w:p>
    <w:p w:rsidR="002D2BC5" w:rsidRPr="004D0219" w:rsidRDefault="002D2BC5" w:rsidP="00E73815">
      <w:pPr>
        <w:pStyle w:val="a1"/>
        <w:ind w:left="0" w:right="566" w:firstLine="851"/>
        <w:rPr>
          <w:rFonts w:ascii="Times New Roman" w:hAnsi="Times New Roman" w:cs="Times New Roman"/>
        </w:rPr>
      </w:pPr>
      <w:r w:rsidRPr="004D0219">
        <w:rPr>
          <w:rFonts w:ascii="Times New Roman" w:hAnsi="Times New Roman" w:cs="Times New Roman"/>
        </w:rPr>
        <w:t>1.4</w:t>
      </w:r>
      <w:r>
        <w:rPr>
          <w:rFonts w:ascii="Times New Roman" w:hAnsi="Times New Roman" w:cs="Times New Roman"/>
        </w:rPr>
        <w:t>.</w:t>
      </w:r>
      <w:r w:rsidRPr="004D0219">
        <w:rPr>
          <w:rFonts w:ascii="Times New Roman" w:hAnsi="Times New Roman" w:cs="Times New Roman"/>
        </w:rPr>
        <w:t xml:space="preserve">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w:t>
      </w:r>
      <w:bookmarkStart w:id="60" w:name="sub_2655"/>
      <w:bookmarkEnd w:id="59"/>
    </w:p>
    <w:p w:rsidR="002D2BC5" w:rsidRPr="004D0219" w:rsidRDefault="002D2BC5" w:rsidP="00E73815">
      <w:pPr>
        <w:pStyle w:val="a1"/>
        <w:ind w:left="0" w:right="566" w:firstLine="851"/>
        <w:rPr>
          <w:rFonts w:ascii="Times New Roman" w:hAnsi="Times New Roman" w:cs="Times New Roman"/>
        </w:rPr>
      </w:pPr>
      <w:r w:rsidRPr="004D0219">
        <w:rPr>
          <w:rFonts w:ascii="Times New Roman" w:hAnsi="Times New Roman" w:cs="Times New Roman"/>
        </w:rPr>
        <w:t>1.5</w:t>
      </w:r>
      <w:r>
        <w:rPr>
          <w:rFonts w:ascii="Times New Roman" w:hAnsi="Times New Roman" w:cs="Times New Roman"/>
        </w:rPr>
        <w:t>.</w:t>
      </w:r>
      <w:r w:rsidRPr="004D0219">
        <w:rPr>
          <w:rFonts w:ascii="Times New Roman" w:hAnsi="Times New Roman" w:cs="Times New Roman"/>
        </w:rPr>
        <w:t xml:space="preserve"> Последующий контроль осуществляется по результатам исполнения бюджета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в целях установления законности их исполнения, достоверности учета и отчетности.</w:t>
      </w:r>
      <w:bookmarkEnd w:id="60"/>
    </w:p>
    <w:p w:rsidR="002D2BC5" w:rsidRPr="004D0219" w:rsidRDefault="002D2BC5" w:rsidP="00E73815">
      <w:pPr>
        <w:pStyle w:val="a1"/>
        <w:ind w:left="0" w:right="566" w:firstLine="851"/>
        <w:rPr>
          <w:rFonts w:ascii="Times New Roman" w:hAnsi="Times New Roman" w:cs="Times New Roman"/>
        </w:rPr>
      </w:pPr>
      <w:r w:rsidRPr="00E73815">
        <w:rPr>
          <w:rStyle w:val="a0"/>
          <w:rFonts w:ascii="Times New Roman" w:hAnsi="Times New Roman" w:cs="Times New Roman"/>
          <w:b w:val="0"/>
          <w:bCs/>
          <w:color w:val="auto"/>
        </w:rPr>
        <w:t>2.</w:t>
      </w:r>
      <w:r w:rsidRPr="004D0219">
        <w:rPr>
          <w:rStyle w:val="a0"/>
          <w:rFonts w:ascii="Times New Roman" w:hAnsi="Times New Roman" w:cs="Times New Roman"/>
          <w:bCs/>
          <w:color w:val="auto"/>
        </w:rPr>
        <w:t xml:space="preserve"> </w:t>
      </w:r>
      <w:r w:rsidRPr="004D0219">
        <w:rPr>
          <w:rFonts w:ascii="Times New Roman" w:hAnsi="Times New Roman" w:cs="Times New Roman"/>
        </w:rPr>
        <w:t xml:space="preserve">Объекты муниципального финансового контроля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bookmarkStart w:id="61" w:name="sub_266111"/>
      <w:r w:rsidRPr="004D0219">
        <w:rPr>
          <w:rFonts w:ascii="Times New Roman" w:hAnsi="Times New Roman" w:cs="Times New Roman"/>
        </w:rPr>
        <w:t>.</w:t>
      </w:r>
    </w:p>
    <w:bookmarkEnd w:id="61"/>
    <w:p w:rsidR="002D2BC5" w:rsidRPr="00E10782"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r>
        <w:rPr>
          <w:rFonts w:ascii="Times New Roman" w:hAnsi="Times New Roman"/>
          <w:sz w:val="24"/>
          <w:szCs w:val="24"/>
          <w:lang w:eastAsia="ru-RU"/>
        </w:rPr>
        <w:t xml:space="preserve">2.1. Объектами </w:t>
      </w:r>
      <w:r w:rsidRPr="004D0219">
        <w:rPr>
          <w:rFonts w:ascii="Times New Roman" w:hAnsi="Times New Roman"/>
          <w:sz w:val="24"/>
          <w:szCs w:val="24"/>
          <w:lang w:eastAsia="ru-RU"/>
        </w:rPr>
        <w:t xml:space="preserve">муниципального финансового контроля муниципального образования </w:t>
      </w:r>
      <w:r>
        <w:rPr>
          <w:rFonts w:ascii="Times New Roman" w:hAnsi="Times New Roman"/>
          <w:sz w:val="24"/>
          <w:szCs w:val="24"/>
          <w:lang w:eastAsia="ru-RU"/>
        </w:rPr>
        <w:t xml:space="preserve">Будогощское городское поселение Киришского муниципального района Ленинградской </w:t>
      </w:r>
      <w:r w:rsidRPr="00E10782">
        <w:rPr>
          <w:rFonts w:ascii="Times New Roman" w:hAnsi="Times New Roman"/>
          <w:sz w:val="24"/>
          <w:szCs w:val="24"/>
          <w:lang w:eastAsia="ru-RU"/>
        </w:rPr>
        <w:t>области  являются:</w:t>
      </w:r>
    </w:p>
    <w:p w:rsidR="002D2BC5" w:rsidRPr="00E10782"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62" w:name="sub_26612"/>
      <w:r w:rsidRPr="00E10782">
        <w:rPr>
          <w:rFonts w:ascii="Times New Roman" w:hAnsi="Times New Roman"/>
          <w:sz w:val="24"/>
          <w:szCs w:val="24"/>
          <w:lang w:eastAsia="ru-RU"/>
        </w:rPr>
        <w:t xml:space="preserve">- </w:t>
      </w:r>
      <w:r w:rsidRPr="00E10782">
        <w:rPr>
          <w:rFonts w:ascii="Times New Roman" w:hAnsi="Times New Roman"/>
          <w:sz w:val="24"/>
          <w:szCs w:val="24"/>
        </w:rPr>
        <w:t xml:space="preserve">главные администраторы бюджетных средств муниципального образования </w:t>
      </w:r>
      <w:r>
        <w:rPr>
          <w:rFonts w:ascii="Times New Roman" w:hAnsi="Times New Roman"/>
          <w:sz w:val="24"/>
          <w:szCs w:val="24"/>
        </w:rPr>
        <w:t>Будогощское</w:t>
      </w:r>
      <w:r w:rsidRPr="00E10782">
        <w:rPr>
          <w:rFonts w:ascii="Times New Roman" w:hAnsi="Times New Roman"/>
          <w:sz w:val="24"/>
          <w:szCs w:val="24"/>
        </w:rPr>
        <w:t xml:space="preserve"> городское поселение Киришского муниципального района Ленинградской области</w:t>
      </w:r>
      <w:r w:rsidRPr="00E10782">
        <w:rPr>
          <w:rFonts w:ascii="Times New Roman" w:hAnsi="Times New Roman"/>
          <w:sz w:val="24"/>
          <w:szCs w:val="24"/>
          <w:lang w:eastAsia="ru-RU"/>
        </w:rPr>
        <w:t>;</w:t>
      </w:r>
    </w:p>
    <w:p w:rsidR="002D2BC5" w:rsidRPr="00337EAB"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63" w:name="sub_2661113"/>
      <w:bookmarkEnd w:id="62"/>
      <w:r w:rsidRPr="00337EAB">
        <w:rPr>
          <w:rFonts w:ascii="Times New Roman" w:hAnsi="Times New Roman"/>
          <w:sz w:val="24"/>
          <w:szCs w:val="24"/>
          <w:lang w:eastAsia="ru-RU"/>
        </w:rPr>
        <w:t xml:space="preserve">- финансовый орган муниципального образования </w:t>
      </w:r>
      <w:r>
        <w:rPr>
          <w:rFonts w:ascii="Times New Roman" w:hAnsi="Times New Roman"/>
          <w:sz w:val="24"/>
          <w:szCs w:val="24"/>
          <w:lang w:eastAsia="ru-RU"/>
        </w:rPr>
        <w:t>Будогощское</w:t>
      </w:r>
      <w:r w:rsidRPr="00337EAB">
        <w:rPr>
          <w:rFonts w:ascii="Times New Roman" w:hAnsi="Times New Roman"/>
          <w:sz w:val="24"/>
          <w:szCs w:val="24"/>
          <w:lang w:eastAsia="ru-RU"/>
        </w:rPr>
        <w:t xml:space="preserve"> городское поселение Киришского муниципального района Ленинградской области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муниципального образования </w:t>
      </w:r>
      <w:r>
        <w:rPr>
          <w:rFonts w:ascii="Times New Roman" w:hAnsi="Times New Roman"/>
          <w:sz w:val="24"/>
          <w:szCs w:val="24"/>
          <w:lang w:eastAsia="ru-RU"/>
        </w:rPr>
        <w:t>Будогощское</w:t>
      </w:r>
      <w:r w:rsidRPr="00337EAB">
        <w:rPr>
          <w:rFonts w:ascii="Times New Roman" w:hAnsi="Times New Roman"/>
          <w:sz w:val="24"/>
          <w:szCs w:val="24"/>
          <w:lang w:eastAsia="ru-RU"/>
        </w:rPr>
        <w:t xml:space="preserve"> городское поселение Киришского муниципального района Ленинградской области;</w:t>
      </w:r>
    </w:p>
    <w:p w:rsidR="002D2BC5" w:rsidRPr="00CB2F6D"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64" w:name="sub_26614"/>
      <w:bookmarkEnd w:id="63"/>
      <w:r w:rsidRPr="00CB2F6D">
        <w:rPr>
          <w:rFonts w:ascii="Times New Roman" w:hAnsi="Times New Roman"/>
          <w:sz w:val="24"/>
          <w:szCs w:val="24"/>
          <w:lang w:eastAsia="ru-RU"/>
        </w:rPr>
        <w:t xml:space="preserve">- муниципальные учреждения муниципального образования </w:t>
      </w:r>
      <w:r>
        <w:rPr>
          <w:rFonts w:ascii="Times New Roman" w:hAnsi="Times New Roman"/>
          <w:sz w:val="24"/>
          <w:szCs w:val="24"/>
          <w:lang w:eastAsia="ru-RU"/>
        </w:rPr>
        <w:t>Будогощское</w:t>
      </w:r>
      <w:r w:rsidRPr="00CB2F6D">
        <w:rPr>
          <w:rFonts w:ascii="Times New Roman" w:hAnsi="Times New Roman"/>
          <w:sz w:val="24"/>
          <w:szCs w:val="24"/>
          <w:lang w:eastAsia="ru-RU"/>
        </w:rPr>
        <w:t xml:space="preserve"> городское поселение Киришского муниципального района Ленинградской области;</w:t>
      </w:r>
    </w:p>
    <w:bookmarkEnd w:id="64"/>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r w:rsidRPr="004D0219">
        <w:rPr>
          <w:rFonts w:ascii="Times New Roman" w:hAnsi="Times New Roman"/>
          <w:sz w:val="24"/>
          <w:szCs w:val="24"/>
          <w:lang w:eastAsia="ru-RU"/>
        </w:rPr>
        <w:t>-</w:t>
      </w:r>
      <w:r>
        <w:rPr>
          <w:rFonts w:ascii="Times New Roman" w:hAnsi="Times New Roman"/>
          <w:sz w:val="24"/>
          <w:szCs w:val="24"/>
          <w:lang w:eastAsia="ru-RU"/>
        </w:rPr>
        <w:t xml:space="preserve"> </w:t>
      </w:r>
      <w:r w:rsidRPr="006F71FE">
        <w:rPr>
          <w:rFonts w:ascii="Times New Roman" w:hAnsi="Times New Roman"/>
          <w:sz w:val="24"/>
          <w:szCs w:val="24"/>
          <w:lang w:eastAsia="ru-RU"/>
        </w:rPr>
        <w:t>муниципальные унитарные</w:t>
      </w:r>
      <w:r w:rsidRPr="004D0219">
        <w:rPr>
          <w:rFonts w:ascii="Times New Roman" w:hAnsi="Times New Roman"/>
          <w:sz w:val="24"/>
          <w:szCs w:val="24"/>
          <w:lang w:eastAsia="ru-RU"/>
        </w:rPr>
        <w:t xml:space="preserve"> предприятия</w:t>
      </w:r>
      <w:r>
        <w:rPr>
          <w:rFonts w:ascii="Times New Roman" w:hAnsi="Times New Roman"/>
          <w:sz w:val="24"/>
          <w:szCs w:val="24"/>
          <w:lang w:eastAsia="ru-RU"/>
        </w:rPr>
        <w:t xml:space="preserve"> </w:t>
      </w:r>
      <w:r w:rsidRPr="00CB2F6D">
        <w:rPr>
          <w:rFonts w:ascii="Times New Roman" w:hAnsi="Times New Roman"/>
          <w:sz w:val="24"/>
          <w:szCs w:val="24"/>
          <w:lang w:eastAsia="ru-RU"/>
        </w:rPr>
        <w:t xml:space="preserve">муниципального образования </w:t>
      </w:r>
      <w:r>
        <w:rPr>
          <w:rFonts w:ascii="Times New Roman" w:hAnsi="Times New Roman"/>
          <w:sz w:val="24"/>
          <w:szCs w:val="24"/>
          <w:lang w:eastAsia="ru-RU"/>
        </w:rPr>
        <w:t>Будогощское</w:t>
      </w:r>
      <w:r w:rsidRPr="00CB2F6D">
        <w:rPr>
          <w:rFonts w:ascii="Times New Roman" w:hAnsi="Times New Roman"/>
          <w:sz w:val="24"/>
          <w:szCs w:val="24"/>
          <w:lang w:eastAsia="ru-RU"/>
        </w:rPr>
        <w:t xml:space="preserve"> городское поселение Киришского муниципального района Ленинградской области</w:t>
      </w:r>
      <w:r w:rsidRPr="004D0219">
        <w:rPr>
          <w:rFonts w:ascii="Times New Roman" w:hAnsi="Times New Roman"/>
          <w:sz w:val="24"/>
          <w:szCs w:val="24"/>
          <w:lang w:eastAsia="ru-RU"/>
        </w:rPr>
        <w:t>;</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r w:rsidRPr="004D0219">
        <w:rPr>
          <w:rFonts w:ascii="Times New Roman" w:hAnsi="Times New Roman"/>
          <w:sz w:val="24"/>
          <w:szCs w:val="24"/>
          <w:lang w:eastAsia="ru-RU"/>
        </w:rPr>
        <w:t>-</w:t>
      </w:r>
      <w:r>
        <w:rPr>
          <w:rFonts w:ascii="Times New Roman" w:hAnsi="Times New Roman"/>
          <w:sz w:val="24"/>
          <w:szCs w:val="24"/>
          <w:lang w:eastAsia="ru-RU"/>
        </w:rPr>
        <w:t xml:space="preserve"> </w:t>
      </w:r>
      <w:r w:rsidRPr="004D0219">
        <w:rPr>
          <w:rFonts w:ascii="Times New Roman" w:hAnsi="Times New Roman"/>
          <w:sz w:val="24"/>
          <w:szCs w:val="24"/>
          <w:lang w:eastAsia="ru-RU"/>
        </w:rPr>
        <w:t xml:space="preserve">хозяйственные товарищества и общества с участием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65" w:name="sub_2661118"/>
      <w:r w:rsidRPr="004D0219">
        <w:rPr>
          <w:rFonts w:ascii="Times New Roman" w:hAnsi="Times New Roman"/>
          <w:sz w:val="24"/>
          <w:szCs w:val="24"/>
          <w:lang w:eastAsia="ru-RU"/>
        </w:rPr>
        <w:t xml:space="preserve">- юридические лица (за исключением муниципальных учреждений, муниципальных </w:t>
      </w:r>
      <w:r w:rsidRPr="006F71FE">
        <w:rPr>
          <w:rFonts w:ascii="Times New Roman" w:hAnsi="Times New Roman"/>
          <w:sz w:val="24"/>
          <w:szCs w:val="24"/>
          <w:lang w:eastAsia="ru-RU"/>
        </w:rPr>
        <w:t>унитарных предприятий</w:t>
      </w:r>
      <w:r w:rsidRPr="004D0219">
        <w:rPr>
          <w:rFonts w:ascii="Times New Roman" w:hAnsi="Times New Roman"/>
          <w:sz w:val="24"/>
          <w:szCs w:val="24"/>
          <w:lang w:eastAsia="ru-RU"/>
        </w:rPr>
        <w:t xml:space="preserve">, хозяйственных товариществ и обществ с участием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66" w:name="sub_26619"/>
      <w:bookmarkEnd w:id="65"/>
      <w:r w:rsidRPr="004D0219">
        <w:rPr>
          <w:rFonts w:ascii="Times New Roman" w:hAnsi="Times New Roman"/>
          <w:sz w:val="24"/>
          <w:szCs w:val="24"/>
          <w:lang w:eastAsia="ru-RU"/>
        </w:rPr>
        <w:t xml:space="preserve">юридическими и физическими лицами, индивидуальными предпринимателями, получающими средства из бюджета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на основании договоров (соглашений) о предоставлении средств</w:t>
      </w:r>
      <w:r>
        <w:rPr>
          <w:rFonts w:ascii="Times New Roman" w:hAnsi="Times New Roman"/>
          <w:sz w:val="24"/>
          <w:szCs w:val="24"/>
          <w:lang w:eastAsia="ru-RU"/>
        </w:rPr>
        <w:t xml:space="preserve"> из бюджета </w:t>
      </w:r>
      <w:r w:rsidRPr="004D0219">
        <w:rPr>
          <w:rFonts w:ascii="Times New Roman" w:hAnsi="Times New Roman"/>
          <w:sz w:val="24"/>
          <w:szCs w:val="24"/>
          <w:lang w:eastAsia="ru-RU"/>
        </w:rPr>
        <w:t xml:space="preserve">муниципального образования </w:t>
      </w:r>
      <w:r>
        <w:rPr>
          <w:rFonts w:ascii="Times New Roman" w:hAnsi="Times New Roman"/>
          <w:sz w:val="24"/>
          <w:szCs w:val="24"/>
          <w:lang w:eastAsia="ru-RU"/>
        </w:rPr>
        <w:t xml:space="preserve">Будогощское городское поселение Киришского муниципального района Ленинградской области </w:t>
      </w:r>
      <w:r w:rsidRPr="004D0219">
        <w:rPr>
          <w:rFonts w:ascii="Times New Roman" w:hAnsi="Times New Roman"/>
          <w:sz w:val="24"/>
          <w:szCs w:val="24"/>
          <w:lang w:eastAsia="ru-RU"/>
        </w:rPr>
        <w:t>и (или) муниципальных контрактов, кредиты, обеспеченные муниципальными гарантиями;</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67" w:name="sub_266110"/>
      <w:bookmarkEnd w:id="66"/>
      <w:r w:rsidRPr="004D0219">
        <w:rPr>
          <w:rFonts w:ascii="Times New Roman" w:hAnsi="Times New Roman"/>
          <w:sz w:val="24"/>
          <w:szCs w:val="24"/>
          <w:lang w:eastAsia="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w:t>
      </w:r>
    </w:p>
    <w:bookmarkEnd w:id="67"/>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Pr="004D0219">
        <w:rPr>
          <w:rFonts w:ascii="Times New Roman" w:hAnsi="Times New Roman"/>
          <w:sz w:val="24"/>
          <w:szCs w:val="24"/>
          <w:lang w:eastAsia="ru-RU"/>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w:t>
      </w:r>
    </w:p>
    <w:p w:rsidR="002D2BC5" w:rsidRPr="004D0219" w:rsidRDefault="002D2BC5" w:rsidP="00E73815">
      <w:pPr>
        <w:spacing w:after="0" w:line="240" w:lineRule="auto"/>
        <w:ind w:right="566" w:firstLine="851"/>
        <w:jc w:val="both"/>
        <w:rPr>
          <w:rFonts w:ascii="Times New Roman" w:hAnsi="Times New Roman"/>
          <w:sz w:val="24"/>
          <w:szCs w:val="24"/>
          <w:lang w:eastAsia="ru-RU"/>
        </w:rPr>
      </w:pPr>
      <w:bookmarkStart w:id="68" w:name="sub_2661122"/>
      <w:r w:rsidRPr="004D0219">
        <w:rPr>
          <w:rFonts w:ascii="Times New Roman" w:hAnsi="Times New Roman"/>
          <w:sz w:val="24"/>
          <w:szCs w:val="24"/>
        </w:rPr>
        <w:t>2.2</w:t>
      </w:r>
      <w:r>
        <w:rPr>
          <w:rFonts w:ascii="Times New Roman" w:hAnsi="Times New Roman"/>
          <w:sz w:val="24"/>
          <w:szCs w:val="24"/>
        </w:rPr>
        <w:t>.</w:t>
      </w:r>
      <w:r w:rsidRPr="004D0219">
        <w:rPr>
          <w:rFonts w:ascii="Times New Roman" w:hAnsi="Times New Roman"/>
          <w:sz w:val="24"/>
          <w:szCs w:val="24"/>
        </w:rPr>
        <w:t xml:space="preserve"> </w:t>
      </w:r>
      <w:r>
        <w:rPr>
          <w:rFonts w:ascii="Times New Roman" w:hAnsi="Times New Roman"/>
          <w:sz w:val="24"/>
          <w:szCs w:val="24"/>
        </w:rPr>
        <w:t>М</w:t>
      </w:r>
      <w:r w:rsidRPr="004D0219">
        <w:rPr>
          <w:rFonts w:ascii="Times New Roman" w:hAnsi="Times New Roman"/>
          <w:sz w:val="24"/>
          <w:szCs w:val="24"/>
          <w:lang w:eastAsia="ru-RU"/>
        </w:rPr>
        <w:t xml:space="preserve">униципальный финансовый контроль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2D2BC5" w:rsidRPr="004D0219" w:rsidRDefault="002D2BC5" w:rsidP="00E73815">
      <w:pPr>
        <w:spacing w:after="0" w:line="240" w:lineRule="auto"/>
        <w:ind w:right="566" w:firstLine="851"/>
        <w:jc w:val="both"/>
        <w:rPr>
          <w:rFonts w:ascii="Times New Roman" w:hAnsi="Times New Roman"/>
          <w:sz w:val="24"/>
          <w:szCs w:val="24"/>
          <w:lang w:eastAsia="ru-RU"/>
        </w:rPr>
      </w:pPr>
      <w:r w:rsidRPr="004D0219">
        <w:rPr>
          <w:rFonts w:ascii="Times New Roman" w:hAnsi="Times New Roman"/>
          <w:sz w:val="24"/>
          <w:szCs w:val="24"/>
          <w:lang w:eastAsia="ru-RU"/>
        </w:rPr>
        <w:t>2.3</w:t>
      </w:r>
      <w:r>
        <w:rPr>
          <w:rFonts w:ascii="Times New Roman" w:hAnsi="Times New Roman"/>
          <w:sz w:val="24"/>
          <w:szCs w:val="24"/>
          <w:lang w:eastAsia="ru-RU"/>
        </w:rPr>
        <w:t>.</w:t>
      </w:r>
      <w:r w:rsidRPr="004D0219">
        <w:rPr>
          <w:rFonts w:ascii="Times New Roman" w:hAnsi="Times New Roman"/>
          <w:sz w:val="24"/>
          <w:szCs w:val="24"/>
          <w:lang w:eastAsia="ru-RU"/>
        </w:rPr>
        <w:t xml:space="preserve"> </w:t>
      </w:r>
      <w:bookmarkStart w:id="69" w:name="sub_16621"/>
      <w:bookmarkEnd w:id="68"/>
      <w:r w:rsidRPr="004D0219">
        <w:rPr>
          <w:rFonts w:ascii="Times New Roman" w:hAnsi="Times New Roman"/>
          <w:sz w:val="24"/>
          <w:szCs w:val="24"/>
          <w:lang w:eastAsia="ru-RU"/>
        </w:rPr>
        <w:t xml:space="preserve"> Муниципальный  финансовый контроль </w:t>
      </w:r>
      <w:bookmarkEnd w:id="69"/>
      <w:r w:rsidRPr="004D0219">
        <w:rPr>
          <w:rFonts w:ascii="Times New Roman" w:hAnsi="Times New Roman"/>
          <w:sz w:val="24"/>
          <w:szCs w:val="24"/>
          <w:lang w:eastAsia="ru-RU"/>
        </w:rPr>
        <w:t xml:space="preserve">за соблюдением целей, порядка и условий предоставления из бюджета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в отношении:</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r w:rsidRPr="004D0219">
        <w:rPr>
          <w:rFonts w:ascii="Times New Roman" w:hAnsi="Times New Roman"/>
          <w:sz w:val="24"/>
          <w:szCs w:val="24"/>
          <w:lang w:eastAsia="ru-RU"/>
        </w:rPr>
        <w:t xml:space="preserve">главных администраторов (администраторов) средств бюджета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предоставивших межбюджетные субсидии, субвенции, иные межбюджетные трансферты, имеющие целевое назначение, бюджетные кредиты;</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r w:rsidRPr="004D0219">
        <w:rPr>
          <w:rFonts w:ascii="Times New Roman" w:hAnsi="Times New Roman"/>
          <w:sz w:val="24"/>
          <w:szCs w:val="24"/>
          <w:lang w:eastAsia="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sub_266112" w:history="1">
        <w:r w:rsidRPr="004D0219">
          <w:rPr>
            <w:rFonts w:ascii="Times New Roman" w:hAnsi="Times New Roman"/>
            <w:sz w:val="24"/>
            <w:szCs w:val="24"/>
            <w:lang w:eastAsia="ru-RU"/>
          </w:rPr>
          <w:t>пункта 2</w:t>
        </w:r>
      </w:hyperlink>
      <w:r w:rsidRPr="004D0219">
        <w:rPr>
          <w:rFonts w:ascii="Times New Roman" w:hAnsi="Times New Roman"/>
          <w:sz w:val="24"/>
          <w:szCs w:val="24"/>
          <w:lang w:eastAsia="ru-RU"/>
        </w:rPr>
        <w:t xml:space="preserve">.2 настоящей статьи), которым предоставлены средства из бюджета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w:t>
      </w:r>
    </w:p>
    <w:p w:rsidR="002D2BC5" w:rsidRPr="004D0219" w:rsidRDefault="002D2BC5" w:rsidP="00E73815">
      <w:pPr>
        <w:pStyle w:val="a1"/>
        <w:ind w:left="0" w:right="566" w:firstLine="851"/>
        <w:rPr>
          <w:rFonts w:ascii="Times New Roman" w:hAnsi="Times New Roman" w:cs="Times New Roman"/>
        </w:rPr>
      </w:pPr>
      <w:r w:rsidRPr="004D0219">
        <w:rPr>
          <w:rStyle w:val="a0"/>
          <w:rFonts w:ascii="Times New Roman" w:hAnsi="Times New Roman" w:cs="Times New Roman"/>
          <w:b w:val="0"/>
          <w:bCs/>
          <w:color w:val="auto"/>
        </w:rPr>
        <w:t>3.</w:t>
      </w:r>
      <w:r w:rsidRPr="004D0219">
        <w:rPr>
          <w:rStyle w:val="a0"/>
          <w:rFonts w:ascii="Times New Roman" w:hAnsi="Times New Roman" w:cs="Times New Roman"/>
          <w:bCs/>
          <w:color w:val="auto"/>
        </w:rPr>
        <w:t xml:space="preserve"> </w:t>
      </w:r>
      <w:r w:rsidRPr="004D0219">
        <w:rPr>
          <w:rFonts w:ascii="Times New Roman" w:hAnsi="Times New Roman" w:cs="Times New Roman"/>
        </w:rPr>
        <w:t xml:space="preserve">Методы осуществления муниципального финансового контроля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w:t>
      </w:r>
    </w:p>
    <w:p w:rsidR="002D2BC5" w:rsidRPr="004D0219" w:rsidRDefault="002D2BC5" w:rsidP="00E73815">
      <w:pPr>
        <w:spacing w:after="0" w:line="240" w:lineRule="auto"/>
        <w:ind w:right="566" w:firstLine="851"/>
        <w:jc w:val="both"/>
        <w:rPr>
          <w:rFonts w:ascii="Times New Roman" w:hAnsi="Times New Roman"/>
          <w:sz w:val="24"/>
          <w:szCs w:val="24"/>
        </w:rPr>
      </w:pPr>
      <w:bookmarkStart w:id="70" w:name="sub_26711"/>
      <w:r w:rsidRPr="004D0219">
        <w:rPr>
          <w:rFonts w:ascii="Times New Roman" w:hAnsi="Times New Roman"/>
          <w:sz w:val="24"/>
          <w:szCs w:val="24"/>
        </w:rPr>
        <w:t xml:space="preserve">Методами осуществления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являются проверка, ревизия, обследование.</w:t>
      </w:r>
    </w:p>
    <w:bookmarkEnd w:id="70"/>
    <w:p w:rsidR="002D2BC5" w:rsidRPr="004D0219" w:rsidRDefault="002D2BC5" w:rsidP="00E73815">
      <w:pPr>
        <w:pStyle w:val="a1"/>
        <w:ind w:left="0" w:right="566" w:firstLine="851"/>
        <w:rPr>
          <w:rFonts w:ascii="Times New Roman" w:hAnsi="Times New Roman" w:cs="Times New Roman"/>
        </w:rPr>
      </w:pPr>
      <w:r w:rsidRPr="004D0219">
        <w:rPr>
          <w:rStyle w:val="a0"/>
          <w:rFonts w:ascii="Times New Roman" w:hAnsi="Times New Roman" w:cs="Times New Roman"/>
          <w:b w:val="0"/>
          <w:bCs/>
          <w:color w:val="auto"/>
        </w:rPr>
        <w:t>4.</w:t>
      </w:r>
      <w:r w:rsidRPr="004D0219">
        <w:rPr>
          <w:rStyle w:val="a0"/>
          <w:rFonts w:ascii="Times New Roman" w:hAnsi="Times New Roman" w:cs="Times New Roman"/>
          <w:bCs/>
          <w:color w:val="auto"/>
        </w:rPr>
        <w:t xml:space="preserve"> </w:t>
      </w:r>
      <w:r w:rsidRPr="004D0219">
        <w:rPr>
          <w:rFonts w:ascii="Times New Roman" w:hAnsi="Times New Roman" w:cs="Times New Roman"/>
        </w:rPr>
        <w:t xml:space="preserve">Полномочия органов внешнего муниципального финансового контроля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по осуществлению внешнего муниципального финансового контроля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w:t>
      </w:r>
    </w:p>
    <w:p w:rsidR="002D2BC5" w:rsidRPr="004D0219" w:rsidRDefault="002D2BC5" w:rsidP="00E73815">
      <w:pPr>
        <w:spacing w:after="0" w:line="240" w:lineRule="auto"/>
        <w:ind w:right="566" w:firstLine="851"/>
        <w:jc w:val="both"/>
        <w:rPr>
          <w:rFonts w:ascii="Times New Roman" w:hAnsi="Times New Roman"/>
          <w:sz w:val="24"/>
          <w:szCs w:val="24"/>
        </w:rPr>
      </w:pPr>
      <w:bookmarkStart w:id="71" w:name="sub_26811"/>
      <w:r w:rsidRPr="004D0219">
        <w:rPr>
          <w:rFonts w:ascii="Times New Roman" w:hAnsi="Times New Roman"/>
          <w:sz w:val="24"/>
          <w:szCs w:val="24"/>
        </w:rPr>
        <w:t>4.1</w:t>
      </w:r>
      <w:r>
        <w:rPr>
          <w:rFonts w:ascii="Times New Roman" w:hAnsi="Times New Roman"/>
          <w:sz w:val="24"/>
          <w:szCs w:val="24"/>
        </w:rPr>
        <w:t>.</w:t>
      </w:r>
      <w:r w:rsidRPr="004D0219">
        <w:rPr>
          <w:rFonts w:ascii="Times New Roman" w:hAnsi="Times New Roman"/>
          <w:sz w:val="24"/>
          <w:szCs w:val="24"/>
        </w:rPr>
        <w:t xml:space="preserve"> Полномочиями органов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по осуществлению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являются:</w:t>
      </w:r>
    </w:p>
    <w:bookmarkEnd w:id="71"/>
    <w:p w:rsidR="002D2BC5" w:rsidRPr="004D0219" w:rsidRDefault="002D2BC5" w:rsidP="00E73815">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 - </w:t>
      </w:r>
      <w:r w:rsidRPr="004D0219">
        <w:rPr>
          <w:rFonts w:ascii="Times New Roman" w:hAnsi="Times New Roman"/>
          <w:sz w:val="24"/>
          <w:szCs w:val="24"/>
          <w:lang w:eastAsia="ru-RU"/>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а также за соблюдением условий муниципальных контрактов, договоров (соглашений) о предоставлении средств из бюджета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w:t>
      </w:r>
    </w:p>
    <w:p w:rsidR="002D2BC5" w:rsidRPr="004D0219" w:rsidRDefault="002D2BC5" w:rsidP="00E73815">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E73815">
      <w:pPr>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-контроль в других сферах, установленных </w:t>
      </w:r>
      <w:hyperlink r:id="rId31" w:history="1">
        <w:r w:rsidRPr="004D0219">
          <w:rPr>
            <w:rStyle w:val="a"/>
            <w:rFonts w:ascii="Times New Roman" w:hAnsi="Times New Roman"/>
            <w:color w:val="auto"/>
            <w:sz w:val="24"/>
            <w:szCs w:val="24"/>
          </w:rPr>
          <w:t>Федеральным законом</w:t>
        </w:r>
      </w:hyperlink>
      <w:r w:rsidRPr="004D0219">
        <w:rPr>
          <w:rFonts w:ascii="Times New Roman" w:hAnsi="Times New Roman"/>
          <w:sz w:val="24"/>
          <w:szCs w:val="24"/>
        </w:rPr>
        <w:t xml:space="preserve"> от 5 апреля 2013 года N 41-ФЗ "О Счетной палате Российской Федерации" и </w:t>
      </w:r>
      <w:hyperlink r:id="rId32" w:history="1">
        <w:r w:rsidRPr="004D0219">
          <w:rPr>
            <w:rStyle w:val="a"/>
            <w:rFonts w:ascii="Times New Roman" w:hAnsi="Times New Roman"/>
            <w:color w:val="auto"/>
            <w:sz w:val="24"/>
            <w:szCs w:val="24"/>
          </w:rPr>
          <w:t>Федеральным законом</w:t>
        </w:r>
      </w:hyperlink>
      <w:r w:rsidRPr="004D0219">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D2BC5" w:rsidRPr="004D0219" w:rsidRDefault="002D2BC5" w:rsidP="00E73815">
      <w:pPr>
        <w:spacing w:after="0" w:line="240" w:lineRule="auto"/>
        <w:ind w:right="566" w:firstLine="851"/>
        <w:jc w:val="both"/>
        <w:rPr>
          <w:rFonts w:ascii="Times New Roman" w:hAnsi="Times New Roman"/>
          <w:sz w:val="24"/>
          <w:szCs w:val="24"/>
        </w:rPr>
      </w:pPr>
      <w:bookmarkStart w:id="72" w:name="sub_26813"/>
      <w:r w:rsidRPr="004D0219">
        <w:rPr>
          <w:rFonts w:ascii="Times New Roman" w:hAnsi="Times New Roman"/>
          <w:sz w:val="24"/>
          <w:szCs w:val="24"/>
        </w:rPr>
        <w:t>4.2</w:t>
      </w:r>
      <w:r>
        <w:rPr>
          <w:rFonts w:ascii="Times New Roman" w:hAnsi="Times New Roman"/>
          <w:sz w:val="24"/>
          <w:szCs w:val="24"/>
        </w:rPr>
        <w:t>.</w:t>
      </w:r>
      <w:r w:rsidRPr="004D0219">
        <w:rPr>
          <w:rFonts w:ascii="Times New Roman" w:hAnsi="Times New Roman"/>
          <w:sz w:val="24"/>
          <w:szCs w:val="24"/>
        </w:rPr>
        <w:t xml:space="preserve"> Порядок осуществления полномочий органами внешнего муниципального финансового контроля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по внешнему муниципальному финансовому контролю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 xml:space="preserve"> определяется </w:t>
      </w:r>
      <w:bookmarkEnd w:id="72"/>
      <w:r w:rsidRPr="004D0219">
        <w:rPr>
          <w:rFonts w:ascii="Times New Roman" w:hAnsi="Times New Roman"/>
          <w:sz w:val="24"/>
          <w:szCs w:val="24"/>
        </w:rPr>
        <w:t xml:space="preserve">решениями совета депутатов муниципального образования </w:t>
      </w:r>
      <w:r>
        <w:rPr>
          <w:rFonts w:ascii="Times New Roman" w:hAnsi="Times New Roman"/>
          <w:sz w:val="24"/>
          <w:szCs w:val="24"/>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rPr>
        <w:t>.</w:t>
      </w:r>
    </w:p>
    <w:p w:rsidR="002D2BC5" w:rsidRPr="004D0219" w:rsidRDefault="002D2BC5" w:rsidP="00E73815">
      <w:pPr>
        <w:pStyle w:val="a1"/>
        <w:ind w:left="0" w:right="566" w:firstLine="851"/>
        <w:rPr>
          <w:rFonts w:ascii="Times New Roman" w:hAnsi="Times New Roman" w:cs="Times New Roman"/>
        </w:rPr>
      </w:pPr>
      <w:r w:rsidRPr="004D0219">
        <w:rPr>
          <w:rFonts w:ascii="Times New Roman" w:hAnsi="Times New Roman" w:cs="Times New Roman"/>
        </w:rPr>
        <w:t xml:space="preserve">5. Полномочия органов внутреннего муниципального финансового контроля муниципального образования </w:t>
      </w:r>
      <w:r>
        <w:rPr>
          <w:rFonts w:ascii="Times New Roman" w:hAnsi="Times New Roman" w:cs="Times New Roman"/>
        </w:rPr>
        <w:t>Будогощское городское поселение Киришского муниципального района Ленинградской области</w:t>
      </w:r>
      <w:r w:rsidRPr="004D0219">
        <w:rPr>
          <w:rFonts w:ascii="Times New Roman" w:hAnsi="Times New Roman" w:cs="Times New Roman"/>
        </w:rPr>
        <w:t xml:space="preserve">  по осуществлению внутреннего муниципального финансового контроля.</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73" w:name="sub_26921"/>
      <w:r w:rsidRPr="004D0219">
        <w:rPr>
          <w:rFonts w:ascii="Times New Roman" w:hAnsi="Times New Roman"/>
          <w:sz w:val="24"/>
          <w:szCs w:val="24"/>
          <w:lang w:eastAsia="ru-RU"/>
        </w:rPr>
        <w:t xml:space="preserve">5.1. Полномочиями органов внутреннего муниципального финансового контроля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по осуществлению внутреннего муниципального финансового контроля являются:</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74" w:name="sub_269212"/>
      <w:bookmarkEnd w:id="73"/>
      <w:r w:rsidRPr="004D0219">
        <w:rPr>
          <w:rFonts w:ascii="Times New Roman" w:hAnsi="Times New Roman"/>
          <w:sz w:val="24"/>
          <w:szCs w:val="24"/>
          <w:lang w:eastAsia="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75" w:name="sub_269213"/>
      <w:bookmarkEnd w:id="74"/>
      <w:r w:rsidRPr="004D0219">
        <w:rPr>
          <w:rFonts w:ascii="Times New Roman" w:hAnsi="Times New Roman"/>
          <w:sz w:val="24"/>
          <w:szCs w:val="24"/>
          <w:lang w:eastAsia="ru-RU"/>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а также за соблюдением условий договоров (соглашений) о предоставлении средств из  бюджета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муниципальных контрактов;</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76" w:name="sub_269214"/>
      <w:bookmarkEnd w:id="75"/>
      <w:r w:rsidRPr="004D0219">
        <w:rPr>
          <w:rFonts w:ascii="Times New Roman" w:hAnsi="Times New Roman"/>
          <w:sz w:val="24"/>
          <w:szCs w:val="24"/>
          <w:lang w:eastAsia="ru-RU"/>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D2BC5"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77" w:name="sub_269215"/>
      <w:bookmarkEnd w:id="76"/>
      <w:r w:rsidRPr="004D0219">
        <w:rPr>
          <w:rFonts w:ascii="Times New Roman" w:hAnsi="Times New Roman"/>
          <w:sz w:val="24"/>
          <w:szCs w:val="24"/>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p>
    <w:p w:rsidR="002D2BC5" w:rsidRPr="000E44A1"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r w:rsidRPr="000E44A1">
        <w:rPr>
          <w:rFonts w:ascii="Times New Roman" w:hAnsi="Times New Roman"/>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78" w:name="sub_26922"/>
      <w:bookmarkEnd w:id="77"/>
      <w:r w:rsidRPr="004D0219">
        <w:rPr>
          <w:rFonts w:ascii="Times New Roman" w:hAnsi="Times New Roman"/>
          <w:sz w:val="24"/>
          <w:szCs w:val="24"/>
          <w:lang w:eastAsia="ru-RU"/>
        </w:rPr>
        <w:t xml:space="preserve">5.2. При осуществлении полномочий по внутреннему финансовому контролю муниципального образования </w:t>
      </w:r>
      <w:r>
        <w:rPr>
          <w:rFonts w:ascii="Times New Roman" w:hAnsi="Times New Roman"/>
          <w:sz w:val="24"/>
          <w:szCs w:val="24"/>
          <w:lang w:eastAsia="ru-RU"/>
        </w:rPr>
        <w:t>Будогощское городское поселение Киришского муниципального района Ленинградской области</w:t>
      </w:r>
      <w:r w:rsidRPr="004D0219">
        <w:rPr>
          <w:rFonts w:ascii="Times New Roman" w:hAnsi="Times New Roman"/>
          <w:sz w:val="24"/>
          <w:szCs w:val="24"/>
          <w:lang w:eastAsia="ru-RU"/>
        </w:rPr>
        <w:t xml:space="preserve"> органами внутреннего муниципального финансового контроля:</w:t>
      </w:r>
    </w:p>
    <w:bookmarkEnd w:id="78"/>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r w:rsidRPr="004D0219">
        <w:rPr>
          <w:rFonts w:ascii="Times New Roman" w:hAnsi="Times New Roman"/>
          <w:sz w:val="24"/>
          <w:szCs w:val="24"/>
          <w:lang w:eastAsia="ru-RU"/>
        </w:rPr>
        <w:t>проводятся проверки, ревизии и обследования;</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r w:rsidRPr="004D0219">
        <w:rPr>
          <w:rFonts w:ascii="Times New Roman" w:hAnsi="Times New Roman"/>
          <w:sz w:val="24"/>
          <w:szCs w:val="24"/>
          <w:lang w:eastAsia="ru-RU"/>
        </w:rPr>
        <w:t>направляются объектам контроля акты, заключения, представления и (или) предписания;</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79" w:name="sub_269224"/>
      <w:r w:rsidRPr="004D0219">
        <w:rPr>
          <w:rFonts w:ascii="Times New Roman" w:hAnsi="Times New Roman"/>
          <w:sz w:val="24"/>
          <w:szCs w:val="24"/>
          <w:lang w:eastAsia="ru-RU"/>
        </w:rPr>
        <w:t>направляются финансовым органам уведомления о применении бюджетных мер принуждения;</w:t>
      </w:r>
    </w:p>
    <w:bookmarkEnd w:id="79"/>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r w:rsidRPr="004D0219">
        <w:rPr>
          <w:rFonts w:ascii="Times New Roman" w:hAnsi="Times New Roman"/>
          <w:sz w:val="24"/>
          <w:szCs w:val="24"/>
          <w:lang w:eastAsia="ru-RU"/>
        </w:rPr>
        <w:t xml:space="preserve">осуществляется производство по делам об административных правонарушениях в </w:t>
      </w:r>
      <w:hyperlink r:id="rId33" w:history="1">
        <w:r w:rsidRPr="004D0219">
          <w:rPr>
            <w:rFonts w:ascii="Times New Roman" w:hAnsi="Times New Roman"/>
            <w:sz w:val="24"/>
            <w:szCs w:val="24"/>
            <w:lang w:eastAsia="ru-RU"/>
          </w:rPr>
          <w:t>порядке</w:t>
        </w:r>
      </w:hyperlink>
      <w:r w:rsidRPr="004D0219">
        <w:rPr>
          <w:rFonts w:ascii="Times New Roman" w:hAnsi="Times New Roman"/>
          <w:sz w:val="24"/>
          <w:szCs w:val="24"/>
          <w:lang w:eastAsia="ru-RU"/>
        </w:rPr>
        <w:t>, установленном законодательством об административных правонарушениях;</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bookmarkStart w:id="80" w:name="sub_269225"/>
      <w:r w:rsidRPr="004D0219">
        <w:rPr>
          <w:rFonts w:ascii="Times New Roman" w:hAnsi="Times New Roman"/>
          <w:sz w:val="24"/>
          <w:szCs w:val="24"/>
          <w:lang w:eastAsia="ru-RU"/>
        </w:rPr>
        <w:t>назначается (организуется) проведение экспертиз, необходимых для проведения проверок, ревизий и обследований;</w:t>
      </w:r>
    </w:p>
    <w:bookmarkEnd w:id="80"/>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lang w:eastAsia="ru-RU"/>
        </w:rPr>
      </w:pPr>
      <w:r w:rsidRPr="004D0219">
        <w:rPr>
          <w:rFonts w:ascii="Times New Roman" w:hAnsi="Times New Roman"/>
          <w:sz w:val="24"/>
          <w:szCs w:val="24"/>
          <w:lang w:eastAsia="ru-RU"/>
        </w:rPr>
        <w:t xml:space="preserve">получается необходимый для осуществления муниципального  финансового контроля постоянный доступ к государственным и муниципальным информационным системам в соответствии с </w:t>
      </w:r>
      <w:hyperlink r:id="rId34" w:history="1">
        <w:r w:rsidRPr="004D0219">
          <w:rPr>
            <w:rFonts w:ascii="Times New Roman" w:hAnsi="Times New Roman"/>
            <w:sz w:val="24"/>
            <w:szCs w:val="24"/>
            <w:lang w:eastAsia="ru-RU"/>
          </w:rPr>
          <w:t>законодательством</w:t>
        </w:r>
      </w:hyperlink>
      <w:r w:rsidRPr="004D0219">
        <w:rPr>
          <w:rFonts w:ascii="Times New Roman" w:hAnsi="Times New Roman"/>
          <w:sz w:val="24"/>
          <w:szCs w:val="24"/>
          <w:lang w:eastAsia="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D2BC5" w:rsidRPr="004D0219" w:rsidRDefault="002D2BC5" w:rsidP="00E73815">
      <w:pPr>
        <w:autoSpaceDE w:val="0"/>
        <w:autoSpaceDN w:val="0"/>
        <w:adjustRightInd w:val="0"/>
        <w:spacing w:after="0" w:line="240" w:lineRule="auto"/>
        <w:ind w:right="566" w:firstLine="851"/>
        <w:jc w:val="both"/>
        <w:rPr>
          <w:rFonts w:ascii="Times New Roman" w:hAnsi="Times New Roman"/>
          <w:sz w:val="24"/>
          <w:szCs w:val="24"/>
        </w:rPr>
      </w:pPr>
      <w:r w:rsidRPr="004D0219">
        <w:rPr>
          <w:rFonts w:ascii="Times New Roman" w:hAnsi="Times New Roman"/>
          <w:sz w:val="24"/>
          <w:szCs w:val="24"/>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w:t>
      </w:r>
      <w:hyperlink r:id="rId35" w:history="1">
        <w:r w:rsidRPr="004D0219">
          <w:rPr>
            <w:rFonts w:ascii="Times New Roman" w:hAnsi="Times New Roman"/>
            <w:sz w:val="24"/>
            <w:szCs w:val="24"/>
          </w:rPr>
          <w:t>Гражданским кодексом</w:t>
        </w:r>
      </w:hyperlink>
      <w:r w:rsidRPr="004D0219">
        <w:rPr>
          <w:rFonts w:ascii="Times New Roman" w:hAnsi="Times New Roman"/>
          <w:sz w:val="24"/>
          <w:szCs w:val="24"/>
        </w:rPr>
        <w:t xml:space="preserve"> Российской Федерации.</w:t>
      </w:r>
    </w:p>
    <w:p w:rsidR="002D2BC5" w:rsidRPr="000F2104" w:rsidRDefault="002D2BC5" w:rsidP="000F2104">
      <w:pPr>
        <w:spacing w:after="0" w:line="240" w:lineRule="auto"/>
        <w:ind w:right="424" w:firstLine="851"/>
        <w:jc w:val="both"/>
        <w:rPr>
          <w:rFonts w:ascii="Times New Roman" w:hAnsi="Times New Roman"/>
          <w:bCs/>
          <w:sz w:val="24"/>
          <w:szCs w:val="24"/>
        </w:rPr>
      </w:pPr>
      <w:r w:rsidRPr="000F2104">
        <w:rPr>
          <w:rFonts w:ascii="Times New Roman" w:hAnsi="Times New Roman"/>
          <w:sz w:val="24"/>
          <w:szCs w:val="24"/>
        </w:rPr>
        <w:t>5.3</w:t>
      </w:r>
      <w:r>
        <w:rPr>
          <w:rFonts w:ascii="Times New Roman" w:hAnsi="Times New Roman"/>
          <w:sz w:val="24"/>
          <w:szCs w:val="24"/>
        </w:rPr>
        <w:t>.</w:t>
      </w:r>
      <w:r w:rsidRPr="000F2104">
        <w:rPr>
          <w:rFonts w:ascii="Times New Roman" w:hAnsi="Times New Roman"/>
          <w:sz w:val="24"/>
          <w:szCs w:val="24"/>
        </w:rPr>
        <w:t xml:space="preserve"> </w:t>
      </w:r>
      <w:hyperlink r:id="rId36" w:history="1">
        <w:r w:rsidRPr="000F2104">
          <w:rPr>
            <w:rStyle w:val="a"/>
            <w:rFonts w:ascii="Times New Roman" w:hAnsi="Times New Roman"/>
            <w:color w:val="auto"/>
            <w:sz w:val="24"/>
            <w:szCs w:val="24"/>
          </w:rPr>
          <w:t>Порядок</w:t>
        </w:r>
      </w:hyperlink>
      <w:r w:rsidRPr="000F2104">
        <w:rPr>
          <w:rFonts w:ascii="Times New Roman" w:hAnsi="Times New Roman"/>
          <w:sz w:val="24"/>
          <w:szCs w:val="24"/>
        </w:rPr>
        <w:t xml:space="preserve"> осуществления полномочий органами внутреннего муниципального финансового контроля муниципального образования </w:t>
      </w:r>
      <w:r>
        <w:rPr>
          <w:rFonts w:ascii="Times New Roman" w:hAnsi="Times New Roman"/>
          <w:sz w:val="24"/>
          <w:szCs w:val="24"/>
        </w:rPr>
        <w:t xml:space="preserve">Будогощское городское поселение </w:t>
      </w:r>
      <w:r w:rsidRPr="000F2104">
        <w:rPr>
          <w:rFonts w:ascii="Times New Roman" w:hAnsi="Times New Roman"/>
          <w:sz w:val="24"/>
          <w:szCs w:val="24"/>
        </w:rPr>
        <w:t>Киришск</w:t>
      </w:r>
      <w:r>
        <w:rPr>
          <w:rFonts w:ascii="Times New Roman" w:hAnsi="Times New Roman"/>
          <w:sz w:val="24"/>
          <w:szCs w:val="24"/>
        </w:rPr>
        <w:t>ого</w:t>
      </w:r>
      <w:r w:rsidRPr="000F2104">
        <w:rPr>
          <w:rFonts w:ascii="Times New Roman" w:hAnsi="Times New Roman"/>
          <w:sz w:val="24"/>
          <w:szCs w:val="24"/>
        </w:rPr>
        <w:t xml:space="preserve"> муниципальн</w:t>
      </w:r>
      <w:r>
        <w:rPr>
          <w:rFonts w:ascii="Times New Roman" w:hAnsi="Times New Roman"/>
          <w:sz w:val="24"/>
          <w:szCs w:val="24"/>
        </w:rPr>
        <w:t>ого</w:t>
      </w:r>
      <w:r w:rsidRPr="000F2104">
        <w:rPr>
          <w:rFonts w:ascii="Times New Roman" w:hAnsi="Times New Roman"/>
          <w:sz w:val="24"/>
          <w:szCs w:val="24"/>
        </w:rPr>
        <w:t xml:space="preserve"> район</w:t>
      </w:r>
      <w:r>
        <w:rPr>
          <w:rFonts w:ascii="Times New Roman" w:hAnsi="Times New Roman"/>
          <w:sz w:val="24"/>
          <w:szCs w:val="24"/>
        </w:rPr>
        <w:t>а</w:t>
      </w:r>
      <w:r w:rsidRPr="000F2104">
        <w:rPr>
          <w:rFonts w:ascii="Times New Roman" w:hAnsi="Times New Roman"/>
          <w:sz w:val="24"/>
          <w:szCs w:val="24"/>
        </w:rPr>
        <w:t xml:space="preserve"> Ленинградской области по внутреннему муниципальному финансовому контролю</w:t>
      </w:r>
      <w:r>
        <w:rPr>
          <w:rFonts w:ascii="Times New Roman" w:hAnsi="Times New Roman"/>
          <w:sz w:val="24"/>
          <w:szCs w:val="24"/>
        </w:rPr>
        <w:t xml:space="preserve"> </w:t>
      </w:r>
      <w:r w:rsidRPr="000F2104">
        <w:rPr>
          <w:rFonts w:ascii="Times New Roman" w:hAnsi="Times New Roman"/>
          <w:sz w:val="24"/>
          <w:szCs w:val="24"/>
        </w:rPr>
        <w:t>муниципального образования</w:t>
      </w:r>
      <w:r>
        <w:rPr>
          <w:rFonts w:ascii="Times New Roman" w:hAnsi="Times New Roman"/>
          <w:sz w:val="24"/>
          <w:szCs w:val="24"/>
        </w:rPr>
        <w:t xml:space="preserve"> Будогощское городское поселение</w:t>
      </w:r>
      <w:r w:rsidRPr="000F2104">
        <w:rPr>
          <w:rFonts w:ascii="Times New Roman" w:hAnsi="Times New Roman"/>
          <w:sz w:val="24"/>
          <w:szCs w:val="24"/>
        </w:rPr>
        <w:t xml:space="preserve"> </w:t>
      </w:r>
      <w:r>
        <w:rPr>
          <w:rFonts w:ascii="Times New Roman" w:hAnsi="Times New Roman"/>
          <w:sz w:val="24"/>
          <w:szCs w:val="24"/>
        </w:rPr>
        <w:t>К</w:t>
      </w:r>
      <w:r w:rsidRPr="000F2104">
        <w:rPr>
          <w:rFonts w:ascii="Times New Roman" w:hAnsi="Times New Roman"/>
          <w:sz w:val="24"/>
          <w:szCs w:val="24"/>
        </w:rPr>
        <w:t>иришск</w:t>
      </w:r>
      <w:r>
        <w:rPr>
          <w:rFonts w:ascii="Times New Roman" w:hAnsi="Times New Roman"/>
          <w:sz w:val="24"/>
          <w:szCs w:val="24"/>
        </w:rPr>
        <w:t>ого</w:t>
      </w:r>
      <w:r w:rsidRPr="000F2104">
        <w:rPr>
          <w:rFonts w:ascii="Times New Roman" w:hAnsi="Times New Roman"/>
          <w:sz w:val="24"/>
          <w:szCs w:val="24"/>
        </w:rPr>
        <w:t xml:space="preserve"> муниципальн</w:t>
      </w:r>
      <w:r>
        <w:rPr>
          <w:rFonts w:ascii="Times New Roman" w:hAnsi="Times New Roman"/>
          <w:sz w:val="24"/>
          <w:szCs w:val="24"/>
        </w:rPr>
        <w:t>ого</w:t>
      </w:r>
      <w:r w:rsidRPr="000F2104">
        <w:rPr>
          <w:rFonts w:ascii="Times New Roman" w:hAnsi="Times New Roman"/>
          <w:sz w:val="24"/>
          <w:szCs w:val="24"/>
        </w:rPr>
        <w:t xml:space="preserve"> район</w:t>
      </w:r>
      <w:r>
        <w:rPr>
          <w:rFonts w:ascii="Times New Roman" w:hAnsi="Times New Roman"/>
          <w:sz w:val="24"/>
          <w:szCs w:val="24"/>
        </w:rPr>
        <w:t>а</w:t>
      </w:r>
      <w:r w:rsidRPr="000F2104">
        <w:rPr>
          <w:rFonts w:ascii="Times New Roman" w:hAnsi="Times New Roman"/>
          <w:sz w:val="24"/>
          <w:szCs w:val="24"/>
        </w:rPr>
        <w:t xml:space="preserve"> Ленинградской области определяется постановлением </w:t>
      </w:r>
      <w:r>
        <w:rPr>
          <w:rFonts w:ascii="Times New Roman" w:hAnsi="Times New Roman"/>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0F2104">
        <w:rPr>
          <w:rFonts w:ascii="Times New Roman" w:hAnsi="Times New Roman"/>
          <w:sz w:val="24"/>
          <w:szCs w:val="24"/>
        </w:rPr>
        <w:t xml:space="preserve">, а также стандартами осуществления внутреннего муниципального финансового контроля </w:t>
      </w:r>
      <w:r w:rsidRPr="000F2104">
        <w:rPr>
          <w:rFonts w:ascii="Times New Roman" w:hAnsi="Times New Roman"/>
          <w:spacing w:val="-1"/>
          <w:sz w:val="24"/>
          <w:szCs w:val="24"/>
        </w:rPr>
        <w:t>муниципального образования</w:t>
      </w:r>
      <w:r w:rsidRPr="000F2104">
        <w:rPr>
          <w:rFonts w:ascii="Times New Roman" w:hAnsi="Times New Roman"/>
          <w:bCs/>
          <w:spacing w:val="4"/>
          <w:sz w:val="24"/>
          <w:szCs w:val="24"/>
        </w:rPr>
        <w:t xml:space="preserve"> </w:t>
      </w:r>
      <w:r>
        <w:rPr>
          <w:rFonts w:ascii="Times New Roman" w:hAnsi="Times New Roman"/>
          <w:bCs/>
          <w:spacing w:val="4"/>
          <w:sz w:val="24"/>
          <w:szCs w:val="24"/>
        </w:rPr>
        <w:t xml:space="preserve">Будогощское городское поселение </w:t>
      </w:r>
      <w:r w:rsidRPr="000F2104">
        <w:rPr>
          <w:rFonts w:ascii="Times New Roman" w:hAnsi="Times New Roman"/>
          <w:spacing w:val="-1"/>
          <w:sz w:val="24"/>
          <w:szCs w:val="24"/>
        </w:rPr>
        <w:t>Киришск</w:t>
      </w:r>
      <w:r>
        <w:rPr>
          <w:rFonts w:ascii="Times New Roman" w:hAnsi="Times New Roman"/>
          <w:spacing w:val="-1"/>
          <w:sz w:val="24"/>
          <w:szCs w:val="24"/>
        </w:rPr>
        <w:t>ого</w:t>
      </w:r>
      <w:r w:rsidRPr="000F2104">
        <w:rPr>
          <w:rFonts w:ascii="Times New Roman" w:hAnsi="Times New Roman"/>
          <w:spacing w:val="-1"/>
          <w:sz w:val="24"/>
          <w:szCs w:val="24"/>
        </w:rPr>
        <w:t xml:space="preserve"> муниципальн</w:t>
      </w:r>
      <w:r>
        <w:rPr>
          <w:rFonts w:ascii="Times New Roman" w:hAnsi="Times New Roman"/>
          <w:spacing w:val="-1"/>
          <w:sz w:val="24"/>
          <w:szCs w:val="24"/>
        </w:rPr>
        <w:t>ого</w:t>
      </w:r>
      <w:r w:rsidRPr="000F2104">
        <w:rPr>
          <w:rFonts w:ascii="Times New Roman" w:hAnsi="Times New Roman"/>
          <w:spacing w:val="-1"/>
          <w:sz w:val="24"/>
          <w:szCs w:val="24"/>
        </w:rPr>
        <w:t xml:space="preserve"> район</w:t>
      </w:r>
      <w:r>
        <w:rPr>
          <w:rFonts w:ascii="Times New Roman" w:hAnsi="Times New Roman"/>
          <w:spacing w:val="-1"/>
          <w:sz w:val="24"/>
          <w:szCs w:val="24"/>
        </w:rPr>
        <w:t>а</w:t>
      </w:r>
      <w:r w:rsidRPr="000F2104">
        <w:rPr>
          <w:rFonts w:ascii="Times New Roman" w:hAnsi="Times New Roman"/>
          <w:bCs/>
          <w:spacing w:val="4"/>
          <w:sz w:val="24"/>
          <w:szCs w:val="24"/>
        </w:rPr>
        <w:t xml:space="preserve"> </w:t>
      </w:r>
      <w:r w:rsidRPr="000F2104">
        <w:rPr>
          <w:rFonts w:ascii="Times New Roman" w:hAnsi="Times New Roman"/>
          <w:spacing w:val="-1"/>
          <w:sz w:val="24"/>
          <w:szCs w:val="24"/>
        </w:rPr>
        <w:t>Ленинградской области</w:t>
      </w:r>
      <w:r w:rsidRPr="000F2104">
        <w:rPr>
          <w:rFonts w:ascii="Times New Roman" w:hAnsi="Times New Roman"/>
          <w:sz w:val="24"/>
          <w:szCs w:val="24"/>
        </w:rPr>
        <w:t xml:space="preserve">. </w:t>
      </w:r>
      <w:r w:rsidRPr="000F2104">
        <w:rPr>
          <w:rFonts w:ascii="Times New Roman" w:hAnsi="Times New Roman"/>
          <w:sz w:val="24"/>
          <w:szCs w:val="24"/>
          <w:lang w:eastAsia="ru-RU"/>
        </w:rPr>
        <w:t>Стандарты осуществления внутреннего муниципального финансового контроля утверждаются уполномоченным о</w:t>
      </w:r>
      <w:r w:rsidRPr="000F2104">
        <w:rPr>
          <w:rFonts w:ascii="Times New Roman" w:hAnsi="Times New Roman"/>
          <w:sz w:val="24"/>
          <w:szCs w:val="24"/>
        </w:rPr>
        <w:t xml:space="preserve">рганом местного самоуправления муниципального образования </w:t>
      </w:r>
      <w:r>
        <w:rPr>
          <w:rFonts w:ascii="Times New Roman" w:hAnsi="Times New Roman"/>
          <w:sz w:val="24"/>
          <w:szCs w:val="24"/>
        </w:rPr>
        <w:t xml:space="preserve">Будогощское городское поселение </w:t>
      </w:r>
      <w:r w:rsidRPr="000F2104">
        <w:rPr>
          <w:rFonts w:ascii="Times New Roman" w:hAnsi="Times New Roman"/>
          <w:sz w:val="24"/>
          <w:szCs w:val="24"/>
        </w:rPr>
        <w:t>Киришск</w:t>
      </w:r>
      <w:r>
        <w:rPr>
          <w:rFonts w:ascii="Times New Roman" w:hAnsi="Times New Roman"/>
          <w:sz w:val="24"/>
          <w:szCs w:val="24"/>
        </w:rPr>
        <w:t>ого</w:t>
      </w:r>
      <w:r w:rsidRPr="000F2104">
        <w:rPr>
          <w:rFonts w:ascii="Times New Roman" w:hAnsi="Times New Roman"/>
          <w:sz w:val="24"/>
          <w:szCs w:val="24"/>
        </w:rPr>
        <w:t xml:space="preserve"> муниципальн</w:t>
      </w:r>
      <w:r>
        <w:rPr>
          <w:rFonts w:ascii="Times New Roman" w:hAnsi="Times New Roman"/>
          <w:sz w:val="24"/>
          <w:szCs w:val="24"/>
        </w:rPr>
        <w:t>ого</w:t>
      </w:r>
      <w:r w:rsidRPr="000F2104">
        <w:rPr>
          <w:rFonts w:ascii="Times New Roman" w:hAnsi="Times New Roman"/>
          <w:sz w:val="24"/>
          <w:szCs w:val="24"/>
        </w:rPr>
        <w:t xml:space="preserve"> район</w:t>
      </w:r>
      <w:r>
        <w:rPr>
          <w:rFonts w:ascii="Times New Roman" w:hAnsi="Times New Roman"/>
          <w:sz w:val="24"/>
          <w:szCs w:val="24"/>
        </w:rPr>
        <w:t>а</w:t>
      </w:r>
      <w:r w:rsidRPr="000F2104">
        <w:rPr>
          <w:rFonts w:ascii="Times New Roman" w:hAnsi="Times New Roman"/>
          <w:sz w:val="24"/>
          <w:szCs w:val="24"/>
        </w:rPr>
        <w:t xml:space="preserve"> Ленинградской области в соответствии с указанным в настоящем пункте порядком. </w:t>
      </w:r>
    </w:p>
    <w:p w:rsidR="002D2BC5" w:rsidRPr="000F2104" w:rsidRDefault="002D2BC5" w:rsidP="000F2104">
      <w:pPr>
        <w:spacing w:after="0" w:line="240" w:lineRule="auto"/>
        <w:ind w:right="566" w:firstLine="851"/>
        <w:jc w:val="both"/>
        <w:rPr>
          <w:rFonts w:ascii="Times New Roman" w:hAnsi="Times New Roman"/>
          <w:sz w:val="24"/>
          <w:szCs w:val="24"/>
        </w:rPr>
      </w:pPr>
    </w:p>
    <w:sectPr w:rsidR="002D2BC5" w:rsidRPr="000F2104" w:rsidSect="009D020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E4A"/>
    <w:multiLevelType w:val="hybridMultilevel"/>
    <w:tmpl w:val="CE9CD086"/>
    <w:lvl w:ilvl="0" w:tplc="16701278">
      <w:start w:val="1"/>
      <w:numFmt w:val="decimal"/>
      <w:lvlText w:val="%1."/>
      <w:lvlJc w:val="left"/>
      <w:pPr>
        <w:ind w:left="1080" w:hanging="360"/>
      </w:pPr>
      <w:rPr>
        <w:rFonts w:cs="Times New Roman" w:hint="default"/>
        <w:b/>
        <w:color w:val="26282F"/>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3EB6B36"/>
    <w:multiLevelType w:val="hybridMultilevel"/>
    <w:tmpl w:val="CAC696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9A4549"/>
    <w:multiLevelType w:val="multilevel"/>
    <w:tmpl w:val="912E2F06"/>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E8F3102"/>
    <w:multiLevelType w:val="multilevel"/>
    <w:tmpl w:val="C5B0833C"/>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F1A13EC"/>
    <w:multiLevelType w:val="multilevel"/>
    <w:tmpl w:val="D57812D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ascii="Times New Roman" w:hAnsi="Times New Roman" w:cs="Times New Roman" w:hint="default"/>
        <w:color w:val="auto"/>
        <w:sz w:val="24"/>
      </w:rPr>
    </w:lvl>
    <w:lvl w:ilvl="2">
      <w:start w:val="1"/>
      <w:numFmt w:val="decimal"/>
      <w:isLgl/>
      <w:lvlText w:val="%1.%2.%3"/>
      <w:lvlJc w:val="left"/>
      <w:pPr>
        <w:ind w:left="2160" w:hanging="720"/>
      </w:pPr>
      <w:rPr>
        <w:rFonts w:ascii="Times New Roman" w:hAnsi="Times New Roman" w:cs="Times New Roman" w:hint="default"/>
        <w:color w:val="auto"/>
        <w:sz w:val="24"/>
      </w:rPr>
    </w:lvl>
    <w:lvl w:ilvl="3">
      <w:start w:val="1"/>
      <w:numFmt w:val="decimal"/>
      <w:isLgl/>
      <w:lvlText w:val="%1.%2.%3.%4"/>
      <w:lvlJc w:val="left"/>
      <w:pPr>
        <w:ind w:left="2880" w:hanging="1080"/>
      </w:pPr>
      <w:rPr>
        <w:rFonts w:ascii="Times New Roman" w:hAnsi="Times New Roman" w:cs="Times New Roman" w:hint="default"/>
        <w:color w:val="auto"/>
        <w:sz w:val="24"/>
      </w:rPr>
    </w:lvl>
    <w:lvl w:ilvl="4">
      <w:start w:val="1"/>
      <w:numFmt w:val="decimal"/>
      <w:isLgl/>
      <w:lvlText w:val="%1.%2.%3.%4.%5"/>
      <w:lvlJc w:val="left"/>
      <w:pPr>
        <w:ind w:left="3240" w:hanging="1080"/>
      </w:pPr>
      <w:rPr>
        <w:rFonts w:ascii="Times New Roman" w:hAnsi="Times New Roman" w:cs="Times New Roman" w:hint="default"/>
        <w:color w:val="auto"/>
        <w:sz w:val="24"/>
      </w:rPr>
    </w:lvl>
    <w:lvl w:ilvl="5">
      <w:start w:val="1"/>
      <w:numFmt w:val="decimal"/>
      <w:isLgl/>
      <w:lvlText w:val="%1.%2.%3.%4.%5.%6"/>
      <w:lvlJc w:val="left"/>
      <w:pPr>
        <w:ind w:left="3960" w:hanging="1440"/>
      </w:pPr>
      <w:rPr>
        <w:rFonts w:ascii="Times New Roman" w:hAnsi="Times New Roman" w:cs="Times New Roman" w:hint="default"/>
        <w:color w:val="auto"/>
        <w:sz w:val="24"/>
      </w:rPr>
    </w:lvl>
    <w:lvl w:ilvl="6">
      <w:start w:val="1"/>
      <w:numFmt w:val="decimal"/>
      <w:isLgl/>
      <w:lvlText w:val="%1.%2.%3.%4.%5.%6.%7"/>
      <w:lvlJc w:val="left"/>
      <w:pPr>
        <w:ind w:left="4320" w:hanging="1440"/>
      </w:pPr>
      <w:rPr>
        <w:rFonts w:ascii="Times New Roman" w:hAnsi="Times New Roman" w:cs="Times New Roman" w:hint="default"/>
        <w:color w:val="auto"/>
        <w:sz w:val="24"/>
      </w:rPr>
    </w:lvl>
    <w:lvl w:ilvl="7">
      <w:start w:val="1"/>
      <w:numFmt w:val="decimal"/>
      <w:isLgl/>
      <w:lvlText w:val="%1.%2.%3.%4.%5.%6.%7.%8"/>
      <w:lvlJc w:val="left"/>
      <w:pPr>
        <w:ind w:left="5040" w:hanging="1800"/>
      </w:pPr>
      <w:rPr>
        <w:rFonts w:ascii="Times New Roman" w:hAnsi="Times New Roman" w:cs="Times New Roman" w:hint="default"/>
        <w:color w:val="auto"/>
        <w:sz w:val="24"/>
      </w:rPr>
    </w:lvl>
    <w:lvl w:ilvl="8">
      <w:start w:val="1"/>
      <w:numFmt w:val="decimal"/>
      <w:isLgl/>
      <w:lvlText w:val="%1.%2.%3.%4.%5.%6.%7.%8.%9"/>
      <w:lvlJc w:val="left"/>
      <w:pPr>
        <w:ind w:left="5760" w:hanging="2160"/>
      </w:pPr>
      <w:rPr>
        <w:rFonts w:ascii="Times New Roman" w:hAnsi="Times New Roman" w:cs="Times New Roman" w:hint="default"/>
        <w:color w:val="auto"/>
        <w:sz w:val="24"/>
      </w:rPr>
    </w:lvl>
  </w:abstractNum>
  <w:abstractNum w:abstractNumId="5">
    <w:nsid w:val="12063191"/>
    <w:multiLevelType w:val="hybridMultilevel"/>
    <w:tmpl w:val="D7AA1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A14A83"/>
    <w:multiLevelType w:val="multilevel"/>
    <w:tmpl w:val="B2C00E34"/>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D6307B6"/>
    <w:multiLevelType w:val="multilevel"/>
    <w:tmpl w:val="0470752E"/>
    <w:lvl w:ilvl="0">
      <w:start w:val="4"/>
      <w:numFmt w:val="decimal"/>
      <w:lvlText w:val="%1."/>
      <w:lvlJc w:val="left"/>
      <w:pPr>
        <w:ind w:left="360" w:hanging="360"/>
      </w:pPr>
      <w:rPr>
        <w:rFonts w:eastAsia="Times New Roman" w:cs="Times New Roman" w:hint="default"/>
      </w:rPr>
    </w:lvl>
    <w:lvl w:ilvl="1">
      <w:start w:val="2"/>
      <w:numFmt w:val="decimal"/>
      <w:lvlText w:val="%1.%2."/>
      <w:lvlJc w:val="left"/>
      <w:pPr>
        <w:ind w:left="480" w:hanging="360"/>
      </w:pPr>
      <w:rPr>
        <w:rFonts w:eastAsia="Times New Roman" w:cs="Times New Roman" w:hint="default"/>
      </w:rPr>
    </w:lvl>
    <w:lvl w:ilvl="2">
      <w:start w:val="1"/>
      <w:numFmt w:val="decimal"/>
      <w:lvlText w:val="%1.%2.%3."/>
      <w:lvlJc w:val="left"/>
      <w:pPr>
        <w:ind w:left="960" w:hanging="720"/>
      </w:pPr>
      <w:rPr>
        <w:rFonts w:eastAsia="Times New Roman" w:cs="Times New Roman" w:hint="default"/>
      </w:rPr>
    </w:lvl>
    <w:lvl w:ilvl="3">
      <w:start w:val="1"/>
      <w:numFmt w:val="decimal"/>
      <w:lvlText w:val="%1.%2.%3.%4."/>
      <w:lvlJc w:val="left"/>
      <w:pPr>
        <w:ind w:left="1080" w:hanging="720"/>
      </w:pPr>
      <w:rPr>
        <w:rFonts w:eastAsia="Times New Roman" w:cs="Times New Roman" w:hint="default"/>
      </w:rPr>
    </w:lvl>
    <w:lvl w:ilvl="4">
      <w:start w:val="1"/>
      <w:numFmt w:val="decimal"/>
      <w:lvlText w:val="%1.%2.%3.%4.%5."/>
      <w:lvlJc w:val="left"/>
      <w:pPr>
        <w:ind w:left="1560" w:hanging="1080"/>
      </w:pPr>
      <w:rPr>
        <w:rFonts w:eastAsia="Times New Roman" w:cs="Times New Roman" w:hint="default"/>
      </w:rPr>
    </w:lvl>
    <w:lvl w:ilvl="5">
      <w:start w:val="1"/>
      <w:numFmt w:val="decimal"/>
      <w:lvlText w:val="%1.%2.%3.%4.%5.%6."/>
      <w:lvlJc w:val="left"/>
      <w:pPr>
        <w:ind w:left="1680" w:hanging="1080"/>
      </w:pPr>
      <w:rPr>
        <w:rFonts w:eastAsia="Times New Roman" w:cs="Times New Roman" w:hint="default"/>
      </w:rPr>
    </w:lvl>
    <w:lvl w:ilvl="6">
      <w:start w:val="1"/>
      <w:numFmt w:val="decimal"/>
      <w:lvlText w:val="%1.%2.%3.%4.%5.%6.%7."/>
      <w:lvlJc w:val="left"/>
      <w:pPr>
        <w:ind w:left="2160" w:hanging="1440"/>
      </w:pPr>
      <w:rPr>
        <w:rFonts w:eastAsia="Times New Roman" w:cs="Times New Roman" w:hint="default"/>
      </w:rPr>
    </w:lvl>
    <w:lvl w:ilvl="7">
      <w:start w:val="1"/>
      <w:numFmt w:val="decimal"/>
      <w:lvlText w:val="%1.%2.%3.%4.%5.%6.%7.%8."/>
      <w:lvlJc w:val="left"/>
      <w:pPr>
        <w:ind w:left="2280" w:hanging="1440"/>
      </w:pPr>
      <w:rPr>
        <w:rFonts w:eastAsia="Times New Roman" w:cs="Times New Roman" w:hint="default"/>
      </w:rPr>
    </w:lvl>
    <w:lvl w:ilvl="8">
      <w:start w:val="1"/>
      <w:numFmt w:val="decimal"/>
      <w:lvlText w:val="%1.%2.%3.%4.%5.%6.%7.%8.%9."/>
      <w:lvlJc w:val="left"/>
      <w:pPr>
        <w:ind w:left="2760" w:hanging="1800"/>
      </w:pPr>
      <w:rPr>
        <w:rFonts w:eastAsia="Times New Roman" w:cs="Times New Roman" w:hint="default"/>
      </w:rPr>
    </w:lvl>
  </w:abstractNum>
  <w:abstractNum w:abstractNumId="8">
    <w:nsid w:val="1E3E66B9"/>
    <w:multiLevelType w:val="hybridMultilevel"/>
    <w:tmpl w:val="8D4C39C0"/>
    <w:lvl w:ilvl="0" w:tplc="D6B43A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ECD5D14"/>
    <w:multiLevelType w:val="multilevel"/>
    <w:tmpl w:val="3B12AC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FA657F0"/>
    <w:multiLevelType w:val="hybridMultilevel"/>
    <w:tmpl w:val="CF544028"/>
    <w:lvl w:ilvl="0" w:tplc="86FA997C">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1">
    <w:nsid w:val="234701FB"/>
    <w:multiLevelType w:val="hybridMultilevel"/>
    <w:tmpl w:val="E9E20CA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905180"/>
    <w:multiLevelType w:val="multilevel"/>
    <w:tmpl w:val="B6FA06D4"/>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25A323D3"/>
    <w:multiLevelType w:val="hybridMultilevel"/>
    <w:tmpl w:val="E03C0A64"/>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432121"/>
    <w:multiLevelType w:val="hybridMultilevel"/>
    <w:tmpl w:val="CF1637A8"/>
    <w:lvl w:ilvl="0" w:tplc="210AEBB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2BFA3F5C"/>
    <w:multiLevelType w:val="hybridMultilevel"/>
    <w:tmpl w:val="DA743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D60F25"/>
    <w:multiLevelType w:val="multilevel"/>
    <w:tmpl w:val="3D9AC62A"/>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D0B170D"/>
    <w:multiLevelType w:val="multilevel"/>
    <w:tmpl w:val="28A22F46"/>
    <w:lvl w:ilvl="0">
      <w:start w:val="4"/>
      <w:numFmt w:val="decimal"/>
      <w:lvlText w:val="%1"/>
      <w:lvlJc w:val="left"/>
      <w:pPr>
        <w:ind w:left="360" w:hanging="360"/>
      </w:pPr>
      <w:rPr>
        <w:rFonts w:eastAsia="Times New Roman" w:cs="Times New Roman" w:hint="default"/>
      </w:rPr>
    </w:lvl>
    <w:lvl w:ilvl="1">
      <w:start w:val="2"/>
      <w:numFmt w:val="decimal"/>
      <w:lvlText w:val="%1.%2"/>
      <w:lvlJc w:val="left"/>
      <w:pPr>
        <w:ind w:left="480" w:hanging="360"/>
      </w:pPr>
      <w:rPr>
        <w:rFonts w:eastAsia="Times New Roman" w:cs="Times New Roman" w:hint="default"/>
      </w:rPr>
    </w:lvl>
    <w:lvl w:ilvl="2">
      <w:start w:val="1"/>
      <w:numFmt w:val="decimal"/>
      <w:lvlText w:val="%1.%2.%3"/>
      <w:lvlJc w:val="left"/>
      <w:pPr>
        <w:ind w:left="960" w:hanging="720"/>
      </w:pPr>
      <w:rPr>
        <w:rFonts w:eastAsia="Times New Roman" w:cs="Times New Roman" w:hint="default"/>
      </w:rPr>
    </w:lvl>
    <w:lvl w:ilvl="3">
      <w:start w:val="1"/>
      <w:numFmt w:val="decimal"/>
      <w:lvlText w:val="%1.%2.%3.%4"/>
      <w:lvlJc w:val="left"/>
      <w:pPr>
        <w:ind w:left="1080" w:hanging="720"/>
      </w:pPr>
      <w:rPr>
        <w:rFonts w:eastAsia="Times New Roman" w:cs="Times New Roman" w:hint="default"/>
      </w:rPr>
    </w:lvl>
    <w:lvl w:ilvl="4">
      <w:start w:val="1"/>
      <w:numFmt w:val="decimal"/>
      <w:lvlText w:val="%1.%2.%3.%4.%5"/>
      <w:lvlJc w:val="left"/>
      <w:pPr>
        <w:ind w:left="1560" w:hanging="1080"/>
      </w:pPr>
      <w:rPr>
        <w:rFonts w:eastAsia="Times New Roman" w:cs="Times New Roman" w:hint="default"/>
      </w:rPr>
    </w:lvl>
    <w:lvl w:ilvl="5">
      <w:start w:val="1"/>
      <w:numFmt w:val="decimal"/>
      <w:lvlText w:val="%1.%2.%3.%4.%5.%6"/>
      <w:lvlJc w:val="left"/>
      <w:pPr>
        <w:ind w:left="1680" w:hanging="1080"/>
      </w:pPr>
      <w:rPr>
        <w:rFonts w:eastAsia="Times New Roman" w:cs="Times New Roman" w:hint="default"/>
      </w:rPr>
    </w:lvl>
    <w:lvl w:ilvl="6">
      <w:start w:val="1"/>
      <w:numFmt w:val="decimal"/>
      <w:lvlText w:val="%1.%2.%3.%4.%5.%6.%7"/>
      <w:lvlJc w:val="left"/>
      <w:pPr>
        <w:ind w:left="2160" w:hanging="1440"/>
      </w:pPr>
      <w:rPr>
        <w:rFonts w:eastAsia="Times New Roman" w:cs="Times New Roman" w:hint="default"/>
      </w:rPr>
    </w:lvl>
    <w:lvl w:ilvl="7">
      <w:start w:val="1"/>
      <w:numFmt w:val="decimal"/>
      <w:lvlText w:val="%1.%2.%3.%4.%5.%6.%7.%8"/>
      <w:lvlJc w:val="left"/>
      <w:pPr>
        <w:ind w:left="2280" w:hanging="1440"/>
      </w:pPr>
      <w:rPr>
        <w:rFonts w:eastAsia="Times New Roman" w:cs="Times New Roman" w:hint="default"/>
      </w:rPr>
    </w:lvl>
    <w:lvl w:ilvl="8">
      <w:start w:val="1"/>
      <w:numFmt w:val="decimal"/>
      <w:lvlText w:val="%1.%2.%3.%4.%5.%6.%7.%8.%9"/>
      <w:lvlJc w:val="left"/>
      <w:pPr>
        <w:ind w:left="2760" w:hanging="1800"/>
      </w:pPr>
      <w:rPr>
        <w:rFonts w:eastAsia="Times New Roman" w:cs="Times New Roman" w:hint="default"/>
      </w:rPr>
    </w:lvl>
  </w:abstractNum>
  <w:abstractNum w:abstractNumId="18">
    <w:nsid w:val="3D522A30"/>
    <w:multiLevelType w:val="multilevel"/>
    <w:tmpl w:val="6BCABD96"/>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3ED64CCB"/>
    <w:multiLevelType w:val="multilevel"/>
    <w:tmpl w:val="151ACE84"/>
    <w:lvl w:ilvl="0">
      <w:start w:val="1"/>
      <w:numFmt w:val="decimal"/>
      <w:lvlText w:val="%1."/>
      <w:lvlJc w:val="left"/>
      <w:pPr>
        <w:ind w:left="720" w:hanging="360"/>
      </w:pPr>
      <w:rPr>
        <w:rFonts w:ascii="Calibri" w:hAnsi="Calibri" w:cs="Times New Roman" w:hint="default"/>
        <w:sz w:val="28"/>
      </w:rPr>
    </w:lvl>
    <w:lvl w:ilvl="1">
      <w:start w:val="9"/>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0">
    <w:nsid w:val="41F230DA"/>
    <w:multiLevelType w:val="multilevel"/>
    <w:tmpl w:val="B9C073EC"/>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42823240"/>
    <w:multiLevelType w:val="hybridMultilevel"/>
    <w:tmpl w:val="B8F41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0D3BBD"/>
    <w:multiLevelType w:val="hybridMultilevel"/>
    <w:tmpl w:val="A7BA305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2272CA"/>
    <w:multiLevelType w:val="multilevel"/>
    <w:tmpl w:val="E728996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440" w:hanging="360"/>
      </w:pPr>
      <w:rPr>
        <w:rFonts w:eastAsia="Times New Roman" w:cs="Times New Roman" w:hint="default"/>
      </w:rPr>
    </w:lvl>
    <w:lvl w:ilvl="2">
      <w:start w:val="1"/>
      <w:numFmt w:val="decimal"/>
      <w:lvlText w:val="%1.%2.%3."/>
      <w:lvlJc w:val="left"/>
      <w:pPr>
        <w:ind w:left="2880" w:hanging="720"/>
      </w:pPr>
      <w:rPr>
        <w:rFonts w:eastAsia="Times New Roman" w:cs="Times New Roman" w:hint="default"/>
      </w:rPr>
    </w:lvl>
    <w:lvl w:ilvl="3">
      <w:start w:val="1"/>
      <w:numFmt w:val="decimal"/>
      <w:lvlText w:val="%1.%2.%3.%4."/>
      <w:lvlJc w:val="left"/>
      <w:pPr>
        <w:ind w:left="3960" w:hanging="720"/>
      </w:pPr>
      <w:rPr>
        <w:rFonts w:eastAsia="Times New Roman" w:cs="Times New Roman" w:hint="default"/>
      </w:rPr>
    </w:lvl>
    <w:lvl w:ilvl="4">
      <w:start w:val="1"/>
      <w:numFmt w:val="decimal"/>
      <w:lvlText w:val="%1.%2.%3.%4.%5."/>
      <w:lvlJc w:val="left"/>
      <w:pPr>
        <w:ind w:left="5400" w:hanging="1080"/>
      </w:pPr>
      <w:rPr>
        <w:rFonts w:eastAsia="Times New Roman" w:cs="Times New Roman" w:hint="default"/>
      </w:rPr>
    </w:lvl>
    <w:lvl w:ilvl="5">
      <w:start w:val="1"/>
      <w:numFmt w:val="decimal"/>
      <w:lvlText w:val="%1.%2.%3.%4.%5.%6."/>
      <w:lvlJc w:val="left"/>
      <w:pPr>
        <w:ind w:left="6480" w:hanging="1080"/>
      </w:pPr>
      <w:rPr>
        <w:rFonts w:eastAsia="Times New Roman" w:cs="Times New Roman" w:hint="default"/>
      </w:rPr>
    </w:lvl>
    <w:lvl w:ilvl="6">
      <w:start w:val="1"/>
      <w:numFmt w:val="decimal"/>
      <w:lvlText w:val="%1.%2.%3.%4.%5.%6.%7."/>
      <w:lvlJc w:val="left"/>
      <w:pPr>
        <w:ind w:left="7920" w:hanging="1440"/>
      </w:pPr>
      <w:rPr>
        <w:rFonts w:eastAsia="Times New Roman" w:cs="Times New Roman" w:hint="default"/>
      </w:rPr>
    </w:lvl>
    <w:lvl w:ilvl="7">
      <w:start w:val="1"/>
      <w:numFmt w:val="decimal"/>
      <w:lvlText w:val="%1.%2.%3.%4.%5.%6.%7.%8."/>
      <w:lvlJc w:val="left"/>
      <w:pPr>
        <w:ind w:left="9000" w:hanging="1440"/>
      </w:pPr>
      <w:rPr>
        <w:rFonts w:eastAsia="Times New Roman" w:cs="Times New Roman" w:hint="default"/>
      </w:rPr>
    </w:lvl>
    <w:lvl w:ilvl="8">
      <w:start w:val="1"/>
      <w:numFmt w:val="decimal"/>
      <w:lvlText w:val="%1.%2.%3.%4.%5.%6.%7.%8.%9."/>
      <w:lvlJc w:val="left"/>
      <w:pPr>
        <w:ind w:left="10440" w:hanging="1800"/>
      </w:pPr>
      <w:rPr>
        <w:rFonts w:eastAsia="Times New Roman" w:cs="Times New Roman" w:hint="default"/>
      </w:rPr>
    </w:lvl>
  </w:abstractNum>
  <w:abstractNum w:abstractNumId="24">
    <w:nsid w:val="513A558A"/>
    <w:multiLevelType w:val="hybridMultilevel"/>
    <w:tmpl w:val="E7F89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DF695F"/>
    <w:multiLevelType w:val="multilevel"/>
    <w:tmpl w:val="41E0B7A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6">
    <w:nsid w:val="55B66D55"/>
    <w:multiLevelType w:val="hybridMultilevel"/>
    <w:tmpl w:val="71A0700C"/>
    <w:lvl w:ilvl="0" w:tplc="D974D254">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7D8503F"/>
    <w:multiLevelType w:val="hybridMultilevel"/>
    <w:tmpl w:val="77D6BA38"/>
    <w:lvl w:ilvl="0" w:tplc="E43EA2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D000B1F"/>
    <w:multiLevelType w:val="multilevel"/>
    <w:tmpl w:val="9B9EA3D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64584461"/>
    <w:multiLevelType w:val="hybridMultilevel"/>
    <w:tmpl w:val="BE3A69AA"/>
    <w:lvl w:ilvl="0" w:tplc="510CAEE2">
      <w:start w:val="1"/>
      <w:numFmt w:val="decimal"/>
      <w:lvlText w:val="%1."/>
      <w:lvlJc w:val="left"/>
      <w:pPr>
        <w:ind w:left="720" w:hanging="360"/>
      </w:pPr>
      <w:rPr>
        <w:rFonts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5716F5C"/>
    <w:multiLevelType w:val="hybridMultilevel"/>
    <w:tmpl w:val="BA7C9B6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BB6146"/>
    <w:multiLevelType w:val="hybridMultilevel"/>
    <w:tmpl w:val="9664F0A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637CC9"/>
    <w:multiLevelType w:val="multilevel"/>
    <w:tmpl w:val="EC86558E"/>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98E2DD1"/>
    <w:multiLevelType w:val="hybridMultilevel"/>
    <w:tmpl w:val="BE2AC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820644"/>
    <w:multiLevelType w:val="multilevel"/>
    <w:tmpl w:val="1F267678"/>
    <w:lvl w:ilvl="0">
      <w:start w:val="4"/>
      <w:numFmt w:val="decimal"/>
      <w:lvlText w:val="%1"/>
      <w:lvlJc w:val="left"/>
      <w:pPr>
        <w:ind w:left="360" w:hanging="360"/>
      </w:pPr>
      <w:rPr>
        <w:rFonts w:eastAsia="Times New Roman" w:cs="Times New Roman" w:hint="default"/>
      </w:rPr>
    </w:lvl>
    <w:lvl w:ilvl="1">
      <w:start w:val="2"/>
      <w:numFmt w:val="decimal"/>
      <w:lvlText w:val="%1.%2"/>
      <w:lvlJc w:val="left"/>
      <w:pPr>
        <w:ind w:left="502" w:hanging="360"/>
      </w:pPr>
      <w:rPr>
        <w:rFonts w:eastAsia="Times New Roman" w:cs="Times New Roman" w:hint="default"/>
      </w:rPr>
    </w:lvl>
    <w:lvl w:ilvl="2">
      <w:start w:val="1"/>
      <w:numFmt w:val="decimal"/>
      <w:lvlText w:val="%1.%2.%3"/>
      <w:lvlJc w:val="left"/>
      <w:pPr>
        <w:ind w:left="1004" w:hanging="720"/>
      </w:pPr>
      <w:rPr>
        <w:rFonts w:eastAsia="Times New Roman" w:cs="Times New Roman" w:hint="default"/>
      </w:rPr>
    </w:lvl>
    <w:lvl w:ilvl="3">
      <w:start w:val="1"/>
      <w:numFmt w:val="decimal"/>
      <w:lvlText w:val="%1.%2.%3.%4"/>
      <w:lvlJc w:val="left"/>
      <w:pPr>
        <w:ind w:left="1146" w:hanging="720"/>
      </w:pPr>
      <w:rPr>
        <w:rFonts w:eastAsia="Times New Roman" w:cs="Times New Roman" w:hint="default"/>
      </w:rPr>
    </w:lvl>
    <w:lvl w:ilvl="4">
      <w:start w:val="1"/>
      <w:numFmt w:val="decimal"/>
      <w:lvlText w:val="%1.%2.%3.%4.%5"/>
      <w:lvlJc w:val="left"/>
      <w:pPr>
        <w:ind w:left="1648" w:hanging="1080"/>
      </w:pPr>
      <w:rPr>
        <w:rFonts w:eastAsia="Times New Roman" w:cs="Times New Roman" w:hint="default"/>
      </w:rPr>
    </w:lvl>
    <w:lvl w:ilvl="5">
      <w:start w:val="1"/>
      <w:numFmt w:val="decimal"/>
      <w:lvlText w:val="%1.%2.%3.%4.%5.%6"/>
      <w:lvlJc w:val="left"/>
      <w:pPr>
        <w:ind w:left="1790" w:hanging="108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434" w:hanging="1440"/>
      </w:pPr>
      <w:rPr>
        <w:rFonts w:eastAsia="Times New Roman" w:cs="Times New Roman" w:hint="default"/>
      </w:rPr>
    </w:lvl>
    <w:lvl w:ilvl="8">
      <w:start w:val="1"/>
      <w:numFmt w:val="decimal"/>
      <w:lvlText w:val="%1.%2.%3.%4.%5.%6.%7.%8.%9"/>
      <w:lvlJc w:val="left"/>
      <w:pPr>
        <w:ind w:left="2936" w:hanging="1800"/>
      </w:pPr>
      <w:rPr>
        <w:rFonts w:eastAsia="Times New Roman" w:cs="Times New Roman" w:hint="default"/>
      </w:rPr>
    </w:lvl>
  </w:abstractNum>
  <w:abstractNum w:abstractNumId="35">
    <w:nsid w:val="6EAF7E17"/>
    <w:multiLevelType w:val="multilevel"/>
    <w:tmpl w:val="301C1E2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1D37C74"/>
    <w:multiLevelType w:val="multilevel"/>
    <w:tmpl w:val="908E3D3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9254B96"/>
    <w:multiLevelType w:val="hybridMultilevel"/>
    <w:tmpl w:val="9FC247D0"/>
    <w:lvl w:ilvl="0" w:tplc="CCB833C0">
      <w:start w:val="1"/>
      <w:numFmt w:val="decimal"/>
      <w:lvlText w:val="%1."/>
      <w:lvlJc w:val="left"/>
      <w:pPr>
        <w:ind w:left="720" w:hanging="360"/>
      </w:pPr>
      <w:rPr>
        <w:rFonts w:ascii="Times New Roman" w:eastAsia="Times New Roman" w:hAnsi="Times New Roman" w:cs="Times New Roman" w:hint="default"/>
        <w:b/>
        <w:color w:val="26282F"/>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F77D9A"/>
    <w:multiLevelType w:val="multilevel"/>
    <w:tmpl w:val="AF16872C"/>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9"/>
  </w:num>
  <w:num w:numId="2">
    <w:abstractNumId w:val="26"/>
  </w:num>
  <w:num w:numId="3">
    <w:abstractNumId w:val="27"/>
  </w:num>
  <w:num w:numId="4">
    <w:abstractNumId w:val="22"/>
  </w:num>
  <w:num w:numId="5">
    <w:abstractNumId w:val="30"/>
  </w:num>
  <w:num w:numId="6">
    <w:abstractNumId w:val="29"/>
  </w:num>
  <w:num w:numId="7">
    <w:abstractNumId w:val="10"/>
  </w:num>
  <w:num w:numId="8">
    <w:abstractNumId w:val="28"/>
  </w:num>
  <w:num w:numId="9">
    <w:abstractNumId w:val="12"/>
  </w:num>
  <w:num w:numId="10">
    <w:abstractNumId w:val="3"/>
  </w:num>
  <w:num w:numId="11">
    <w:abstractNumId w:val="16"/>
  </w:num>
  <w:num w:numId="12">
    <w:abstractNumId w:val="2"/>
  </w:num>
  <w:num w:numId="13">
    <w:abstractNumId w:val="25"/>
  </w:num>
  <w:num w:numId="14">
    <w:abstractNumId w:val="8"/>
  </w:num>
  <w:num w:numId="15">
    <w:abstractNumId w:val="14"/>
  </w:num>
  <w:num w:numId="16">
    <w:abstractNumId w:val="0"/>
  </w:num>
  <w:num w:numId="17">
    <w:abstractNumId w:val="37"/>
  </w:num>
  <w:num w:numId="18">
    <w:abstractNumId w:val="4"/>
  </w:num>
  <w:num w:numId="19">
    <w:abstractNumId w:val="24"/>
  </w:num>
  <w:num w:numId="20">
    <w:abstractNumId w:val="13"/>
  </w:num>
  <w:num w:numId="21">
    <w:abstractNumId w:val="38"/>
  </w:num>
  <w:num w:numId="22">
    <w:abstractNumId w:val="31"/>
  </w:num>
  <w:num w:numId="23">
    <w:abstractNumId w:val="11"/>
  </w:num>
  <w:num w:numId="24">
    <w:abstractNumId w:val="36"/>
  </w:num>
  <w:num w:numId="25">
    <w:abstractNumId w:val="17"/>
  </w:num>
  <w:num w:numId="26">
    <w:abstractNumId w:val="34"/>
  </w:num>
  <w:num w:numId="27">
    <w:abstractNumId w:val="1"/>
  </w:num>
  <w:num w:numId="28">
    <w:abstractNumId w:val="5"/>
  </w:num>
  <w:num w:numId="29">
    <w:abstractNumId w:val="15"/>
  </w:num>
  <w:num w:numId="30">
    <w:abstractNumId w:val="33"/>
  </w:num>
  <w:num w:numId="31">
    <w:abstractNumId w:val="21"/>
  </w:num>
  <w:num w:numId="32">
    <w:abstractNumId w:val="35"/>
  </w:num>
  <w:num w:numId="33">
    <w:abstractNumId w:val="9"/>
  </w:num>
  <w:num w:numId="34">
    <w:abstractNumId w:val="7"/>
  </w:num>
  <w:num w:numId="35">
    <w:abstractNumId w:val="32"/>
  </w:num>
  <w:num w:numId="36">
    <w:abstractNumId w:val="20"/>
  </w:num>
  <w:num w:numId="37">
    <w:abstractNumId w:val="6"/>
  </w:num>
  <w:num w:numId="38">
    <w:abstractNumId w:val="1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20C"/>
    <w:rsid w:val="00000163"/>
    <w:rsid w:val="000005DA"/>
    <w:rsid w:val="000006B6"/>
    <w:rsid w:val="0000071A"/>
    <w:rsid w:val="0000110A"/>
    <w:rsid w:val="000014CD"/>
    <w:rsid w:val="00001C28"/>
    <w:rsid w:val="0000222B"/>
    <w:rsid w:val="000023EA"/>
    <w:rsid w:val="000030DD"/>
    <w:rsid w:val="00003295"/>
    <w:rsid w:val="00003D27"/>
    <w:rsid w:val="00004026"/>
    <w:rsid w:val="00004E4C"/>
    <w:rsid w:val="000053E6"/>
    <w:rsid w:val="000062B2"/>
    <w:rsid w:val="00006400"/>
    <w:rsid w:val="00006743"/>
    <w:rsid w:val="00006F20"/>
    <w:rsid w:val="00007511"/>
    <w:rsid w:val="00007702"/>
    <w:rsid w:val="00007764"/>
    <w:rsid w:val="00010629"/>
    <w:rsid w:val="00010B92"/>
    <w:rsid w:val="0001141F"/>
    <w:rsid w:val="00011B9C"/>
    <w:rsid w:val="000132E7"/>
    <w:rsid w:val="00014570"/>
    <w:rsid w:val="00015871"/>
    <w:rsid w:val="00015A4B"/>
    <w:rsid w:val="00015CC6"/>
    <w:rsid w:val="000162FC"/>
    <w:rsid w:val="00016A0F"/>
    <w:rsid w:val="0001704A"/>
    <w:rsid w:val="00017D14"/>
    <w:rsid w:val="00020E40"/>
    <w:rsid w:val="0002100F"/>
    <w:rsid w:val="00021124"/>
    <w:rsid w:val="00021AF5"/>
    <w:rsid w:val="000220C9"/>
    <w:rsid w:val="000247F6"/>
    <w:rsid w:val="00024A0A"/>
    <w:rsid w:val="00024BBA"/>
    <w:rsid w:val="00025D4C"/>
    <w:rsid w:val="000266F3"/>
    <w:rsid w:val="00026BE8"/>
    <w:rsid w:val="00030193"/>
    <w:rsid w:val="0003025C"/>
    <w:rsid w:val="00030A17"/>
    <w:rsid w:val="00030B14"/>
    <w:rsid w:val="00030E37"/>
    <w:rsid w:val="000320F1"/>
    <w:rsid w:val="00032C58"/>
    <w:rsid w:val="0003328B"/>
    <w:rsid w:val="000338F9"/>
    <w:rsid w:val="00033CA3"/>
    <w:rsid w:val="00033E16"/>
    <w:rsid w:val="00034446"/>
    <w:rsid w:val="00034C0C"/>
    <w:rsid w:val="00034DFD"/>
    <w:rsid w:val="000358C8"/>
    <w:rsid w:val="00035B6F"/>
    <w:rsid w:val="0003618A"/>
    <w:rsid w:val="00036B4F"/>
    <w:rsid w:val="00037215"/>
    <w:rsid w:val="0003723A"/>
    <w:rsid w:val="000372D0"/>
    <w:rsid w:val="00037C60"/>
    <w:rsid w:val="00037D0B"/>
    <w:rsid w:val="00040110"/>
    <w:rsid w:val="00040B62"/>
    <w:rsid w:val="00040E73"/>
    <w:rsid w:val="00041250"/>
    <w:rsid w:val="00041532"/>
    <w:rsid w:val="00041837"/>
    <w:rsid w:val="00041B69"/>
    <w:rsid w:val="0004281F"/>
    <w:rsid w:val="00042B8F"/>
    <w:rsid w:val="000430D7"/>
    <w:rsid w:val="0004409E"/>
    <w:rsid w:val="00044A12"/>
    <w:rsid w:val="00045711"/>
    <w:rsid w:val="000463C1"/>
    <w:rsid w:val="00046F81"/>
    <w:rsid w:val="00047767"/>
    <w:rsid w:val="000504F5"/>
    <w:rsid w:val="00050DEA"/>
    <w:rsid w:val="000515CD"/>
    <w:rsid w:val="00051636"/>
    <w:rsid w:val="0005180D"/>
    <w:rsid w:val="000519C8"/>
    <w:rsid w:val="00051C5A"/>
    <w:rsid w:val="00051D10"/>
    <w:rsid w:val="00052FBC"/>
    <w:rsid w:val="0005324D"/>
    <w:rsid w:val="00053906"/>
    <w:rsid w:val="00053D2E"/>
    <w:rsid w:val="000543AB"/>
    <w:rsid w:val="0005474A"/>
    <w:rsid w:val="00054A79"/>
    <w:rsid w:val="00054C79"/>
    <w:rsid w:val="000554EF"/>
    <w:rsid w:val="00055F45"/>
    <w:rsid w:val="000560FA"/>
    <w:rsid w:val="00057B7F"/>
    <w:rsid w:val="00057FB3"/>
    <w:rsid w:val="0006044B"/>
    <w:rsid w:val="0006062D"/>
    <w:rsid w:val="00060702"/>
    <w:rsid w:val="000608D4"/>
    <w:rsid w:val="00061015"/>
    <w:rsid w:val="00061561"/>
    <w:rsid w:val="00061886"/>
    <w:rsid w:val="00061974"/>
    <w:rsid w:val="00061E22"/>
    <w:rsid w:val="00062995"/>
    <w:rsid w:val="0006383D"/>
    <w:rsid w:val="00063A1A"/>
    <w:rsid w:val="00063AE1"/>
    <w:rsid w:val="000649DB"/>
    <w:rsid w:val="000652B4"/>
    <w:rsid w:val="00065CC1"/>
    <w:rsid w:val="000661C1"/>
    <w:rsid w:val="0006663C"/>
    <w:rsid w:val="000666D3"/>
    <w:rsid w:val="00066A7E"/>
    <w:rsid w:val="000671F0"/>
    <w:rsid w:val="00067282"/>
    <w:rsid w:val="00071B16"/>
    <w:rsid w:val="00071E30"/>
    <w:rsid w:val="00072269"/>
    <w:rsid w:val="0007230A"/>
    <w:rsid w:val="000737DC"/>
    <w:rsid w:val="0007489E"/>
    <w:rsid w:val="00074A4A"/>
    <w:rsid w:val="00075815"/>
    <w:rsid w:val="000758B7"/>
    <w:rsid w:val="00075983"/>
    <w:rsid w:val="00075989"/>
    <w:rsid w:val="000759E4"/>
    <w:rsid w:val="00075BD5"/>
    <w:rsid w:val="00076017"/>
    <w:rsid w:val="00076449"/>
    <w:rsid w:val="00076D54"/>
    <w:rsid w:val="000770AB"/>
    <w:rsid w:val="00077256"/>
    <w:rsid w:val="00080642"/>
    <w:rsid w:val="00080DCA"/>
    <w:rsid w:val="0008106F"/>
    <w:rsid w:val="00082230"/>
    <w:rsid w:val="0008224E"/>
    <w:rsid w:val="00083C3E"/>
    <w:rsid w:val="000845CB"/>
    <w:rsid w:val="0008502E"/>
    <w:rsid w:val="00085927"/>
    <w:rsid w:val="00085A0D"/>
    <w:rsid w:val="000864AB"/>
    <w:rsid w:val="000865BC"/>
    <w:rsid w:val="00086756"/>
    <w:rsid w:val="00086974"/>
    <w:rsid w:val="000871B3"/>
    <w:rsid w:val="0008725D"/>
    <w:rsid w:val="00090F54"/>
    <w:rsid w:val="000919F4"/>
    <w:rsid w:val="000920E5"/>
    <w:rsid w:val="00092C4E"/>
    <w:rsid w:val="0009302F"/>
    <w:rsid w:val="000939DF"/>
    <w:rsid w:val="00093C8B"/>
    <w:rsid w:val="000955DF"/>
    <w:rsid w:val="00095F89"/>
    <w:rsid w:val="00096ECF"/>
    <w:rsid w:val="00097782"/>
    <w:rsid w:val="00097959"/>
    <w:rsid w:val="000A0064"/>
    <w:rsid w:val="000A02E6"/>
    <w:rsid w:val="000A0635"/>
    <w:rsid w:val="000A0E9C"/>
    <w:rsid w:val="000A1013"/>
    <w:rsid w:val="000A17A1"/>
    <w:rsid w:val="000A2377"/>
    <w:rsid w:val="000A2665"/>
    <w:rsid w:val="000A2D8A"/>
    <w:rsid w:val="000A3FE1"/>
    <w:rsid w:val="000A4C3B"/>
    <w:rsid w:val="000A64E0"/>
    <w:rsid w:val="000A65BC"/>
    <w:rsid w:val="000A6693"/>
    <w:rsid w:val="000A6BF7"/>
    <w:rsid w:val="000A6E74"/>
    <w:rsid w:val="000A70DD"/>
    <w:rsid w:val="000A72A8"/>
    <w:rsid w:val="000A74EF"/>
    <w:rsid w:val="000A7BAC"/>
    <w:rsid w:val="000A7D83"/>
    <w:rsid w:val="000B0215"/>
    <w:rsid w:val="000B0FF6"/>
    <w:rsid w:val="000B1C97"/>
    <w:rsid w:val="000B2735"/>
    <w:rsid w:val="000B27C7"/>
    <w:rsid w:val="000B2E68"/>
    <w:rsid w:val="000B357F"/>
    <w:rsid w:val="000B3CDA"/>
    <w:rsid w:val="000B3E84"/>
    <w:rsid w:val="000B41A5"/>
    <w:rsid w:val="000B5754"/>
    <w:rsid w:val="000B636C"/>
    <w:rsid w:val="000B668D"/>
    <w:rsid w:val="000B7BA7"/>
    <w:rsid w:val="000C051C"/>
    <w:rsid w:val="000C0542"/>
    <w:rsid w:val="000C11F3"/>
    <w:rsid w:val="000C12CC"/>
    <w:rsid w:val="000C1C8A"/>
    <w:rsid w:val="000C1D31"/>
    <w:rsid w:val="000C22E6"/>
    <w:rsid w:val="000C249E"/>
    <w:rsid w:val="000C2AA4"/>
    <w:rsid w:val="000C2C02"/>
    <w:rsid w:val="000C3908"/>
    <w:rsid w:val="000C3DFC"/>
    <w:rsid w:val="000C3EF4"/>
    <w:rsid w:val="000C428A"/>
    <w:rsid w:val="000C43C0"/>
    <w:rsid w:val="000C48C8"/>
    <w:rsid w:val="000C535A"/>
    <w:rsid w:val="000C53E3"/>
    <w:rsid w:val="000C6E58"/>
    <w:rsid w:val="000C7688"/>
    <w:rsid w:val="000D0DBF"/>
    <w:rsid w:val="000D329E"/>
    <w:rsid w:val="000D342E"/>
    <w:rsid w:val="000D39E5"/>
    <w:rsid w:val="000D3DAC"/>
    <w:rsid w:val="000D49E0"/>
    <w:rsid w:val="000D4A1E"/>
    <w:rsid w:val="000D5106"/>
    <w:rsid w:val="000D54D4"/>
    <w:rsid w:val="000D5799"/>
    <w:rsid w:val="000D7323"/>
    <w:rsid w:val="000D7513"/>
    <w:rsid w:val="000E07F5"/>
    <w:rsid w:val="000E0C04"/>
    <w:rsid w:val="000E2530"/>
    <w:rsid w:val="000E2C77"/>
    <w:rsid w:val="000E33CB"/>
    <w:rsid w:val="000E44A1"/>
    <w:rsid w:val="000E54D1"/>
    <w:rsid w:val="000E60EA"/>
    <w:rsid w:val="000E610E"/>
    <w:rsid w:val="000E62DF"/>
    <w:rsid w:val="000E68BD"/>
    <w:rsid w:val="000E6B0A"/>
    <w:rsid w:val="000E7137"/>
    <w:rsid w:val="000E77EB"/>
    <w:rsid w:val="000E7B11"/>
    <w:rsid w:val="000E7DBE"/>
    <w:rsid w:val="000F11A7"/>
    <w:rsid w:val="000F1954"/>
    <w:rsid w:val="000F2104"/>
    <w:rsid w:val="000F23C1"/>
    <w:rsid w:val="000F291C"/>
    <w:rsid w:val="000F2C96"/>
    <w:rsid w:val="000F2FD5"/>
    <w:rsid w:val="000F314D"/>
    <w:rsid w:val="000F31CB"/>
    <w:rsid w:val="000F465A"/>
    <w:rsid w:val="000F466A"/>
    <w:rsid w:val="000F4984"/>
    <w:rsid w:val="000F5D59"/>
    <w:rsid w:val="000F5E5B"/>
    <w:rsid w:val="000F616B"/>
    <w:rsid w:val="000F6AEE"/>
    <w:rsid w:val="000F6B6C"/>
    <w:rsid w:val="000F7115"/>
    <w:rsid w:val="000F72A3"/>
    <w:rsid w:val="000F762F"/>
    <w:rsid w:val="000F7D02"/>
    <w:rsid w:val="000F7D2E"/>
    <w:rsid w:val="000F7DD7"/>
    <w:rsid w:val="000F7F32"/>
    <w:rsid w:val="001004D4"/>
    <w:rsid w:val="00102803"/>
    <w:rsid w:val="00103247"/>
    <w:rsid w:val="001055F7"/>
    <w:rsid w:val="001059F9"/>
    <w:rsid w:val="00105F11"/>
    <w:rsid w:val="00106222"/>
    <w:rsid w:val="0010665A"/>
    <w:rsid w:val="00106A5E"/>
    <w:rsid w:val="00107081"/>
    <w:rsid w:val="001077C7"/>
    <w:rsid w:val="00107E6C"/>
    <w:rsid w:val="00110C55"/>
    <w:rsid w:val="00110D89"/>
    <w:rsid w:val="00110E89"/>
    <w:rsid w:val="00111426"/>
    <w:rsid w:val="00112447"/>
    <w:rsid w:val="001128B3"/>
    <w:rsid w:val="001128D8"/>
    <w:rsid w:val="00112A4D"/>
    <w:rsid w:val="00113547"/>
    <w:rsid w:val="001139F6"/>
    <w:rsid w:val="00116526"/>
    <w:rsid w:val="00117191"/>
    <w:rsid w:val="00120066"/>
    <w:rsid w:val="00120235"/>
    <w:rsid w:val="00121080"/>
    <w:rsid w:val="00121328"/>
    <w:rsid w:val="0012174E"/>
    <w:rsid w:val="00121B16"/>
    <w:rsid w:val="00121F8C"/>
    <w:rsid w:val="00122A4D"/>
    <w:rsid w:val="00122C3B"/>
    <w:rsid w:val="00123EF1"/>
    <w:rsid w:val="00124330"/>
    <w:rsid w:val="001255A1"/>
    <w:rsid w:val="0012640F"/>
    <w:rsid w:val="00126568"/>
    <w:rsid w:val="001273AB"/>
    <w:rsid w:val="0012752C"/>
    <w:rsid w:val="001306D9"/>
    <w:rsid w:val="00130F39"/>
    <w:rsid w:val="0013111C"/>
    <w:rsid w:val="0013117C"/>
    <w:rsid w:val="001314BA"/>
    <w:rsid w:val="001319AF"/>
    <w:rsid w:val="00131E7C"/>
    <w:rsid w:val="00131EFB"/>
    <w:rsid w:val="00132411"/>
    <w:rsid w:val="00132430"/>
    <w:rsid w:val="00133F5A"/>
    <w:rsid w:val="00134123"/>
    <w:rsid w:val="00134D8A"/>
    <w:rsid w:val="00134EE8"/>
    <w:rsid w:val="00135553"/>
    <w:rsid w:val="001358F0"/>
    <w:rsid w:val="00135A92"/>
    <w:rsid w:val="00135D66"/>
    <w:rsid w:val="00135ED1"/>
    <w:rsid w:val="00136249"/>
    <w:rsid w:val="001367B3"/>
    <w:rsid w:val="00136DB2"/>
    <w:rsid w:val="001373EB"/>
    <w:rsid w:val="001374F8"/>
    <w:rsid w:val="00137A34"/>
    <w:rsid w:val="00137C71"/>
    <w:rsid w:val="001409BE"/>
    <w:rsid w:val="00140D84"/>
    <w:rsid w:val="00141020"/>
    <w:rsid w:val="00141330"/>
    <w:rsid w:val="00141EF1"/>
    <w:rsid w:val="001425D9"/>
    <w:rsid w:val="00143169"/>
    <w:rsid w:val="001437B0"/>
    <w:rsid w:val="001442E7"/>
    <w:rsid w:val="00144304"/>
    <w:rsid w:val="00144C77"/>
    <w:rsid w:val="00145203"/>
    <w:rsid w:val="00145347"/>
    <w:rsid w:val="00145931"/>
    <w:rsid w:val="00145B7B"/>
    <w:rsid w:val="00146058"/>
    <w:rsid w:val="0014609B"/>
    <w:rsid w:val="001465CE"/>
    <w:rsid w:val="00146F2A"/>
    <w:rsid w:val="00147364"/>
    <w:rsid w:val="00147A4E"/>
    <w:rsid w:val="00150C50"/>
    <w:rsid w:val="00151B0E"/>
    <w:rsid w:val="0015480A"/>
    <w:rsid w:val="00154F4C"/>
    <w:rsid w:val="0015517A"/>
    <w:rsid w:val="00155989"/>
    <w:rsid w:val="00156219"/>
    <w:rsid w:val="00156E51"/>
    <w:rsid w:val="00156F1E"/>
    <w:rsid w:val="00156F45"/>
    <w:rsid w:val="00157E39"/>
    <w:rsid w:val="00160D86"/>
    <w:rsid w:val="00162BCA"/>
    <w:rsid w:val="00162EA9"/>
    <w:rsid w:val="0016428D"/>
    <w:rsid w:val="001646EF"/>
    <w:rsid w:val="00164D6A"/>
    <w:rsid w:val="001653C5"/>
    <w:rsid w:val="00165524"/>
    <w:rsid w:val="001658AA"/>
    <w:rsid w:val="00165970"/>
    <w:rsid w:val="001664F3"/>
    <w:rsid w:val="001669D0"/>
    <w:rsid w:val="00166FBE"/>
    <w:rsid w:val="00167AF0"/>
    <w:rsid w:val="001701AE"/>
    <w:rsid w:val="00170530"/>
    <w:rsid w:val="00170E93"/>
    <w:rsid w:val="0017112C"/>
    <w:rsid w:val="001720DD"/>
    <w:rsid w:val="0017264F"/>
    <w:rsid w:val="00172DD0"/>
    <w:rsid w:val="001731CC"/>
    <w:rsid w:val="0017445E"/>
    <w:rsid w:val="00174E08"/>
    <w:rsid w:val="0017542B"/>
    <w:rsid w:val="001759E3"/>
    <w:rsid w:val="00175F36"/>
    <w:rsid w:val="00175FF5"/>
    <w:rsid w:val="0017667A"/>
    <w:rsid w:val="0017671E"/>
    <w:rsid w:val="0018001E"/>
    <w:rsid w:val="0018051F"/>
    <w:rsid w:val="001805C6"/>
    <w:rsid w:val="00180833"/>
    <w:rsid w:val="00180977"/>
    <w:rsid w:val="00180C5C"/>
    <w:rsid w:val="00180E43"/>
    <w:rsid w:val="001820A5"/>
    <w:rsid w:val="001821E7"/>
    <w:rsid w:val="00182401"/>
    <w:rsid w:val="0018255C"/>
    <w:rsid w:val="00182845"/>
    <w:rsid w:val="00182B45"/>
    <w:rsid w:val="001830A3"/>
    <w:rsid w:val="0018382D"/>
    <w:rsid w:val="00183E1D"/>
    <w:rsid w:val="001843D5"/>
    <w:rsid w:val="00184BEB"/>
    <w:rsid w:val="00185558"/>
    <w:rsid w:val="00186EA4"/>
    <w:rsid w:val="001878CA"/>
    <w:rsid w:val="00190F4F"/>
    <w:rsid w:val="00191278"/>
    <w:rsid w:val="00192170"/>
    <w:rsid w:val="00192278"/>
    <w:rsid w:val="00192514"/>
    <w:rsid w:val="0019298B"/>
    <w:rsid w:val="00192C9D"/>
    <w:rsid w:val="00193116"/>
    <w:rsid w:val="001933F6"/>
    <w:rsid w:val="001934F7"/>
    <w:rsid w:val="00193643"/>
    <w:rsid w:val="00194476"/>
    <w:rsid w:val="00194E9E"/>
    <w:rsid w:val="001958BB"/>
    <w:rsid w:val="00195B09"/>
    <w:rsid w:val="00195F0F"/>
    <w:rsid w:val="001963F8"/>
    <w:rsid w:val="0019678A"/>
    <w:rsid w:val="00197937"/>
    <w:rsid w:val="00197A13"/>
    <w:rsid w:val="001A189B"/>
    <w:rsid w:val="001A1EEC"/>
    <w:rsid w:val="001A1FC6"/>
    <w:rsid w:val="001A271C"/>
    <w:rsid w:val="001A2B00"/>
    <w:rsid w:val="001A353B"/>
    <w:rsid w:val="001A44C5"/>
    <w:rsid w:val="001A47AE"/>
    <w:rsid w:val="001A4BEF"/>
    <w:rsid w:val="001A4EA2"/>
    <w:rsid w:val="001A51BF"/>
    <w:rsid w:val="001A528D"/>
    <w:rsid w:val="001A5B59"/>
    <w:rsid w:val="001A65F3"/>
    <w:rsid w:val="001A6766"/>
    <w:rsid w:val="001A6ACF"/>
    <w:rsid w:val="001A74A8"/>
    <w:rsid w:val="001A7578"/>
    <w:rsid w:val="001A75A2"/>
    <w:rsid w:val="001A76EC"/>
    <w:rsid w:val="001B0076"/>
    <w:rsid w:val="001B03D8"/>
    <w:rsid w:val="001B20AD"/>
    <w:rsid w:val="001B21CF"/>
    <w:rsid w:val="001B23BD"/>
    <w:rsid w:val="001B2EC3"/>
    <w:rsid w:val="001B2FEA"/>
    <w:rsid w:val="001B37BE"/>
    <w:rsid w:val="001B3CAB"/>
    <w:rsid w:val="001B45BD"/>
    <w:rsid w:val="001B4FEB"/>
    <w:rsid w:val="001B50C0"/>
    <w:rsid w:val="001B53D0"/>
    <w:rsid w:val="001B5E3C"/>
    <w:rsid w:val="001B5F12"/>
    <w:rsid w:val="001B6D75"/>
    <w:rsid w:val="001B6D76"/>
    <w:rsid w:val="001B7896"/>
    <w:rsid w:val="001B7BD4"/>
    <w:rsid w:val="001B7EF7"/>
    <w:rsid w:val="001C003E"/>
    <w:rsid w:val="001C023E"/>
    <w:rsid w:val="001C0291"/>
    <w:rsid w:val="001C0881"/>
    <w:rsid w:val="001C19CA"/>
    <w:rsid w:val="001C4311"/>
    <w:rsid w:val="001C4552"/>
    <w:rsid w:val="001C5208"/>
    <w:rsid w:val="001C55C0"/>
    <w:rsid w:val="001C7393"/>
    <w:rsid w:val="001D0BFC"/>
    <w:rsid w:val="001D1183"/>
    <w:rsid w:val="001D1529"/>
    <w:rsid w:val="001D1699"/>
    <w:rsid w:val="001D180B"/>
    <w:rsid w:val="001D267F"/>
    <w:rsid w:val="001D2B16"/>
    <w:rsid w:val="001D337F"/>
    <w:rsid w:val="001D47C4"/>
    <w:rsid w:val="001D4893"/>
    <w:rsid w:val="001D4E99"/>
    <w:rsid w:val="001D51AC"/>
    <w:rsid w:val="001D5B22"/>
    <w:rsid w:val="001D5F36"/>
    <w:rsid w:val="001D6652"/>
    <w:rsid w:val="001D6686"/>
    <w:rsid w:val="001D73AE"/>
    <w:rsid w:val="001D76FF"/>
    <w:rsid w:val="001D7AD1"/>
    <w:rsid w:val="001D7BC0"/>
    <w:rsid w:val="001E02E5"/>
    <w:rsid w:val="001E0ADC"/>
    <w:rsid w:val="001E0AFB"/>
    <w:rsid w:val="001E191E"/>
    <w:rsid w:val="001E234E"/>
    <w:rsid w:val="001E2645"/>
    <w:rsid w:val="001E4213"/>
    <w:rsid w:val="001E4315"/>
    <w:rsid w:val="001E464A"/>
    <w:rsid w:val="001E4A27"/>
    <w:rsid w:val="001E4DF7"/>
    <w:rsid w:val="001E4E5F"/>
    <w:rsid w:val="001E5E61"/>
    <w:rsid w:val="001E6223"/>
    <w:rsid w:val="001E6533"/>
    <w:rsid w:val="001E71BF"/>
    <w:rsid w:val="001E7D1F"/>
    <w:rsid w:val="001F0685"/>
    <w:rsid w:val="001F0723"/>
    <w:rsid w:val="001F08EA"/>
    <w:rsid w:val="001F0F54"/>
    <w:rsid w:val="001F1075"/>
    <w:rsid w:val="001F1204"/>
    <w:rsid w:val="001F15EA"/>
    <w:rsid w:val="001F1A7E"/>
    <w:rsid w:val="001F1F89"/>
    <w:rsid w:val="001F223C"/>
    <w:rsid w:val="001F284D"/>
    <w:rsid w:val="001F285E"/>
    <w:rsid w:val="001F2D62"/>
    <w:rsid w:val="001F2DA7"/>
    <w:rsid w:val="001F2E8E"/>
    <w:rsid w:val="001F31CF"/>
    <w:rsid w:val="001F4B06"/>
    <w:rsid w:val="001F4C40"/>
    <w:rsid w:val="001F660E"/>
    <w:rsid w:val="001F7265"/>
    <w:rsid w:val="001F7307"/>
    <w:rsid w:val="002004A5"/>
    <w:rsid w:val="00200638"/>
    <w:rsid w:val="00201522"/>
    <w:rsid w:val="00201F9F"/>
    <w:rsid w:val="0020200C"/>
    <w:rsid w:val="00202294"/>
    <w:rsid w:val="00202B90"/>
    <w:rsid w:val="00203312"/>
    <w:rsid w:val="002037D9"/>
    <w:rsid w:val="00203AF5"/>
    <w:rsid w:val="00204387"/>
    <w:rsid w:val="002046D2"/>
    <w:rsid w:val="002049EF"/>
    <w:rsid w:val="0020514C"/>
    <w:rsid w:val="002059C7"/>
    <w:rsid w:val="002075D3"/>
    <w:rsid w:val="00207B1A"/>
    <w:rsid w:val="002103E0"/>
    <w:rsid w:val="00210965"/>
    <w:rsid w:val="00211A78"/>
    <w:rsid w:val="00211B68"/>
    <w:rsid w:val="00211DD8"/>
    <w:rsid w:val="00212803"/>
    <w:rsid w:val="00214595"/>
    <w:rsid w:val="0021487B"/>
    <w:rsid w:val="002149C5"/>
    <w:rsid w:val="00214C0D"/>
    <w:rsid w:val="00214D6F"/>
    <w:rsid w:val="00215F6F"/>
    <w:rsid w:val="00216864"/>
    <w:rsid w:val="00217F21"/>
    <w:rsid w:val="00220A78"/>
    <w:rsid w:val="00221089"/>
    <w:rsid w:val="0022111E"/>
    <w:rsid w:val="002215D3"/>
    <w:rsid w:val="002216C7"/>
    <w:rsid w:val="00221757"/>
    <w:rsid w:val="00221B59"/>
    <w:rsid w:val="0022381F"/>
    <w:rsid w:val="00223AB9"/>
    <w:rsid w:val="00223ABF"/>
    <w:rsid w:val="002245FD"/>
    <w:rsid w:val="00224AF6"/>
    <w:rsid w:val="00224D77"/>
    <w:rsid w:val="002255C1"/>
    <w:rsid w:val="002256D9"/>
    <w:rsid w:val="00226802"/>
    <w:rsid w:val="00226CF2"/>
    <w:rsid w:val="00227AD3"/>
    <w:rsid w:val="00227D4E"/>
    <w:rsid w:val="002308B7"/>
    <w:rsid w:val="00231117"/>
    <w:rsid w:val="002318B2"/>
    <w:rsid w:val="002320BA"/>
    <w:rsid w:val="00232338"/>
    <w:rsid w:val="002336D1"/>
    <w:rsid w:val="00234384"/>
    <w:rsid w:val="00235081"/>
    <w:rsid w:val="00235933"/>
    <w:rsid w:val="00235B78"/>
    <w:rsid w:val="00235E1A"/>
    <w:rsid w:val="0023633A"/>
    <w:rsid w:val="00236B11"/>
    <w:rsid w:val="00236D58"/>
    <w:rsid w:val="002376FB"/>
    <w:rsid w:val="00237900"/>
    <w:rsid w:val="00237BD7"/>
    <w:rsid w:val="00237F45"/>
    <w:rsid w:val="002400C1"/>
    <w:rsid w:val="00240C4C"/>
    <w:rsid w:val="002422B3"/>
    <w:rsid w:val="002425D7"/>
    <w:rsid w:val="00243A09"/>
    <w:rsid w:val="00243BB9"/>
    <w:rsid w:val="00243C60"/>
    <w:rsid w:val="00243CA1"/>
    <w:rsid w:val="0024454D"/>
    <w:rsid w:val="00244DC2"/>
    <w:rsid w:val="0024548A"/>
    <w:rsid w:val="00245B08"/>
    <w:rsid w:val="00245BA3"/>
    <w:rsid w:val="00245F97"/>
    <w:rsid w:val="00245FF5"/>
    <w:rsid w:val="00246376"/>
    <w:rsid w:val="002469F0"/>
    <w:rsid w:val="0024760F"/>
    <w:rsid w:val="00247C3A"/>
    <w:rsid w:val="00247D8A"/>
    <w:rsid w:val="00247F7B"/>
    <w:rsid w:val="002500C1"/>
    <w:rsid w:val="0025038F"/>
    <w:rsid w:val="00250878"/>
    <w:rsid w:val="00251438"/>
    <w:rsid w:val="0025145E"/>
    <w:rsid w:val="00251A0B"/>
    <w:rsid w:val="0025442A"/>
    <w:rsid w:val="002547CF"/>
    <w:rsid w:val="0025568F"/>
    <w:rsid w:val="00255C10"/>
    <w:rsid w:val="00255D37"/>
    <w:rsid w:val="00257D03"/>
    <w:rsid w:val="00260150"/>
    <w:rsid w:val="00261454"/>
    <w:rsid w:val="00261A2E"/>
    <w:rsid w:val="002629C9"/>
    <w:rsid w:val="00262FA2"/>
    <w:rsid w:val="002633E9"/>
    <w:rsid w:val="00263AFE"/>
    <w:rsid w:val="00263E2D"/>
    <w:rsid w:val="00264792"/>
    <w:rsid w:val="0026608F"/>
    <w:rsid w:val="002663AA"/>
    <w:rsid w:val="002663FE"/>
    <w:rsid w:val="002666C5"/>
    <w:rsid w:val="00267352"/>
    <w:rsid w:val="00267705"/>
    <w:rsid w:val="00267732"/>
    <w:rsid w:val="0027105B"/>
    <w:rsid w:val="00271148"/>
    <w:rsid w:val="0027161F"/>
    <w:rsid w:val="00271B77"/>
    <w:rsid w:val="00273003"/>
    <w:rsid w:val="00273822"/>
    <w:rsid w:val="0027396B"/>
    <w:rsid w:val="00274698"/>
    <w:rsid w:val="00274760"/>
    <w:rsid w:val="00274A2B"/>
    <w:rsid w:val="0027559A"/>
    <w:rsid w:val="002755DB"/>
    <w:rsid w:val="00275BED"/>
    <w:rsid w:val="002764B8"/>
    <w:rsid w:val="002800D0"/>
    <w:rsid w:val="002805FD"/>
    <w:rsid w:val="00281B61"/>
    <w:rsid w:val="002821CC"/>
    <w:rsid w:val="00282790"/>
    <w:rsid w:val="00282CA8"/>
    <w:rsid w:val="00283048"/>
    <w:rsid w:val="00283E94"/>
    <w:rsid w:val="00284CBD"/>
    <w:rsid w:val="002863E8"/>
    <w:rsid w:val="00287962"/>
    <w:rsid w:val="00287A99"/>
    <w:rsid w:val="00287D61"/>
    <w:rsid w:val="002900A0"/>
    <w:rsid w:val="00290BC9"/>
    <w:rsid w:val="00290D30"/>
    <w:rsid w:val="00291536"/>
    <w:rsid w:val="00291957"/>
    <w:rsid w:val="00293FCE"/>
    <w:rsid w:val="002953D5"/>
    <w:rsid w:val="0029543F"/>
    <w:rsid w:val="0029565E"/>
    <w:rsid w:val="00295859"/>
    <w:rsid w:val="00295A23"/>
    <w:rsid w:val="0029642E"/>
    <w:rsid w:val="00296654"/>
    <w:rsid w:val="00297507"/>
    <w:rsid w:val="0029754A"/>
    <w:rsid w:val="002975E0"/>
    <w:rsid w:val="002A00F6"/>
    <w:rsid w:val="002A04BA"/>
    <w:rsid w:val="002A0591"/>
    <w:rsid w:val="002A073E"/>
    <w:rsid w:val="002A0C27"/>
    <w:rsid w:val="002A28E2"/>
    <w:rsid w:val="002A356C"/>
    <w:rsid w:val="002A3A80"/>
    <w:rsid w:val="002A3D5D"/>
    <w:rsid w:val="002A44AB"/>
    <w:rsid w:val="002A4D45"/>
    <w:rsid w:val="002A5210"/>
    <w:rsid w:val="002A5A5F"/>
    <w:rsid w:val="002A6257"/>
    <w:rsid w:val="002A651B"/>
    <w:rsid w:val="002A6F30"/>
    <w:rsid w:val="002A7BF4"/>
    <w:rsid w:val="002B0425"/>
    <w:rsid w:val="002B0576"/>
    <w:rsid w:val="002B0ADF"/>
    <w:rsid w:val="002B1ED6"/>
    <w:rsid w:val="002B28C7"/>
    <w:rsid w:val="002B2A8E"/>
    <w:rsid w:val="002B3052"/>
    <w:rsid w:val="002B3302"/>
    <w:rsid w:val="002B395E"/>
    <w:rsid w:val="002B3AFE"/>
    <w:rsid w:val="002B4105"/>
    <w:rsid w:val="002B4815"/>
    <w:rsid w:val="002B487F"/>
    <w:rsid w:val="002B4D13"/>
    <w:rsid w:val="002B4E64"/>
    <w:rsid w:val="002B5289"/>
    <w:rsid w:val="002B592D"/>
    <w:rsid w:val="002B5DC9"/>
    <w:rsid w:val="002B79C7"/>
    <w:rsid w:val="002B7B24"/>
    <w:rsid w:val="002C06B1"/>
    <w:rsid w:val="002C06EE"/>
    <w:rsid w:val="002C08AA"/>
    <w:rsid w:val="002C1297"/>
    <w:rsid w:val="002C1589"/>
    <w:rsid w:val="002C1664"/>
    <w:rsid w:val="002C1E55"/>
    <w:rsid w:val="002C27B7"/>
    <w:rsid w:val="002C2D18"/>
    <w:rsid w:val="002C41B3"/>
    <w:rsid w:val="002C428B"/>
    <w:rsid w:val="002C4D9D"/>
    <w:rsid w:val="002C4DEB"/>
    <w:rsid w:val="002C5D4A"/>
    <w:rsid w:val="002C61BE"/>
    <w:rsid w:val="002C70FB"/>
    <w:rsid w:val="002C7A2D"/>
    <w:rsid w:val="002C7D0B"/>
    <w:rsid w:val="002C7F63"/>
    <w:rsid w:val="002D13C0"/>
    <w:rsid w:val="002D1FE9"/>
    <w:rsid w:val="002D241A"/>
    <w:rsid w:val="002D2BC5"/>
    <w:rsid w:val="002D2D1E"/>
    <w:rsid w:val="002D36C3"/>
    <w:rsid w:val="002D3E8E"/>
    <w:rsid w:val="002D452B"/>
    <w:rsid w:val="002D4F55"/>
    <w:rsid w:val="002D5085"/>
    <w:rsid w:val="002D530A"/>
    <w:rsid w:val="002D5462"/>
    <w:rsid w:val="002D6A53"/>
    <w:rsid w:val="002D6CC4"/>
    <w:rsid w:val="002D6D5C"/>
    <w:rsid w:val="002E0A3D"/>
    <w:rsid w:val="002E0D8D"/>
    <w:rsid w:val="002E1110"/>
    <w:rsid w:val="002E1E2B"/>
    <w:rsid w:val="002E23F7"/>
    <w:rsid w:val="002E3EFB"/>
    <w:rsid w:val="002E4657"/>
    <w:rsid w:val="002E4838"/>
    <w:rsid w:val="002E58B0"/>
    <w:rsid w:val="002E6107"/>
    <w:rsid w:val="002E65D1"/>
    <w:rsid w:val="002E7247"/>
    <w:rsid w:val="002E774A"/>
    <w:rsid w:val="002E7A0D"/>
    <w:rsid w:val="002F0333"/>
    <w:rsid w:val="002F106B"/>
    <w:rsid w:val="002F187F"/>
    <w:rsid w:val="002F1C60"/>
    <w:rsid w:val="002F23B1"/>
    <w:rsid w:val="002F2BC7"/>
    <w:rsid w:val="002F36CD"/>
    <w:rsid w:val="002F4150"/>
    <w:rsid w:val="002F466C"/>
    <w:rsid w:val="002F48C3"/>
    <w:rsid w:val="002F592B"/>
    <w:rsid w:val="002F5D69"/>
    <w:rsid w:val="002F60C3"/>
    <w:rsid w:val="002F62CA"/>
    <w:rsid w:val="002F65AC"/>
    <w:rsid w:val="002F680A"/>
    <w:rsid w:val="002F6A6B"/>
    <w:rsid w:val="002F7035"/>
    <w:rsid w:val="002F71CD"/>
    <w:rsid w:val="002F7A48"/>
    <w:rsid w:val="00300AE8"/>
    <w:rsid w:val="003010E7"/>
    <w:rsid w:val="00301557"/>
    <w:rsid w:val="003018CF"/>
    <w:rsid w:val="003019C8"/>
    <w:rsid w:val="00302115"/>
    <w:rsid w:val="00304B38"/>
    <w:rsid w:val="00304D33"/>
    <w:rsid w:val="00304EEF"/>
    <w:rsid w:val="0030585B"/>
    <w:rsid w:val="00305E37"/>
    <w:rsid w:val="003061AB"/>
    <w:rsid w:val="00306C43"/>
    <w:rsid w:val="00306C61"/>
    <w:rsid w:val="0030725A"/>
    <w:rsid w:val="003076D1"/>
    <w:rsid w:val="00307A47"/>
    <w:rsid w:val="00307AC5"/>
    <w:rsid w:val="00307BF3"/>
    <w:rsid w:val="00307CB9"/>
    <w:rsid w:val="00307FAC"/>
    <w:rsid w:val="0031022C"/>
    <w:rsid w:val="00310357"/>
    <w:rsid w:val="003105A4"/>
    <w:rsid w:val="00310A86"/>
    <w:rsid w:val="00310CB4"/>
    <w:rsid w:val="003116AF"/>
    <w:rsid w:val="00311B44"/>
    <w:rsid w:val="0031401A"/>
    <w:rsid w:val="0031418D"/>
    <w:rsid w:val="0031532E"/>
    <w:rsid w:val="0031581D"/>
    <w:rsid w:val="003161D5"/>
    <w:rsid w:val="003167DA"/>
    <w:rsid w:val="00316D34"/>
    <w:rsid w:val="00320157"/>
    <w:rsid w:val="003201D7"/>
    <w:rsid w:val="0032067A"/>
    <w:rsid w:val="00321197"/>
    <w:rsid w:val="003225BE"/>
    <w:rsid w:val="0032283A"/>
    <w:rsid w:val="00323BC3"/>
    <w:rsid w:val="003248E3"/>
    <w:rsid w:val="0032497F"/>
    <w:rsid w:val="00325230"/>
    <w:rsid w:val="00325633"/>
    <w:rsid w:val="003258F1"/>
    <w:rsid w:val="00325DFA"/>
    <w:rsid w:val="003260A1"/>
    <w:rsid w:val="003268A4"/>
    <w:rsid w:val="00326E5B"/>
    <w:rsid w:val="00327449"/>
    <w:rsid w:val="003279DA"/>
    <w:rsid w:val="00327A12"/>
    <w:rsid w:val="0033024F"/>
    <w:rsid w:val="00330285"/>
    <w:rsid w:val="00330E90"/>
    <w:rsid w:val="00331AB0"/>
    <w:rsid w:val="00331CB3"/>
    <w:rsid w:val="00332639"/>
    <w:rsid w:val="00332981"/>
    <w:rsid w:val="0033323C"/>
    <w:rsid w:val="0033346A"/>
    <w:rsid w:val="00333C84"/>
    <w:rsid w:val="00333E20"/>
    <w:rsid w:val="00333EBD"/>
    <w:rsid w:val="00334664"/>
    <w:rsid w:val="00334A70"/>
    <w:rsid w:val="00334B4F"/>
    <w:rsid w:val="00335237"/>
    <w:rsid w:val="00335736"/>
    <w:rsid w:val="00335EFA"/>
    <w:rsid w:val="0033766B"/>
    <w:rsid w:val="00337C9D"/>
    <w:rsid w:val="00337EAB"/>
    <w:rsid w:val="00340B8E"/>
    <w:rsid w:val="0034224A"/>
    <w:rsid w:val="00342B1E"/>
    <w:rsid w:val="003441EF"/>
    <w:rsid w:val="0034486C"/>
    <w:rsid w:val="00344BDE"/>
    <w:rsid w:val="00345543"/>
    <w:rsid w:val="00345A34"/>
    <w:rsid w:val="00345D26"/>
    <w:rsid w:val="00346143"/>
    <w:rsid w:val="00346AD2"/>
    <w:rsid w:val="00346CF6"/>
    <w:rsid w:val="00347816"/>
    <w:rsid w:val="00347A94"/>
    <w:rsid w:val="00347F5E"/>
    <w:rsid w:val="0035006B"/>
    <w:rsid w:val="003505E5"/>
    <w:rsid w:val="00350BC3"/>
    <w:rsid w:val="00351BE4"/>
    <w:rsid w:val="0035233D"/>
    <w:rsid w:val="003527E2"/>
    <w:rsid w:val="00353149"/>
    <w:rsid w:val="00353995"/>
    <w:rsid w:val="00353BD5"/>
    <w:rsid w:val="00355296"/>
    <w:rsid w:val="003559E7"/>
    <w:rsid w:val="00356CFD"/>
    <w:rsid w:val="0035708F"/>
    <w:rsid w:val="0035712F"/>
    <w:rsid w:val="003573BB"/>
    <w:rsid w:val="00357958"/>
    <w:rsid w:val="00357A7E"/>
    <w:rsid w:val="00357EE4"/>
    <w:rsid w:val="00360098"/>
    <w:rsid w:val="00362FFF"/>
    <w:rsid w:val="0036339C"/>
    <w:rsid w:val="0036497F"/>
    <w:rsid w:val="00365375"/>
    <w:rsid w:val="0036667B"/>
    <w:rsid w:val="00366BD4"/>
    <w:rsid w:val="00370417"/>
    <w:rsid w:val="003704FB"/>
    <w:rsid w:val="003706B0"/>
    <w:rsid w:val="00370A1E"/>
    <w:rsid w:val="00370ABC"/>
    <w:rsid w:val="003724F4"/>
    <w:rsid w:val="00372FF7"/>
    <w:rsid w:val="00373659"/>
    <w:rsid w:val="00373CB1"/>
    <w:rsid w:val="003740ED"/>
    <w:rsid w:val="003741C1"/>
    <w:rsid w:val="00374390"/>
    <w:rsid w:val="00374AE7"/>
    <w:rsid w:val="00375108"/>
    <w:rsid w:val="00375A3C"/>
    <w:rsid w:val="00377FE0"/>
    <w:rsid w:val="003801D0"/>
    <w:rsid w:val="003801FF"/>
    <w:rsid w:val="00381833"/>
    <w:rsid w:val="00381F29"/>
    <w:rsid w:val="003820C6"/>
    <w:rsid w:val="00382D71"/>
    <w:rsid w:val="00382E7F"/>
    <w:rsid w:val="00383D71"/>
    <w:rsid w:val="00383ED4"/>
    <w:rsid w:val="00384503"/>
    <w:rsid w:val="0038457F"/>
    <w:rsid w:val="0038481C"/>
    <w:rsid w:val="0038540A"/>
    <w:rsid w:val="00385B84"/>
    <w:rsid w:val="00386A55"/>
    <w:rsid w:val="00386D35"/>
    <w:rsid w:val="003874B1"/>
    <w:rsid w:val="0039092B"/>
    <w:rsid w:val="00391352"/>
    <w:rsid w:val="00391B42"/>
    <w:rsid w:val="00392FB4"/>
    <w:rsid w:val="003950C4"/>
    <w:rsid w:val="00395D9F"/>
    <w:rsid w:val="0039616A"/>
    <w:rsid w:val="00396C45"/>
    <w:rsid w:val="003971FB"/>
    <w:rsid w:val="00397ACE"/>
    <w:rsid w:val="003A0EED"/>
    <w:rsid w:val="003A1328"/>
    <w:rsid w:val="003A240B"/>
    <w:rsid w:val="003A2B6E"/>
    <w:rsid w:val="003A37E8"/>
    <w:rsid w:val="003A4340"/>
    <w:rsid w:val="003A4D6B"/>
    <w:rsid w:val="003A553A"/>
    <w:rsid w:val="003A5776"/>
    <w:rsid w:val="003A63AF"/>
    <w:rsid w:val="003A65A5"/>
    <w:rsid w:val="003A737B"/>
    <w:rsid w:val="003A73BD"/>
    <w:rsid w:val="003A7415"/>
    <w:rsid w:val="003A745E"/>
    <w:rsid w:val="003B012E"/>
    <w:rsid w:val="003B0A55"/>
    <w:rsid w:val="003B0EE8"/>
    <w:rsid w:val="003B12A1"/>
    <w:rsid w:val="003B189A"/>
    <w:rsid w:val="003B1C8C"/>
    <w:rsid w:val="003B342D"/>
    <w:rsid w:val="003B3579"/>
    <w:rsid w:val="003B3D04"/>
    <w:rsid w:val="003B49EA"/>
    <w:rsid w:val="003B5582"/>
    <w:rsid w:val="003B686C"/>
    <w:rsid w:val="003B75AD"/>
    <w:rsid w:val="003B7CE2"/>
    <w:rsid w:val="003B7DB9"/>
    <w:rsid w:val="003C0216"/>
    <w:rsid w:val="003C0E90"/>
    <w:rsid w:val="003C19BF"/>
    <w:rsid w:val="003C1C62"/>
    <w:rsid w:val="003C1DD2"/>
    <w:rsid w:val="003C314D"/>
    <w:rsid w:val="003C31C1"/>
    <w:rsid w:val="003C3C92"/>
    <w:rsid w:val="003C3F31"/>
    <w:rsid w:val="003C451A"/>
    <w:rsid w:val="003C4635"/>
    <w:rsid w:val="003C4BA9"/>
    <w:rsid w:val="003C6FE8"/>
    <w:rsid w:val="003C714C"/>
    <w:rsid w:val="003C72E5"/>
    <w:rsid w:val="003C7843"/>
    <w:rsid w:val="003D0623"/>
    <w:rsid w:val="003D0B1C"/>
    <w:rsid w:val="003D12D6"/>
    <w:rsid w:val="003D1F70"/>
    <w:rsid w:val="003D2202"/>
    <w:rsid w:val="003D235B"/>
    <w:rsid w:val="003D2396"/>
    <w:rsid w:val="003D3517"/>
    <w:rsid w:val="003D3CCA"/>
    <w:rsid w:val="003D439B"/>
    <w:rsid w:val="003D48F0"/>
    <w:rsid w:val="003D4CBD"/>
    <w:rsid w:val="003D599C"/>
    <w:rsid w:val="003D5F36"/>
    <w:rsid w:val="003D6147"/>
    <w:rsid w:val="003D6AFF"/>
    <w:rsid w:val="003D6D9A"/>
    <w:rsid w:val="003D755D"/>
    <w:rsid w:val="003D7A11"/>
    <w:rsid w:val="003E0134"/>
    <w:rsid w:val="003E025E"/>
    <w:rsid w:val="003E08B3"/>
    <w:rsid w:val="003E0D12"/>
    <w:rsid w:val="003E1706"/>
    <w:rsid w:val="003E1B64"/>
    <w:rsid w:val="003E1B90"/>
    <w:rsid w:val="003E29EF"/>
    <w:rsid w:val="003E3057"/>
    <w:rsid w:val="003E4AB1"/>
    <w:rsid w:val="003E6E75"/>
    <w:rsid w:val="003E6F32"/>
    <w:rsid w:val="003E6F36"/>
    <w:rsid w:val="003F07B0"/>
    <w:rsid w:val="003F17A1"/>
    <w:rsid w:val="003F224C"/>
    <w:rsid w:val="003F2314"/>
    <w:rsid w:val="003F2BC9"/>
    <w:rsid w:val="003F2E89"/>
    <w:rsid w:val="003F3767"/>
    <w:rsid w:val="003F42B4"/>
    <w:rsid w:val="003F4B74"/>
    <w:rsid w:val="003F4D4F"/>
    <w:rsid w:val="003F4FA7"/>
    <w:rsid w:val="003F5178"/>
    <w:rsid w:val="003F5622"/>
    <w:rsid w:val="003F584D"/>
    <w:rsid w:val="003F5BDB"/>
    <w:rsid w:val="003F5C73"/>
    <w:rsid w:val="003F7713"/>
    <w:rsid w:val="003F7BAF"/>
    <w:rsid w:val="003F7EE6"/>
    <w:rsid w:val="00400422"/>
    <w:rsid w:val="00400DEB"/>
    <w:rsid w:val="0040162A"/>
    <w:rsid w:val="00401E05"/>
    <w:rsid w:val="00401ED4"/>
    <w:rsid w:val="00402E25"/>
    <w:rsid w:val="00402E4F"/>
    <w:rsid w:val="00402F92"/>
    <w:rsid w:val="004034DD"/>
    <w:rsid w:val="0040358B"/>
    <w:rsid w:val="00404BD4"/>
    <w:rsid w:val="00404F34"/>
    <w:rsid w:val="00405A9A"/>
    <w:rsid w:val="00405D4F"/>
    <w:rsid w:val="004066E7"/>
    <w:rsid w:val="0040677A"/>
    <w:rsid w:val="00406939"/>
    <w:rsid w:val="0040774B"/>
    <w:rsid w:val="004079FC"/>
    <w:rsid w:val="00407B2D"/>
    <w:rsid w:val="00407FBB"/>
    <w:rsid w:val="004108BF"/>
    <w:rsid w:val="004111D0"/>
    <w:rsid w:val="0041132D"/>
    <w:rsid w:val="00411EE1"/>
    <w:rsid w:val="00411F15"/>
    <w:rsid w:val="00411F98"/>
    <w:rsid w:val="004120E3"/>
    <w:rsid w:val="004130D2"/>
    <w:rsid w:val="004131ED"/>
    <w:rsid w:val="0041362F"/>
    <w:rsid w:val="00413CBE"/>
    <w:rsid w:val="00414141"/>
    <w:rsid w:val="00414F8C"/>
    <w:rsid w:val="004152C5"/>
    <w:rsid w:val="004153D6"/>
    <w:rsid w:val="00415498"/>
    <w:rsid w:val="00415A25"/>
    <w:rsid w:val="00415BA7"/>
    <w:rsid w:val="00415E5A"/>
    <w:rsid w:val="00417254"/>
    <w:rsid w:val="004173E7"/>
    <w:rsid w:val="004177E6"/>
    <w:rsid w:val="004178D0"/>
    <w:rsid w:val="00417AAD"/>
    <w:rsid w:val="00420194"/>
    <w:rsid w:val="00420982"/>
    <w:rsid w:val="00422477"/>
    <w:rsid w:val="0042299B"/>
    <w:rsid w:val="00422F84"/>
    <w:rsid w:val="00422F9F"/>
    <w:rsid w:val="00423105"/>
    <w:rsid w:val="004234E9"/>
    <w:rsid w:val="00423732"/>
    <w:rsid w:val="00423D0D"/>
    <w:rsid w:val="00424BBF"/>
    <w:rsid w:val="00425365"/>
    <w:rsid w:val="004253B1"/>
    <w:rsid w:val="004259AD"/>
    <w:rsid w:val="00425CA7"/>
    <w:rsid w:val="004265B6"/>
    <w:rsid w:val="0042707B"/>
    <w:rsid w:val="00427F09"/>
    <w:rsid w:val="00430320"/>
    <w:rsid w:val="00430A00"/>
    <w:rsid w:val="00430A41"/>
    <w:rsid w:val="004311C0"/>
    <w:rsid w:val="0043175D"/>
    <w:rsid w:val="00431938"/>
    <w:rsid w:val="00431B92"/>
    <w:rsid w:val="00431D66"/>
    <w:rsid w:val="0043214A"/>
    <w:rsid w:val="004327FF"/>
    <w:rsid w:val="00432BAC"/>
    <w:rsid w:val="00433223"/>
    <w:rsid w:val="0043409A"/>
    <w:rsid w:val="00434573"/>
    <w:rsid w:val="00434980"/>
    <w:rsid w:val="00434BC4"/>
    <w:rsid w:val="004353A4"/>
    <w:rsid w:val="00435868"/>
    <w:rsid w:val="00435DE5"/>
    <w:rsid w:val="00436BFB"/>
    <w:rsid w:val="00436CA5"/>
    <w:rsid w:val="00440647"/>
    <w:rsid w:val="00440662"/>
    <w:rsid w:val="004406DF"/>
    <w:rsid w:val="00440771"/>
    <w:rsid w:val="004408C5"/>
    <w:rsid w:val="00440F40"/>
    <w:rsid w:val="004414D5"/>
    <w:rsid w:val="0044273A"/>
    <w:rsid w:val="00442B6F"/>
    <w:rsid w:val="00443BAF"/>
    <w:rsid w:val="004445B3"/>
    <w:rsid w:val="00444924"/>
    <w:rsid w:val="004452E7"/>
    <w:rsid w:val="00446033"/>
    <w:rsid w:val="00447048"/>
    <w:rsid w:val="004473B0"/>
    <w:rsid w:val="004476A6"/>
    <w:rsid w:val="00447D2E"/>
    <w:rsid w:val="004502D8"/>
    <w:rsid w:val="00450730"/>
    <w:rsid w:val="00451513"/>
    <w:rsid w:val="00452A56"/>
    <w:rsid w:val="00452B34"/>
    <w:rsid w:val="00452F16"/>
    <w:rsid w:val="0045408E"/>
    <w:rsid w:val="004541AB"/>
    <w:rsid w:val="00454507"/>
    <w:rsid w:val="00454651"/>
    <w:rsid w:val="00454E66"/>
    <w:rsid w:val="004557E0"/>
    <w:rsid w:val="00455C2B"/>
    <w:rsid w:val="00455F14"/>
    <w:rsid w:val="00455FF3"/>
    <w:rsid w:val="0045628A"/>
    <w:rsid w:val="0045638B"/>
    <w:rsid w:val="004563EB"/>
    <w:rsid w:val="0045649D"/>
    <w:rsid w:val="004566E4"/>
    <w:rsid w:val="004569BE"/>
    <w:rsid w:val="004570CA"/>
    <w:rsid w:val="00457B58"/>
    <w:rsid w:val="00460072"/>
    <w:rsid w:val="004604E8"/>
    <w:rsid w:val="0046154D"/>
    <w:rsid w:val="004617C9"/>
    <w:rsid w:val="00462243"/>
    <w:rsid w:val="0046278E"/>
    <w:rsid w:val="004628F4"/>
    <w:rsid w:val="00463655"/>
    <w:rsid w:val="00463815"/>
    <w:rsid w:val="00463B08"/>
    <w:rsid w:val="00463E01"/>
    <w:rsid w:val="00464B63"/>
    <w:rsid w:val="00464B78"/>
    <w:rsid w:val="00465FA7"/>
    <w:rsid w:val="00466E3C"/>
    <w:rsid w:val="00467954"/>
    <w:rsid w:val="00467C4A"/>
    <w:rsid w:val="0047057F"/>
    <w:rsid w:val="00470663"/>
    <w:rsid w:val="0047093D"/>
    <w:rsid w:val="00470EF5"/>
    <w:rsid w:val="00471420"/>
    <w:rsid w:val="00472547"/>
    <w:rsid w:val="00472948"/>
    <w:rsid w:val="00472CE8"/>
    <w:rsid w:val="004730CD"/>
    <w:rsid w:val="00473644"/>
    <w:rsid w:val="00473BC1"/>
    <w:rsid w:val="00474085"/>
    <w:rsid w:val="0047526E"/>
    <w:rsid w:val="0047547D"/>
    <w:rsid w:val="004767AC"/>
    <w:rsid w:val="00476F2F"/>
    <w:rsid w:val="00476F71"/>
    <w:rsid w:val="00477C18"/>
    <w:rsid w:val="0048035A"/>
    <w:rsid w:val="00480438"/>
    <w:rsid w:val="00481AE1"/>
    <w:rsid w:val="00481D98"/>
    <w:rsid w:val="00481EA7"/>
    <w:rsid w:val="004840C7"/>
    <w:rsid w:val="00484652"/>
    <w:rsid w:val="00484807"/>
    <w:rsid w:val="0048566E"/>
    <w:rsid w:val="00485C11"/>
    <w:rsid w:val="004860D1"/>
    <w:rsid w:val="0048652E"/>
    <w:rsid w:val="00487331"/>
    <w:rsid w:val="00487395"/>
    <w:rsid w:val="00487A4C"/>
    <w:rsid w:val="00487AA6"/>
    <w:rsid w:val="00490571"/>
    <w:rsid w:val="004911BE"/>
    <w:rsid w:val="0049128A"/>
    <w:rsid w:val="00491F3C"/>
    <w:rsid w:val="00492740"/>
    <w:rsid w:val="004930B2"/>
    <w:rsid w:val="00493269"/>
    <w:rsid w:val="004934CE"/>
    <w:rsid w:val="00493A99"/>
    <w:rsid w:val="00494190"/>
    <w:rsid w:val="00494D2F"/>
    <w:rsid w:val="004953A9"/>
    <w:rsid w:val="0049559F"/>
    <w:rsid w:val="00495A3F"/>
    <w:rsid w:val="00495DC3"/>
    <w:rsid w:val="0049781B"/>
    <w:rsid w:val="00497CB6"/>
    <w:rsid w:val="004A0222"/>
    <w:rsid w:val="004A082C"/>
    <w:rsid w:val="004A086F"/>
    <w:rsid w:val="004A146E"/>
    <w:rsid w:val="004A16C7"/>
    <w:rsid w:val="004A16D7"/>
    <w:rsid w:val="004A18F6"/>
    <w:rsid w:val="004A1E43"/>
    <w:rsid w:val="004A2731"/>
    <w:rsid w:val="004A2DE1"/>
    <w:rsid w:val="004A364A"/>
    <w:rsid w:val="004A39DE"/>
    <w:rsid w:val="004A3DAF"/>
    <w:rsid w:val="004A4346"/>
    <w:rsid w:val="004A4BDA"/>
    <w:rsid w:val="004A4C76"/>
    <w:rsid w:val="004A5DAF"/>
    <w:rsid w:val="004A6517"/>
    <w:rsid w:val="004A66EA"/>
    <w:rsid w:val="004A6735"/>
    <w:rsid w:val="004A71DF"/>
    <w:rsid w:val="004A74D4"/>
    <w:rsid w:val="004B1B42"/>
    <w:rsid w:val="004B1EBF"/>
    <w:rsid w:val="004B24D5"/>
    <w:rsid w:val="004B3B6C"/>
    <w:rsid w:val="004B4230"/>
    <w:rsid w:val="004B440D"/>
    <w:rsid w:val="004B4A7E"/>
    <w:rsid w:val="004B4D81"/>
    <w:rsid w:val="004B4D8B"/>
    <w:rsid w:val="004B51EF"/>
    <w:rsid w:val="004B55BD"/>
    <w:rsid w:val="004B5714"/>
    <w:rsid w:val="004B66CB"/>
    <w:rsid w:val="004B6FC9"/>
    <w:rsid w:val="004B71DF"/>
    <w:rsid w:val="004B7349"/>
    <w:rsid w:val="004B7EDE"/>
    <w:rsid w:val="004C0C42"/>
    <w:rsid w:val="004C0E23"/>
    <w:rsid w:val="004C120A"/>
    <w:rsid w:val="004C1717"/>
    <w:rsid w:val="004C1EBC"/>
    <w:rsid w:val="004C296C"/>
    <w:rsid w:val="004C2E6D"/>
    <w:rsid w:val="004C2E7E"/>
    <w:rsid w:val="004C402A"/>
    <w:rsid w:val="004C4421"/>
    <w:rsid w:val="004C50C6"/>
    <w:rsid w:val="004C65E6"/>
    <w:rsid w:val="004C7444"/>
    <w:rsid w:val="004C796A"/>
    <w:rsid w:val="004C7C2F"/>
    <w:rsid w:val="004C7DAC"/>
    <w:rsid w:val="004C7E1B"/>
    <w:rsid w:val="004C7FC2"/>
    <w:rsid w:val="004D0219"/>
    <w:rsid w:val="004D02BC"/>
    <w:rsid w:val="004D0D24"/>
    <w:rsid w:val="004D130B"/>
    <w:rsid w:val="004D1BE5"/>
    <w:rsid w:val="004D22CD"/>
    <w:rsid w:val="004D313E"/>
    <w:rsid w:val="004D3D28"/>
    <w:rsid w:val="004D40C8"/>
    <w:rsid w:val="004D5AAD"/>
    <w:rsid w:val="004D7251"/>
    <w:rsid w:val="004D75B9"/>
    <w:rsid w:val="004D79C2"/>
    <w:rsid w:val="004E0225"/>
    <w:rsid w:val="004E05AF"/>
    <w:rsid w:val="004E070C"/>
    <w:rsid w:val="004E0FC8"/>
    <w:rsid w:val="004E1031"/>
    <w:rsid w:val="004E14E7"/>
    <w:rsid w:val="004E1B68"/>
    <w:rsid w:val="004E1EA9"/>
    <w:rsid w:val="004E2E3E"/>
    <w:rsid w:val="004E380F"/>
    <w:rsid w:val="004E3ADA"/>
    <w:rsid w:val="004E3BD9"/>
    <w:rsid w:val="004E4C98"/>
    <w:rsid w:val="004E5468"/>
    <w:rsid w:val="004E5FDE"/>
    <w:rsid w:val="004E651D"/>
    <w:rsid w:val="004E6604"/>
    <w:rsid w:val="004E6DB4"/>
    <w:rsid w:val="004E7934"/>
    <w:rsid w:val="004E7A21"/>
    <w:rsid w:val="004F00AE"/>
    <w:rsid w:val="004F1D86"/>
    <w:rsid w:val="004F4754"/>
    <w:rsid w:val="004F539A"/>
    <w:rsid w:val="004F5761"/>
    <w:rsid w:val="004F59CA"/>
    <w:rsid w:val="004F656C"/>
    <w:rsid w:val="004F67E6"/>
    <w:rsid w:val="004F6B96"/>
    <w:rsid w:val="004F764F"/>
    <w:rsid w:val="004F7711"/>
    <w:rsid w:val="004F79CB"/>
    <w:rsid w:val="00500087"/>
    <w:rsid w:val="005000DA"/>
    <w:rsid w:val="00501A48"/>
    <w:rsid w:val="00501CF6"/>
    <w:rsid w:val="00501F2B"/>
    <w:rsid w:val="005024C1"/>
    <w:rsid w:val="005029C9"/>
    <w:rsid w:val="00502F36"/>
    <w:rsid w:val="00503453"/>
    <w:rsid w:val="00504114"/>
    <w:rsid w:val="005042CD"/>
    <w:rsid w:val="005045B7"/>
    <w:rsid w:val="00504CEA"/>
    <w:rsid w:val="00505074"/>
    <w:rsid w:val="00505115"/>
    <w:rsid w:val="005065FC"/>
    <w:rsid w:val="00506A87"/>
    <w:rsid w:val="005073BC"/>
    <w:rsid w:val="005076D7"/>
    <w:rsid w:val="005079F0"/>
    <w:rsid w:val="0051014A"/>
    <w:rsid w:val="005105FF"/>
    <w:rsid w:val="00510EA7"/>
    <w:rsid w:val="00510FA2"/>
    <w:rsid w:val="00511716"/>
    <w:rsid w:val="00513471"/>
    <w:rsid w:val="005144DF"/>
    <w:rsid w:val="00514B11"/>
    <w:rsid w:val="00514F85"/>
    <w:rsid w:val="00515FB3"/>
    <w:rsid w:val="00516C91"/>
    <w:rsid w:val="00520241"/>
    <w:rsid w:val="0052042B"/>
    <w:rsid w:val="0052215B"/>
    <w:rsid w:val="0052357F"/>
    <w:rsid w:val="00523AE8"/>
    <w:rsid w:val="00524120"/>
    <w:rsid w:val="005243B9"/>
    <w:rsid w:val="00524582"/>
    <w:rsid w:val="005253A4"/>
    <w:rsid w:val="005256B2"/>
    <w:rsid w:val="00525ACF"/>
    <w:rsid w:val="00525B2B"/>
    <w:rsid w:val="00526291"/>
    <w:rsid w:val="00526EF3"/>
    <w:rsid w:val="00527088"/>
    <w:rsid w:val="00527197"/>
    <w:rsid w:val="005272D2"/>
    <w:rsid w:val="00527560"/>
    <w:rsid w:val="005278A5"/>
    <w:rsid w:val="00527C9C"/>
    <w:rsid w:val="00527EB7"/>
    <w:rsid w:val="00530BCF"/>
    <w:rsid w:val="0053192D"/>
    <w:rsid w:val="005335A4"/>
    <w:rsid w:val="005335B1"/>
    <w:rsid w:val="00533D60"/>
    <w:rsid w:val="005344AE"/>
    <w:rsid w:val="00534AF5"/>
    <w:rsid w:val="00534BCE"/>
    <w:rsid w:val="00534E98"/>
    <w:rsid w:val="00535338"/>
    <w:rsid w:val="00535EB6"/>
    <w:rsid w:val="00536758"/>
    <w:rsid w:val="00540277"/>
    <w:rsid w:val="00540D10"/>
    <w:rsid w:val="00540F04"/>
    <w:rsid w:val="00541025"/>
    <w:rsid w:val="00541F37"/>
    <w:rsid w:val="005420D5"/>
    <w:rsid w:val="005425E8"/>
    <w:rsid w:val="00542618"/>
    <w:rsid w:val="00542979"/>
    <w:rsid w:val="00543836"/>
    <w:rsid w:val="0054429A"/>
    <w:rsid w:val="005442DF"/>
    <w:rsid w:val="0054475B"/>
    <w:rsid w:val="00544D47"/>
    <w:rsid w:val="0054510C"/>
    <w:rsid w:val="00545DA0"/>
    <w:rsid w:val="005466CD"/>
    <w:rsid w:val="00546B0E"/>
    <w:rsid w:val="00546BC1"/>
    <w:rsid w:val="00546D92"/>
    <w:rsid w:val="00547998"/>
    <w:rsid w:val="0055090F"/>
    <w:rsid w:val="005517D1"/>
    <w:rsid w:val="00551845"/>
    <w:rsid w:val="00551B59"/>
    <w:rsid w:val="00551C9A"/>
    <w:rsid w:val="00551DC9"/>
    <w:rsid w:val="00552F1A"/>
    <w:rsid w:val="00553240"/>
    <w:rsid w:val="005536A3"/>
    <w:rsid w:val="00554795"/>
    <w:rsid w:val="00554985"/>
    <w:rsid w:val="00554BC6"/>
    <w:rsid w:val="00554BF0"/>
    <w:rsid w:val="00555C33"/>
    <w:rsid w:val="00555D3C"/>
    <w:rsid w:val="00555F2A"/>
    <w:rsid w:val="00556F6C"/>
    <w:rsid w:val="005602D3"/>
    <w:rsid w:val="0056172F"/>
    <w:rsid w:val="005620A6"/>
    <w:rsid w:val="005620E5"/>
    <w:rsid w:val="00562ED6"/>
    <w:rsid w:val="005638C8"/>
    <w:rsid w:val="00564217"/>
    <w:rsid w:val="0056428F"/>
    <w:rsid w:val="0056496D"/>
    <w:rsid w:val="00564CD0"/>
    <w:rsid w:val="005671EF"/>
    <w:rsid w:val="00567670"/>
    <w:rsid w:val="00567EE8"/>
    <w:rsid w:val="00570A31"/>
    <w:rsid w:val="005720B9"/>
    <w:rsid w:val="005721CE"/>
    <w:rsid w:val="0057225F"/>
    <w:rsid w:val="005730D2"/>
    <w:rsid w:val="00573C59"/>
    <w:rsid w:val="00573E6A"/>
    <w:rsid w:val="00574880"/>
    <w:rsid w:val="00574AB6"/>
    <w:rsid w:val="00574AE6"/>
    <w:rsid w:val="00574C7B"/>
    <w:rsid w:val="00574C8D"/>
    <w:rsid w:val="005750D4"/>
    <w:rsid w:val="00575714"/>
    <w:rsid w:val="00575A7C"/>
    <w:rsid w:val="00575FAB"/>
    <w:rsid w:val="005772B2"/>
    <w:rsid w:val="005776DD"/>
    <w:rsid w:val="00580958"/>
    <w:rsid w:val="00580D29"/>
    <w:rsid w:val="00580FF5"/>
    <w:rsid w:val="0058177F"/>
    <w:rsid w:val="00581C84"/>
    <w:rsid w:val="00581E15"/>
    <w:rsid w:val="00583403"/>
    <w:rsid w:val="0058370A"/>
    <w:rsid w:val="00583752"/>
    <w:rsid w:val="00585227"/>
    <w:rsid w:val="005855C9"/>
    <w:rsid w:val="005856D4"/>
    <w:rsid w:val="0058572C"/>
    <w:rsid w:val="00585CF3"/>
    <w:rsid w:val="0059088C"/>
    <w:rsid w:val="005909A2"/>
    <w:rsid w:val="005912B7"/>
    <w:rsid w:val="005917E8"/>
    <w:rsid w:val="00591E64"/>
    <w:rsid w:val="0059290A"/>
    <w:rsid w:val="00592DFB"/>
    <w:rsid w:val="00594163"/>
    <w:rsid w:val="005944ED"/>
    <w:rsid w:val="0059465C"/>
    <w:rsid w:val="005946B4"/>
    <w:rsid w:val="00594831"/>
    <w:rsid w:val="00594DFA"/>
    <w:rsid w:val="00595D2C"/>
    <w:rsid w:val="0059645E"/>
    <w:rsid w:val="0059698D"/>
    <w:rsid w:val="00596F48"/>
    <w:rsid w:val="00597CE4"/>
    <w:rsid w:val="005A12CA"/>
    <w:rsid w:val="005A17E5"/>
    <w:rsid w:val="005A22F4"/>
    <w:rsid w:val="005A3244"/>
    <w:rsid w:val="005A47E3"/>
    <w:rsid w:val="005A5E53"/>
    <w:rsid w:val="005A644E"/>
    <w:rsid w:val="005A7358"/>
    <w:rsid w:val="005A739B"/>
    <w:rsid w:val="005A7D1B"/>
    <w:rsid w:val="005B0571"/>
    <w:rsid w:val="005B10C0"/>
    <w:rsid w:val="005B13CB"/>
    <w:rsid w:val="005B1E15"/>
    <w:rsid w:val="005B320B"/>
    <w:rsid w:val="005B3B6F"/>
    <w:rsid w:val="005B3D30"/>
    <w:rsid w:val="005B3E28"/>
    <w:rsid w:val="005B56F4"/>
    <w:rsid w:val="005C1686"/>
    <w:rsid w:val="005C2731"/>
    <w:rsid w:val="005C2DDC"/>
    <w:rsid w:val="005C2F3C"/>
    <w:rsid w:val="005C3A59"/>
    <w:rsid w:val="005C3C0A"/>
    <w:rsid w:val="005C3D83"/>
    <w:rsid w:val="005C3FB3"/>
    <w:rsid w:val="005C5504"/>
    <w:rsid w:val="005C644A"/>
    <w:rsid w:val="005C6D4D"/>
    <w:rsid w:val="005C6E58"/>
    <w:rsid w:val="005C75E0"/>
    <w:rsid w:val="005D031D"/>
    <w:rsid w:val="005D15FF"/>
    <w:rsid w:val="005D20BB"/>
    <w:rsid w:val="005D331D"/>
    <w:rsid w:val="005D41C0"/>
    <w:rsid w:val="005D47B7"/>
    <w:rsid w:val="005D52D1"/>
    <w:rsid w:val="005D7113"/>
    <w:rsid w:val="005D74F9"/>
    <w:rsid w:val="005D7BD1"/>
    <w:rsid w:val="005E002A"/>
    <w:rsid w:val="005E01C8"/>
    <w:rsid w:val="005E038E"/>
    <w:rsid w:val="005E119E"/>
    <w:rsid w:val="005E125C"/>
    <w:rsid w:val="005E13A5"/>
    <w:rsid w:val="005E268C"/>
    <w:rsid w:val="005E2873"/>
    <w:rsid w:val="005E3136"/>
    <w:rsid w:val="005E3794"/>
    <w:rsid w:val="005E50A7"/>
    <w:rsid w:val="005E5F58"/>
    <w:rsid w:val="005E6626"/>
    <w:rsid w:val="005E74A8"/>
    <w:rsid w:val="005F0351"/>
    <w:rsid w:val="005F0F60"/>
    <w:rsid w:val="005F1C5F"/>
    <w:rsid w:val="005F1EF2"/>
    <w:rsid w:val="005F2493"/>
    <w:rsid w:val="005F35C2"/>
    <w:rsid w:val="005F5678"/>
    <w:rsid w:val="005F5743"/>
    <w:rsid w:val="005F5ADB"/>
    <w:rsid w:val="005F6010"/>
    <w:rsid w:val="00600A7E"/>
    <w:rsid w:val="00600B91"/>
    <w:rsid w:val="00601AB5"/>
    <w:rsid w:val="00603279"/>
    <w:rsid w:val="00603AA8"/>
    <w:rsid w:val="00603BE3"/>
    <w:rsid w:val="00603CEB"/>
    <w:rsid w:val="00604E75"/>
    <w:rsid w:val="00604F3D"/>
    <w:rsid w:val="006065C2"/>
    <w:rsid w:val="00606C07"/>
    <w:rsid w:val="00607686"/>
    <w:rsid w:val="00607AF5"/>
    <w:rsid w:val="00607CA2"/>
    <w:rsid w:val="00607D93"/>
    <w:rsid w:val="00610F7E"/>
    <w:rsid w:val="006110F2"/>
    <w:rsid w:val="006115E9"/>
    <w:rsid w:val="00611E83"/>
    <w:rsid w:val="00612579"/>
    <w:rsid w:val="00614C4B"/>
    <w:rsid w:val="006157C7"/>
    <w:rsid w:val="00615849"/>
    <w:rsid w:val="00616F84"/>
    <w:rsid w:val="00617981"/>
    <w:rsid w:val="0062003D"/>
    <w:rsid w:val="00620119"/>
    <w:rsid w:val="0062051B"/>
    <w:rsid w:val="00620C78"/>
    <w:rsid w:val="006213B3"/>
    <w:rsid w:val="006225E9"/>
    <w:rsid w:val="00622944"/>
    <w:rsid w:val="0062391A"/>
    <w:rsid w:val="0062393E"/>
    <w:rsid w:val="00624E92"/>
    <w:rsid w:val="006255FC"/>
    <w:rsid w:val="00625B3D"/>
    <w:rsid w:val="00625BBB"/>
    <w:rsid w:val="00626002"/>
    <w:rsid w:val="0062648E"/>
    <w:rsid w:val="006304D3"/>
    <w:rsid w:val="00630592"/>
    <w:rsid w:val="00631270"/>
    <w:rsid w:val="0063151E"/>
    <w:rsid w:val="00632353"/>
    <w:rsid w:val="006324BA"/>
    <w:rsid w:val="00632C77"/>
    <w:rsid w:val="00632CE2"/>
    <w:rsid w:val="00633ED7"/>
    <w:rsid w:val="00634513"/>
    <w:rsid w:val="0063507A"/>
    <w:rsid w:val="006359F8"/>
    <w:rsid w:val="00636F1C"/>
    <w:rsid w:val="006375A7"/>
    <w:rsid w:val="006379B1"/>
    <w:rsid w:val="00637B34"/>
    <w:rsid w:val="006406CC"/>
    <w:rsid w:val="00640F1F"/>
    <w:rsid w:val="00641FD8"/>
    <w:rsid w:val="00642845"/>
    <w:rsid w:val="00642852"/>
    <w:rsid w:val="00642EE8"/>
    <w:rsid w:val="00643731"/>
    <w:rsid w:val="00643CCD"/>
    <w:rsid w:val="00643DD2"/>
    <w:rsid w:val="006442D3"/>
    <w:rsid w:val="00644413"/>
    <w:rsid w:val="00644B84"/>
    <w:rsid w:val="00645626"/>
    <w:rsid w:val="00645634"/>
    <w:rsid w:val="00646334"/>
    <w:rsid w:val="0064667C"/>
    <w:rsid w:val="00646918"/>
    <w:rsid w:val="00646E9B"/>
    <w:rsid w:val="00647361"/>
    <w:rsid w:val="006475C1"/>
    <w:rsid w:val="00650B8E"/>
    <w:rsid w:val="00651860"/>
    <w:rsid w:val="006518EB"/>
    <w:rsid w:val="0065279D"/>
    <w:rsid w:val="00652D04"/>
    <w:rsid w:val="00652D33"/>
    <w:rsid w:val="00652DE0"/>
    <w:rsid w:val="00653232"/>
    <w:rsid w:val="0065324D"/>
    <w:rsid w:val="0065342E"/>
    <w:rsid w:val="006537CA"/>
    <w:rsid w:val="00653C64"/>
    <w:rsid w:val="006544F4"/>
    <w:rsid w:val="00655AF9"/>
    <w:rsid w:val="0065706C"/>
    <w:rsid w:val="00657248"/>
    <w:rsid w:val="006575F9"/>
    <w:rsid w:val="006576A6"/>
    <w:rsid w:val="00657968"/>
    <w:rsid w:val="00657E82"/>
    <w:rsid w:val="006602C3"/>
    <w:rsid w:val="00660B6C"/>
    <w:rsid w:val="00661FC0"/>
    <w:rsid w:val="00662306"/>
    <w:rsid w:val="00662734"/>
    <w:rsid w:val="00662A5C"/>
    <w:rsid w:val="00662C68"/>
    <w:rsid w:val="00663C78"/>
    <w:rsid w:val="00663DA4"/>
    <w:rsid w:val="00664746"/>
    <w:rsid w:val="00664F03"/>
    <w:rsid w:val="00665211"/>
    <w:rsid w:val="006658EC"/>
    <w:rsid w:val="006667EA"/>
    <w:rsid w:val="00666B45"/>
    <w:rsid w:val="00667F23"/>
    <w:rsid w:val="00670602"/>
    <w:rsid w:val="006712E8"/>
    <w:rsid w:val="006715BA"/>
    <w:rsid w:val="00671BA0"/>
    <w:rsid w:val="00672522"/>
    <w:rsid w:val="00672892"/>
    <w:rsid w:val="00672ED4"/>
    <w:rsid w:val="00673EBD"/>
    <w:rsid w:val="006743AA"/>
    <w:rsid w:val="006750C0"/>
    <w:rsid w:val="00675441"/>
    <w:rsid w:val="0067564E"/>
    <w:rsid w:val="00675A5F"/>
    <w:rsid w:val="00675F29"/>
    <w:rsid w:val="006771AD"/>
    <w:rsid w:val="006803DB"/>
    <w:rsid w:val="00680765"/>
    <w:rsid w:val="006808E6"/>
    <w:rsid w:val="0068090D"/>
    <w:rsid w:val="00680E87"/>
    <w:rsid w:val="00681372"/>
    <w:rsid w:val="00681910"/>
    <w:rsid w:val="006821DC"/>
    <w:rsid w:val="006827F0"/>
    <w:rsid w:val="0068313E"/>
    <w:rsid w:val="00683337"/>
    <w:rsid w:val="0068345D"/>
    <w:rsid w:val="00683775"/>
    <w:rsid w:val="006838B3"/>
    <w:rsid w:val="00683B61"/>
    <w:rsid w:val="00683FBD"/>
    <w:rsid w:val="00684172"/>
    <w:rsid w:val="006845F0"/>
    <w:rsid w:val="00684721"/>
    <w:rsid w:val="00684BFD"/>
    <w:rsid w:val="00686227"/>
    <w:rsid w:val="006864C1"/>
    <w:rsid w:val="006869F4"/>
    <w:rsid w:val="00686C32"/>
    <w:rsid w:val="00686EB3"/>
    <w:rsid w:val="006870DA"/>
    <w:rsid w:val="00687135"/>
    <w:rsid w:val="00687B6D"/>
    <w:rsid w:val="00687BAB"/>
    <w:rsid w:val="00687C06"/>
    <w:rsid w:val="00690A3C"/>
    <w:rsid w:val="006916DF"/>
    <w:rsid w:val="00692423"/>
    <w:rsid w:val="00692556"/>
    <w:rsid w:val="00692765"/>
    <w:rsid w:val="00692890"/>
    <w:rsid w:val="00692ADE"/>
    <w:rsid w:val="00692DAC"/>
    <w:rsid w:val="006931A0"/>
    <w:rsid w:val="00693517"/>
    <w:rsid w:val="006935D5"/>
    <w:rsid w:val="006937FC"/>
    <w:rsid w:val="00693C83"/>
    <w:rsid w:val="00694D29"/>
    <w:rsid w:val="00695430"/>
    <w:rsid w:val="00696863"/>
    <w:rsid w:val="00696C93"/>
    <w:rsid w:val="00696F76"/>
    <w:rsid w:val="0069779B"/>
    <w:rsid w:val="00697856"/>
    <w:rsid w:val="006A0267"/>
    <w:rsid w:val="006A0D6D"/>
    <w:rsid w:val="006A0ED8"/>
    <w:rsid w:val="006A112C"/>
    <w:rsid w:val="006A1BC9"/>
    <w:rsid w:val="006A1D81"/>
    <w:rsid w:val="006A1D87"/>
    <w:rsid w:val="006A2B61"/>
    <w:rsid w:val="006A2C2D"/>
    <w:rsid w:val="006A2C39"/>
    <w:rsid w:val="006A32C2"/>
    <w:rsid w:val="006A3345"/>
    <w:rsid w:val="006A3CF9"/>
    <w:rsid w:val="006A4540"/>
    <w:rsid w:val="006A469E"/>
    <w:rsid w:val="006A4C65"/>
    <w:rsid w:val="006A4E17"/>
    <w:rsid w:val="006A5D24"/>
    <w:rsid w:val="006A6409"/>
    <w:rsid w:val="006A6537"/>
    <w:rsid w:val="006A7A3C"/>
    <w:rsid w:val="006A7FB7"/>
    <w:rsid w:val="006B023C"/>
    <w:rsid w:val="006B0885"/>
    <w:rsid w:val="006B13DC"/>
    <w:rsid w:val="006B14F8"/>
    <w:rsid w:val="006B1A6A"/>
    <w:rsid w:val="006B1A7C"/>
    <w:rsid w:val="006B225A"/>
    <w:rsid w:val="006B2C8F"/>
    <w:rsid w:val="006B3E15"/>
    <w:rsid w:val="006B58D0"/>
    <w:rsid w:val="006B6753"/>
    <w:rsid w:val="006B6D95"/>
    <w:rsid w:val="006B70FC"/>
    <w:rsid w:val="006B778E"/>
    <w:rsid w:val="006B789F"/>
    <w:rsid w:val="006B7963"/>
    <w:rsid w:val="006B7F7F"/>
    <w:rsid w:val="006C013F"/>
    <w:rsid w:val="006C050A"/>
    <w:rsid w:val="006C06F9"/>
    <w:rsid w:val="006C1D44"/>
    <w:rsid w:val="006C287C"/>
    <w:rsid w:val="006C2D85"/>
    <w:rsid w:val="006C2F6A"/>
    <w:rsid w:val="006C3EF7"/>
    <w:rsid w:val="006C4427"/>
    <w:rsid w:val="006C55EF"/>
    <w:rsid w:val="006C57C4"/>
    <w:rsid w:val="006C5878"/>
    <w:rsid w:val="006C7092"/>
    <w:rsid w:val="006D03B3"/>
    <w:rsid w:val="006D1A1D"/>
    <w:rsid w:val="006D1CF0"/>
    <w:rsid w:val="006D2421"/>
    <w:rsid w:val="006D2F1E"/>
    <w:rsid w:val="006D3E21"/>
    <w:rsid w:val="006D403B"/>
    <w:rsid w:val="006D47C1"/>
    <w:rsid w:val="006D48B3"/>
    <w:rsid w:val="006D4ABC"/>
    <w:rsid w:val="006D525E"/>
    <w:rsid w:val="006D52FA"/>
    <w:rsid w:val="006D537A"/>
    <w:rsid w:val="006D56F4"/>
    <w:rsid w:val="006D5C3F"/>
    <w:rsid w:val="006D5E98"/>
    <w:rsid w:val="006D6A8B"/>
    <w:rsid w:val="006D6FC0"/>
    <w:rsid w:val="006E1364"/>
    <w:rsid w:val="006E1369"/>
    <w:rsid w:val="006E13E3"/>
    <w:rsid w:val="006E1B81"/>
    <w:rsid w:val="006E1BFB"/>
    <w:rsid w:val="006E2E3A"/>
    <w:rsid w:val="006E2E8E"/>
    <w:rsid w:val="006E35AA"/>
    <w:rsid w:val="006E3897"/>
    <w:rsid w:val="006E38E9"/>
    <w:rsid w:val="006E3F96"/>
    <w:rsid w:val="006E4564"/>
    <w:rsid w:val="006E4D63"/>
    <w:rsid w:val="006E4F32"/>
    <w:rsid w:val="006E506A"/>
    <w:rsid w:val="006E557E"/>
    <w:rsid w:val="006E5EB7"/>
    <w:rsid w:val="006E6952"/>
    <w:rsid w:val="006E6A8C"/>
    <w:rsid w:val="006E6DBA"/>
    <w:rsid w:val="006E7545"/>
    <w:rsid w:val="006E791E"/>
    <w:rsid w:val="006F0132"/>
    <w:rsid w:val="006F075A"/>
    <w:rsid w:val="006F1261"/>
    <w:rsid w:val="006F14EB"/>
    <w:rsid w:val="006F239B"/>
    <w:rsid w:val="006F24F4"/>
    <w:rsid w:val="006F3613"/>
    <w:rsid w:val="006F3B1A"/>
    <w:rsid w:val="006F3DE7"/>
    <w:rsid w:val="006F3F62"/>
    <w:rsid w:val="006F4452"/>
    <w:rsid w:val="006F6279"/>
    <w:rsid w:val="006F6EE6"/>
    <w:rsid w:val="006F70D6"/>
    <w:rsid w:val="006F71FE"/>
    <w:rsid w:val="006F7D23"/>
    <w:rsid w:val="00700907"/>
    <w:rsid w:val="007013B7"/>
    <w:rsid w:val="00702116"/>
    <w:rsid w:val="007027C6"/>
    <w:rsid w:val="00702990"/>
    <w:rsid w:val="00702B7F"/>
    <w:rsid w:val="0070348F"/>
    <w:rsid w:val="00703F93"/>
    <w:rsid w:val="00704C63"/>
    <w:rsid w:val="00705129"/>
    <w:rsid w:val="007052BF"/>
    <w:rsid w:val="007071B1"/>
    <w:rsid w:val="00707486"/>
    <w:rsid w:val="007103B4"/>
    <w:rsid w:val="00710538"/>
    <w:rsid w:val="0071057D"/>
    <w:rsid w:val="007113F3"/>
    <w:rsid w:val="00711E22"/>
    <w:rsid w:val="00712BCC"/>
    <w:rsid w:val="0071318D"/>
    <w:rsid w:val="0071351E"/>
    <w:rsid w:val="00713999"/>
    <w:rsid w:val="00713ECF"/>
    <w:rsid w:val="007144FB"/>
    <w:rsid w:val="00715878"/>
    <w:rsid w:val="00716C0B"/>
    <w:rsid w:val="00717837"/>
    <w:rsid w:val="007179BC"/>
    <w:rsid w:val="00717E0A"/>
    <w:rsid w:val="00717F5E"/>
    <w:rsid w:val="007204DC"/>
    <w:rsid w:val="00721EDD"/>
    <w:rsid w:val="00723487"/>
    <w:rsid w:val="007246D2"/>
    <w:rsid w:val="0072472A"/>
    <w:rsid w:val="00724A76"/>
    <w:rsid w:val="007251D8"/>
    <w:rsid w:val="00726233"/>
    <w:rsid w:val="00726ACB"/>
    <w:rsid w:val="00727CA1"/>
    <w:rsid w:val="00730042"/>
    <w:rsid w:val="00730259"/>
    <w:rsid w:val="00730B6A"/>
    <w:rsid w:val="00730D91"/>
    <w:rsid w:val="007312C5"/>
    <w:rsid w:val="007316D7"/>
    <w:rsid w:val="00731DDB"/>
    <w:rsid w:val="00732205"/>
    <w:rsid w:val="007339E6"/>
    <w:rsid w:val="007341DF"/>
    <w:rsid w:val="00735875"/>
    <w:rsid w:val="00736D0C"/>
    <w:rsid w:val="00736EFC"/>
    <w:rsid w:val="00737A4C"/>
    <w:rsid w:val="00737B79"/>
    <w:rsid w:val="0074073D"/>
    <w:rsid w:val="00740AD5"/>
    <w:rsid w:val="00741664"/>
    <w:rsid w:val="00741873"/>
    <w:rsid w:val="00741C22"/>
    <w:rsid w:val="00741E62"/>
    <w:rsid w:val="00742122"/>
    <w:rsid w:val="00742EA4"/>
    <w:rsid w:val="00743895"/>
    <w:rsid w:val="0074394F"/>
    <w:rsid w:val="00744144"/>
    <w:rsid w:val="007442D4"/>
    <w:rsid w:val="00744584"/>
    <w:rsid w:val="007448AE"/>
    <w:rsid w:val="00744A23"/>
    <w:rsid w:val="00744CC2"/>
    <w:rsid w:val="00745254"/>
    <w:rsid w:val="00745901"/>
    <w:rsid w:val="007459A5"/>
    <w:rsid w:val="007464F0"/>
    <w:rsid w:val="007464FB"/>
    <w:rsid w:val="00747263"/>
    <w:rsid w:val="00750363"/>
    <w:rsid w:val="0075153D"/>
    <w:rsid w:val="00751581"/>
    <w:rsid w:val="00751B9F"/>
    <w:rsid w:val="007541B3"/>
    <w:rsid w:val="00754778"/>
    <w:rsid w:val="00754DBA"/>
    <w:rsid w:val="00754E98"/>
    <w:rsid w:val="007554AD"/>
    <w:rsid w:val="007560EC"/>
    <w:rsid w:val="007565FB"/>
    <w:rsid w:val="00756A8B"/>
    <w:rsid w:val="00756AA2"/>
    <w:rsid w:val="00756AA3"/>
    <w:rsid w:val="00757223"/>
    <w:rsid w:val="00757361"/>
    <w:rsid w:val="00757AF1"/>
    <w:rsid w:val="00757B57"/>
    <w:rsid w:val="00760056"/>
    <w:rsid w:val="00761043"/>
    <w:rsid w:val="00761A81"/>
    <w:rsid w:val="00761AA6"/>
    <w:rsid w:val="0076323A"/>
    <w:rsid w:val="00763919"/>
    <w:rsid w:val="007641D8"/>
    <w:rsid w:val="0076462C"/>
    <w:rsid w:val="00764AE2"/>
    <w:rsid w:val="00765554"/>
    <w:rsid w:val="00765BE3"/>
    <w:rsid w:val="007662A5"/>
    <w:rsid w:val="00766421"/>
    <w:rsid w:val="00766739"/>
    <w:rsid w:val="00766794"/>
    <w:rsid w:val="0076793F"/>
    <w:rsid w:val="00767DD8"/>
    <w:rsid w:val="00770306"/>
    <w:rsid w:val="0077079B"/>
    <w:rsid w:val="00770D6D"/>
    <w:rsid w:val="00770E75"/>
    <w:rsid w:val="00771DC4"/>
    <w:rsid w:val="00772713"/>
    <w:rsid w:val="00772ABB"/>
    <w:rsid w:val="00772EE7"/>
    <w:rsid w:val="0077366B"/>
    <w:rsid w:val="00773D78"/>
    <w:rsid w:val="007757F6"/>
    <w:rsid w:val="00776039"/>
    <w:rsid w:val="00776761"/>
    <w:rsid w:val="007774BE"/>
    <w:rsid w:val="007813AE"/>
    <w:rsid w:val="007829E3"/>
    <w:rsid w:val="007837B6"/>
    <w:rsid w:val="00783B6E"/>
    <w:rsid w:val="00783F0E"/>
    <w:rsid w:val="0078449C"/>
    <w:rsid w:val="00784B0E"/>
    <w:rsid w:val="00785B42"/>
    <w:rsid w:val="0078613D"/>
    <w:rsid w:val="007871B4"/>
    <w:rsid w:val="0078728A"/>
    <w:rsid w:val="0078734A"/>
    <w:rsid w:val="007875ED"/>
    <w:rsid w:val="00787E0B"/>
    <w:rsid w:val="0079006E"/>
    <w:rsid w:val="00790788"/>
    <w:rsid w:val="00790ED0"/>
    <w:rsid w:val="007911F4"/>
    <w:rsid w:val="00791365"/>
    <w:rsid w:val="00792DA8"/>
    <w:rsid w:val="007932B0"/>
    <w:rsid w:val="007934A2"/>
    <w:rsid w:val="00793DE1"/>
    <w:rsid w:val="00793E60"/>
    <w:rsid w:val="0079425D"/>
    <w:rsid w:val="00794965"/>
    <w:rsid w:val="00795097"/>
    <w:rsid w:val="0079529B"/>
    <w:rsid w:val="007953E6"/>
    <w:rsid w:val="007956E8"/>
    <w:rsid w:val="0079726E"/>
    <w:rsid w:val="007A034F"/>
    <w:rsid w:val="007A0551"/>
    <w:rsid w:val="007A059C"/>
    <w:rsid w:val="007A05AE"/>
    <w:rsid w:val="007A0DD3"/>
    <w:rsid w:val="007A0E88"/>
    <w:rsid w:val="007A10A1"/>
    <w:rsid w:val="007A13E5"/>
    <w:rsid w:val="007A15FB"/>
    <w:rsid w:val="007A2086"/>
    <w:rsid w:val="007A278D"/>
    <w:rsid w:val="007A2940"/>
    <w:rsid w:val="007A2A7A"/>
    <w:rsid w:val="007A2FB2"/>
    <w:rsid w:val="007A32F0"/>
    <w:rsid w:val="007A35C0"/>
    <w:rsid w:val="007A3727"/>
    <w:rsid w:val="007A3C8A"/>
    <w:rsid w:val="007A3D6C"/>
    <w:rsid w:val="007A44F5"/>
    <w:rsid w:val="007A4BCE"/>
    <w:rsid w:val="007A5FAD"/>
    <w:rsid w:val="007A7B3D"/>
    <w:rsid w:val="007B0014"/>
    <w:rsid w:val="007B1076"/>
    <w:rsid w:val="007B19FF"/>
    <w:rsid w:val="007B2C41"/>
    <w:rsid w:val="007B4F60"/>
    <w:rsid w:val="007B4F74"/>
    <w:rsid w:val="007B5692"/>
    <w:rsid w:val="007B571E"/>
    <w:rsid w:val="007B5AD0"/>
    <w:rsid w:val="007B6660"/>
    <w:rsid w:val="007B66A7"/>
    <w:rsid w:val="007B728A"/>
    <w:rsid w:val="007C027C"/>
    <w:rsid w:val="007C1323"/>
    <w:rsid w:val="007C2009"/>
    <w:rsid w:val="007C217A"/>
    <w:rsid w:val="007C292F"/>
    <w:rsid w:val="007C39A3"/>
    <w:rsid w:val="007C40DE"/>
    <w:rsid w:val="007C4DAF"/>
    <w:rsid w:val="007C6CB7"/>
    <w:rsid w:val="007C72CC"/>
    <w:rsid w:val="007C7AD1"/>
    <w:rsid w:val="007D0A15"/>
    <w:rsid w:val="007D0BC4"/>
    <w:rsid w:val="007D17D2"/>
    <w:rsid w:val="007D1C1A"/>
    <w:rsid w:val="007D31B9"/>
    <w:rsid w:val="007D337A"/>
    <w:rsid w:val="007D3D46"/>
    <w:rsid w:val="007D4059"/>
    <w:rsid w:val="007D41BA"/>
    <w:rsid w:val="007D46CC"/>
    <w:rsid w:val="007D4A39"/>
    <w:rsid w:val="007D579E"/>
    <w:rsid w:val="007D6858"/>
    <w:rsid w:val="007D69DF"/>
    <w:rsid w:val="007D754C"/>
    <w:rsid w:val="007D7742"/>
    <w:rsid w:val="007D7AE1"/>
    <w:rsid w:val="007D7EDF"/>
    <w:rsid w:val="007E0778"/>
    <w:rsid w:val="007E090D"/>
    <w:rsid w:val="007E269B"/>
    <w:rsid w:val="007E2845"/>
    <w:rsid w:val="007E3079"/>
    <w:rsid w:val="007E40C9"/>
    <w:rsid w:val="007E4451"/>
    <w:rsid w:val="007E49C4"/>
    <w:rsid w:val="007E4F3F"/>
    <w:rsid w:val="007E53A7"/>
    <w:rsid w:val="007E6D35"/>
    <w:rsid w:val="007E6F4C"/>
    <w:rsid w:val="007E6FA3"/>
    <w:rsid w:val="007E73A5"/>
    <w:rsid w:val="007E757E"/>
    <w:rsid w:val="007E7CBF"/>
    <w:rsid w:val="007E7EFB"/>
    <w:rsid w:val="007F2556"/>
    <w:rsid w:val="007F2831"/>
    <w:rsid w:val="007F576E"/>
    <w:rsid w:val="007F5D76"/>
    <w:rsid w:val="007F631B"/>
    <w:rsid w:val="007F6CD2"/>
    <w:rsid w:val="007F7D5D"/>
    <w:rsid w:val="00801DE7"/>
    <w:rsid w:val="00802F6D"/>
    <w:rsid w:val="008030ED"/>
    <w:rsid w:val="00803215"/>
    <w:rsid w:val="00803D79"/>
    <w:rsid w:val="00804AD7"/>
    <w:rsid w:val="008058AD"/>
    <w:rsid w:val="00805B0D"/>
    <w:rsid w:val="0080611A"/>
    <w:rsid w:val="00806779"/>
    <w:rsid w:val="008067E9"/>
    <w:rsid w:val="00806A73"/>
    <w:rsid w:val="008103C8"/>
    <w:rsid w:val="00811472"/>
    <w:rsid w:val="00811C34"/>
    <w:rsid w:val="00812671"/>
    <w:rsid w:val="008129AE"/>
    <w:rsid w:val="0081354A"/>
    <w:rsid w:val="00813A6E"/>
    <w:rsid w:val="008141EC"/>
    <w:rsid w:val="00814C50"/>
    <w:rsid w:val="00815134"/>
    <w:rsid w:val="0081588E"/>
    <w:rsid w:val="00816877"/>
    <w:rsid w:val="00816DDB"/>
    <w:rsid w:val="00817184"/>
    <w:rsid w:val="00817284"/>
    <w:rsid w:val="00817704"/>
    <w:rsid w:val="008206A6"/>
    <w:rsid w:val="00821514"/>
    <w:rsid w:val="00821774"/>
    <w:rsid w:val="00821A0F"/>
    <w:rsid w:val="008227B9"/>
    <w:rsid w:val="00823757"/>
    <w:rsid w:val="00823B4C"/>
    <w:rsid w:val="00823D97"/>
    <w:rsid w:val="00824478"/>
    <w:rsid w:val="00824BE8"/>
    <w:rsid w:val="008254C3"/>
    <w:rsid w:val="00826749"/>
    <w:rsid w:val="008268FC"/>
    <w:rsid w:val="0082719F"/>
    <w:rsid w:val="008274DA"/>
    <w:rsid w:val="00827908"/>
    <w:rsid w:val="0083010A"/>
    <w:rsid w:val="00830350"/>
    <w:rsid w:val="00832204"/>
    <w:rsid w:val="008323F2"/>
    <w:rsid w:val="008324C0"/>
    <w:rsid w:val="008325C2"/>
    <w:rsid w:val="00832AE0"/>
    <w:rsid w:val="00832D4D"/>
    <w:rsid w:val="00832DCF"/>
    <w:rsid w:val="0083322B"/>
    <w:rsid w:val="00833607"/>
    <w:rsid w:val="00833F0A"/>
    <w:rsid w:val="008344EF"/>
    <w:rsid w:val="00834BB0"/>
    <w:rsid w:val="00835417"/>
    <w:rsid w:val="008366B1"/>
    <w:rsid w:val="00836701"/>
    <w:rsid w:val="00836E10"/>
    <w:rsid w:val="008370BE"/>
    <w:rsid w:val="00840365"/>
    <w:rsid w:val="00840DE8"/>
    <w:rsid w:val="0084173D"/>
    <w:rsid w:val="00842228"/>
    <w:rsid w:val="008423D6"/>
    <w:rsid w:val="00843469"/>
    <w:rsid w:val="00844027"/>
    <w:rsid w:val="00844436"/>
    <w:rsid w:val="00844813"/>
    <w:rsid w:val="00846679"/>
    <w:rsid w:val="00846DF5"/>
    <w:rsid w:val="00846DFC"/>
    <w:rsid w:val="00846F6C"/>
    <w:rsid w:val="0084740B"/>
    <w:rsid w:val="00847B6D"/>
    <w:rsid w:val="008502A1"/>
    <w:rsid w:val="00850C19"/>
    <w:rsid w:val="00850E19"/>
    <w:rsid w:val="0085116A"/>
    <w:rsid w:val="008517DD"/>
    <w:rsid w:val="00852101"/>
    <w:rsid w:val="00852B6D"/>
    <w:rsid w:val="008541FC"/>
    <w:rsid w:val="00854482"/>
    <w:rsid w:val="00855043"/>
    <w:rsid w:val="008552DB"/>
    <w:rsid w:val="00855C49"/>
    <w:rsid w:val="00855F04"/>
    <w:rsid w:val="00856BAE"/>
    <w:rsid w:val="008604C4"/>
    <w:rsid w:val="008606A2"/>
    <w:rsid w:val="00860897"/>
    <w:rsid w:val="00861597"/>
    <w:rsid w:val="0086198D"/>
    <w:rsid w:val="00861E9B"/>
    <w:rsid w:val="00862002"/>
    <w:rsid w:val="00862276"/>
    <w:rsid w:val="00863122"/>
    <w:rsid w:val="00863221"/>
    <w:rsid w:val="00863315"/>
    <w:rsid w:val="00863431"/>
    <w:rsid w:val="008636DB"/>
    <w:rsid w:val="008639C1"/>
    <w:rsid w:val="00864F56"/>
    <w:rsid w:val="00865D09"/>
    <w:rsid w:val="008665AE"/>
    <w:rsid w:val="00867115"/>
    <w:rsid w:val="00871043"/>
    <w:rsid w:val="008710EF"/>
    <w:rsid w:val="00871B2C"/>
    <w:rsid w:val="008723E4"/>
    <w:rsid w:val="00873E81"/>
    <w:rsid w:val="00875485"/>
    <w:rsid w:val="00875822"/>
    <w:rsid w:val="0087589A"/>
    <w:rsid w:val="00875FC8"/>
    <w:rsid w:val="008762BB"/>
    <w:rsid w:val="00876D80"/>
    <w:rsid w:val="00877495"/>
    <w:rsid w:val="0087768E"/>
    <w:rsid w:val="008778F0"/>
    <w:rsid w:val="00877E21"/>
    <w:rsid w:val="00880959"/>
    <w:rsid w:val="008814F8"/>
    <w:rsid w:val="008821A2"/>
    <w:rsid w:val="008825FC"/>
    <w:rsid w:val="00884079"/>
    <w:rsid w:val="008842D3"/>
    <w:rsid w:val="00884657"/>
    <w:rsid w:val="00887BC7"/>
    <w:rsid w:val="008902B1"/>
    <w:rsid w:val="00891121"/>
    <w:rsid w:val="00891863"/>
    <w:rsid w:val="00892115"/>
    <w:rsid w:val="00892AB0"/>
    <w:rsid w:val="00892D1B"/>
    <w:rsid w:val="0089314D"/>
    <w:rsid w:val="0089365C"/>
    <w:rsid w:val="008953F8"/>
    <w:rsid w:val="008957AE"/>
    <w:rsid w:val="00897BBF"/>
    <w:rsid w:val="00897E52"/>
    <w:rsid w:val="008A19E1"/>
    <w:rsid w:val="008A2244"/>
    <w:rsid w:val="008A442A"/>
    <w:rsid w:val="008A4643"/>
    <w:rsid w:val="008A46C3"/>
    <w:rsid w:val="008A498A"/>
    <w:rsid w:val="008A5D5B"/>
    <w:rsid w:val="008A72A2"/>
    <w:rsid w:val="008B1214"/>
    <w:rsid w:val="008B1C87"/>
    <w:rsid w:val="008B279E"/>
    <w:rsid w:val="008B39EA"/>
    <w:rsid w:val="008B3CFD"/>
    <w:rsid w:val="008B4B1D"/>
    <w:rsid w:val="008B55AC"/>
    <w:rsid w:val="008B57D9"/>
    <w:rsid w:val="008B57ED"/>
    <w:rsid w:val="008B6151"/>
    <w:rsid w:val="008B6159"/>
    <w:rsid w:val="008B72BC"/>
    <w:rsid w:val="008B7AA0"/>
    <w:rsid w:val="008C208D"/>
    <w:rsid w:val="008C23A8"/>
    <w:rsid w:val="008C27D0"/>
    <w:rsid w:val="008C323C"/>
    <w:rsid w:val="008C37F5"/>
    <w:rsid w:val="008C3931"/>
    <w:rsid w:val="008C4036"/>
    <w:rsid w:val="008C4206"/>
    <w:rsid w:val="008C4732"/>
    <w:rsid w:val="008C4D05"/>
    <w:rsid w:val="008C59B1"/>
    <w:rsid w:val="008C5B8F"/>
    <w:rsid w:val="008C5C8F"/>
    <w:rsid w:val="008C5CF3"/>
    <w:rsid w:val="008C5D8D"/>
    <w:rsid w:val="008C5F5C"/>
    <w:rsid w:val="008C68BC"/>
    <w:rsid w:val="008C6BBC"/>
    <w:rsid w:val="008C731C"/>
    <w:rsid w:val="008C761F"/>
    <w:rsid w:val="008D0595"/>
    <w:rsid w:val="008D09E7"/>
    <w:rsid w:val="008D12D6"/>
    <w:rsid w:val="008D13F3"/>
    <w:rsid w:val="008D27E0"/>
    <w:rsid w:val="008D3365"/>
    <w:rsid w:val="008D3468"/>
    <w:rsid w:val="008D3FEA"/>
    <w:rsid w:val="008D47E8"/>
    <w:rsid w:val="008D4A21"/>
    <w:rsid w:val="008D50EB"/>
    <w:rsid w:val="008D5C20"/>
    <w:rsid w:val="008D5DB5"/>
    <w:rsid w:val="008D6514"/>
    <w:rsid w:val="008D67F2"/>
    <w:rsid w:val="008D6CD7"/>
    <w:rsid w:val="008D7A6D"/>
    <w:rsid w:val="008D7DD4"/>
    <w:rsid w:val="008D7FBA"/>
    <w:rsid w:val="008E17DC"/>
    <w:rsid w:val="008E209E"/>
    <w:rsid w:val="008E2953"/>
    <w:rsid w:val="008E2FC6"/>
    <w:rsid w:val="008E36C0"/>
    <w:rsid w:val="008E3EFB"/>
    <w:rsid w:val="008E405E"/>
    <w:rsid w:val="008E4693"/>
    <w:rsid w:val="008E4877"/>
    <w:rsid w:val="008E4A13"/>
    <w:rsid w:val="008E4EF1"/>
    <w:rsid w:val="008E5544"/>
    <w:rsid w:val="008E5A04"/>
    <w:rsid w:val="008E5B5A"/>
    <w:rsid w:val="008E5B5E"/>
    <w:rsid w:val="008E5F64"/>
    <w:rsid w:val="008E6212"/>
    <w:rsid w:val="008E637A"/>
    <w:rsid w:val="008E6412"/>
    <w:rsid w:val="008E646E"/>
    <w:rsid w:val="008E64C9"/>
    <w:rsid w:val="008E703C"/>
    <w:rsid w:val="008E79C9"/>
    <w:rsid w:val="008F0145"/>
    <w:rsid w:val="008F0819"/>
    <w:rsid w:val="008F0F3A"/>
    <w:rsid w:val="008F1635"/>
    <w:rsid w:val="008F1A95"/>
    <w:rsid w:val="008F3C13"/>
    <w:rsid w:val="008F3FCB"/>
    <w:rsid w:val="008F422E"/>
    <w:rsid w:val="008F441D"/>
    <w:rsid w:val="008F44D1"/>
    <w:rsid w:val="008F4F96"/>
    <w:rsid w:val="008F58AB"/>
    <w:rsid w:val="008F5968"/>
    <w:rsid w:val="008F5BE3"/>
    <w:rsid w:val="008F5C20"/>
    <w:rsid w:val="008F6118"/>
    <w:rsid w:val="008F6C6A"/>
    <w:rsid w:val="008F6E5C"/>
    <w:rsid w:val="008F7454"/>
    <w:rsid w:val="009002E4"/>
    <w:rsid w:val="0090032E"/>
    <w:rsid w:val="0090039D"/>
    <w:rsid w:val="00901089"/>
    <w:rsid w:val="0090179E"/>
    <w:rsid w:val="00901CA8"/>
    <w:rsid w:val="009027B6"/>
    <w:rsid w:val="00903DC7"/>
    <w:rsid w:val="00903E87"/>
    <w:rsid w:val="00903EAB"/>
    <w:rsid w:val="00903FA2"/>
    <w:rsid w:val="0090458F"/>
    <w:rsid w:val="00904B91"/>
    <w:rsid w:val="00904BA4"/>
    <w:rsid w:val="00905227"/>
    <w:rsid w:val="00905835"/>
    <w:rsid w:val="009059FF"/>
    <w:rsid w:val="009069C2"/>
    <w:rsid w:val="009070ED"/>
    <w:rsid w:val="0090727B"/>
    <w:rsid w:val="0090749C"/>
    <w:rsid w:val="00907BED"/>
    <w:rsid w:val="0091018B"/>
    <w:rsid w:val="009103F3"/>
    <w:rsid w:val="0091187B"/>
    <w:rsid w:val="00911BF7"/>
    <w:rsid w:val="00911E61"/>
    <w:rsid w:val="00912DB9"/>
    <w:rsid w:val="00912DE9"/>
    <w:rsid w:val="00912E49"/>
    <w:rsid w:val="009137C6"/>
    <w:rsid w:val="009138A1"/>
    <w:rsid w:val="00914E18"/>
    <w:rsid w:val="00915035"/>
    <w:rsid w:val="009154D6"/>
    <w:rsid w:val="00916772"/>
    <w:rsid w:val="00916BED"/>
    <w:rsid w:val="009172A6"/>
    <w:rsid w:val="009179E8"/>
    <w:rsid w:val="00917C1E"/>
    <w:rsid w:val="0092007A"/>
    <w:rsid w:val="00920685"/>
    <w:rsid w:val="00920BFE"/>
    <w:rsid w:val="0092258F"/>
    <w:rsid w:val="009225CD"/>
    <w:rsid w:val="00922AE9"/>
    <w:rsid w:val="00922B37"/>
    <w:rsid w:val="0092306D"/>
    <w:rsid w:val="009232A9"/>
    <w:rsid w:val="00923864"/>
    <w:rsid w:val="009239B4"/>
    <w:rsid w:val="00923F25"/>
    <w:rsid w:val="0092541D"/>
    <w:rsid w:val="009258ED"/>
    <w:rsid w:val="0092597F"/>
    <w:rsid w:val="00925A5A"/>
    <w:rsid w:val="00926395"/>
    <w:rsid w:val="00926631"/>
    <w:rsid w:val="00926EC3"/>
    <w:rsid w:val="009273D1"/>
    <w:rsid w:val="00930B15"/>
    <w:rsid w:val="0093126B"/>
    <w:rsid w:val="00932019"/>
    <w:rsid w:val="00932DAD"/>
    <w:rsid w:val="0093308C"/>
    <w:rsid w:val="009330B8"/>
    <w:rsid w:val="00933B73"/>
    <w:rsid w:val="009340C9"/>
    <w:rsid w:val="00934688"/>
    <w:rsid w:val="00934A9F"/>
    <w:rsid w:val="00934DB8"/>
    <w:rsid w:val="00935050"/>
    <w:rsid w:val="00935C8E"/>
    <w:rsid w:val="009361A0"/>
    <w:rsid w:val="0093714D"/>
    <w:rsid w:val="009377D4"/>
    <w:rsid w:val="00937C10"/>
    <w:rsid w:val="0094020F"/>
    <w:rsid w:val="00940636"/>
    <w:rsid w:val="00940AF6"/>
    <w:rsid w:val="00940F58"/>
    <w:rsid w:val="0094143A"/>
    <w:rsid w:val="00941753"/>
    <w:rsid w:val="00941BAC"/>
    <w:rsid w:val="00943251"/>
    <w:rsid w:val="00943727"/>
    <w:rsid w:val="00943A54"/>
    <w:rsid w:val="009446EB"/>
    <w:rsid w:val="00945164"/>
    <w:rsid w:val="00946C8E"/>
    <w:rsid w:val="009473B0"/>
    <w:rsid w:val="00947847"/>
    <w:rsid w:val="00950A2C"/>
    <w:rsid w:val="0095154A"/>
    <w:rsid w:val="00951D4C"/>
    <w:rsid w:val="00952A62"/>
    <w:rsid w:val="00952A91"/>
    <w:rsid w:val="00953A15"/>
    <w:rsid w:val="00954287"/>
    <w:rsid w:val="00954619"/>
    <w:rsid w:val="009550A3"/>
    <w:rsid w:val="00955822"/>
    <w:rsid w:val="0095633D"/>
    <w:rsid w:val="00956CDA"/>
    <w:rsid w:val="009574CE"/>
    <w:rsid w:val="00957608"/>
    <w:rsid w:val="00960466"/>
    <w:rsid w:val="0096050C"/>
    <w:rsid w:val="00960CB5"/>
    <w:rsid w:val="009611CF"/>
    <w:rsid w:val="009611D7"/>
    <w:rsid w:val="00961400"/>
    <w:rsid w:val="00961756"/>
    <w:rsid w:val="00962773"/>
    <w:rsid w:val="00962DCD"/>
    <w:rsid w:val="00962EBE"/>
    <w:rsid w:val="009637F1"/>
    <w:rsid w:val="00963BE7"/>
    <w:rsid w:val="009652E1"/>
    <w:rsid w:val="00965EA4"/>
    <w:rsid w:val="00965F41"/>
    <w:rsid w:val="00966AA7"/>
    <w:rsid w:val="009671B5"/>
    <w:rsid w:val="009701AE"/>
    <w:rsid w:val="00970224"/>
    <w:rsid w:val="00970689"/>
    <w:rsid w:val="00970D67"/>
    <w:rsid w:val="00973414"/>
    <w:rsid w:val="00973583"/>
    <w:rsid w:val="00974D89"/>
    <w:rsid w:val="00974E39"/>
    <w:rsid w:val="00975241"/>
    <w:rsid w:val="009756A7"/>
    <w:rsid w:val="00975720"/>
    <w:rsid w:val="009758F5"/>
    <w:rsid w:val="00975B8D"/>
    <w:rsid w:val="0097680C"/>
    <w:rsid w:val="00976D00"/>
    <w:rsid w:val="00976EDD"/>
    <w:rsid w:val="00977CE4"/>
    <w:rsid w:val="00977F92"/>
    <w:rsid w:val="009800FB"/>
    <w:rsid w:val="0098098D"/>
    <w:rsid w:val="009810A9"/>
    <w:rsid w:val="009829AB"/>
    <w:rsid w:val="009834AC"/>
    <w:rsid w:val="009844B2"/>
    <w:rsid w:val="009851A1"/>
    <w:rsid w:val="0098639D"/>
    <w:rsid w:val="009871A5"/>
    <w:rsid w:val="0098735C"/>
    <w:rsid w:val="009873E5"/>
    <w:rsid w:val="00987473"/>
    <w:rsid w:val="009900AA"/>
    <w:rsid w:val="00990A99"/>
    <w:rsid w:val="0099101D"/>
    <w:rsid w:val="009916B0"/>
    <w:rsid w:val="00991971"/>
    <w:rsid w:val="00991B50"/>
    <w:rsid w:val="009920BA"/>
    <w:rsid w:val="009923E8"/>
    <w:rsid w:val="00992EB2"/>
    <w:rsid w:val="00993A86"/>
    <w:rsid w:val="00993CC2"/>
    <w:rsid w:val="00994006"/>
    <w:rsid w:val="00994271"/>
    <w:rsid w:val="009943B8"/>
    <w:rsid w:val="009944F8"/>
    <w:rsid w:val="00994DAB"/>
    <w:rsid w:val="00995D4C"/>
    <w:rsid w:val="00995EDC"/>
    <w:rsid w:val="00996852"/>
    <w:rsid w:val="009969BA"/>
    <w:rsid w:val="00996D69"/>
    <w:rsid w:val="009976D4"/>
    <w:rsid w:val="00997753"/>
    <w:rsid w:val="009977EA"/>
    <w:rsid w:val="00997ABF"/>
    <w:rsid w:val="00997BAB"/>
    <w:rsid w:val="00997D42"/>
    <w:rsid w:val="00997F91"/>
    <w:rsid w:val="009A0D55"/>
    <w:rsid w:val="009A10B1"/>
    <w:rsid w:val="009A1337"/>
    <w:rsid w:val="009A1AED"/>
    <w:rsid w:val="009A1B7F"/>
    <w:rsid w:val="009A1FD8"/>
    <w:rsid w:val="009A257B"/>
    <w:rsid w:val="009A25EC"/>
    <w:rsid w:val="009A2CF3"/>
    <w:rsid w:val="009A34A7"/>
    <w:rsid w:val="009A36A3"/>
    <w:rsid w:val="009A4680"/>
    <w:rsid w:val="009A51E7"/>
    <w:rsid w:val="009A524E"/>
    <w:rsid w:val="009A5DC2"/>
    <w:rsid w:val="009A644D"/>
    <w:rsid w:val="009A666A"/>
    <w:rsid w:val="009A6717"/>
    <w:rsid w:val="009A6D4C"/>
    <w:rsid w:val="009A6F9A"/>
    <w:rsid w:val="009A7843"/>
    <w:rsid w:val="009B0312"/>
    <w:rsid w:val="009B091A"/>
    <w:rsid w:val="009B0FB8"/>
    <w:rsid w:val="009B18EF"/>
    <w:rsid w:val="009B2473"/>
    <w:rsid w:val="009B2945"/>
    <w:rsid w:val="009B2A5C"/>
    <w:rsid w:val="009B2F53"/>
    <w:rsid w:val="009B3090"/>
    <w:rsid w:val="009B3DD7"/>
    <w:rsid w:val="009B422F"/>
    <w:rsid w:val="009B461A"/>
    <w:rsid w:val="009B5241"/>
    <w:rsid w:val="009B5C4A"/>
    <w:rsid w:val="009B6348"/>
    <w:rsid w:val="009B6AFC"/>
    <w:rsid w:val="009B73E2"/>
    <w:rsid w:val="009B75AF"/>
    <w:rsid w:val="009B7E68"/>
    <w:rsid w:val="009C05E1"/>
    <w:rsid w:val="009C0999"/>
    <w:rsid w:val="009C09D2"/>
    <w:rsid w:val="009C1352"/>
    <w:rsid w:val="009C19A0"/>
    <w:rsid w:val="009C1E07"/>
    <w:rsid w:val="009C25C5"/>
    <w:rsid w:val="009C2A63"/>
    <w:rsid w:val="009C3351"/>
    <w:rsid w:val="009C3DD3"/>
    <w:rsid w:val="009C4238"/>
    <w:rsid w:val="009C5025"/>
    <w:rsid w:val="009C5440"/>
    <w:rsid w:val="009C56C1"/>
    <w:rsid w:val="009C572D"/>
    <w:rsid w:val="009C5D20"/>
    <w:rsid w:val="009C5D6A"/>
    <w:rsid w:val="009C69E3"/>
    <w:rsid w:val="009C76CF"/>
    <w:rsid w:val="009D020C"/>
    <w:rsid w:val="009D0A84"/>
    <w:rsid w:val="009D12A7"/>
    <w:rsid w:val="009D12AD"/>
    <w:rsid w:val="009D1339"/>
    <w:rsid w:val="009D1662"/>
    <w:rsid w:val="009D1D60"/>
    <w:rsid w:val="009D1EC9"/>
    <w:rsid w:val="009D20EB"/>
    <w:rsid w:val="009D24B5"/>
    <w:rsid w:val="009D2B98"/>
    <w:rsid w:val="009D2BA8"/>
    <w:rsid w:val="009D2C31"/>
    <w:rsid w:val="009D320F"/>
    <w:rsid w:val="009D359C"/>
    <w:rsid w:val="009D3838"/>
    <w:rsid w:val="009D3DCF"/>
    <w:rsid w:val="009D41DC"/>
    <w:rsid w:val="009D44B4"/>
    <w:rsid w:val="009D5205"/>
    <w:rsid w:val="009D5234"/>
    <w:rsid w:val="009D6550"/>
    <w:rsid w:val="009D7025"/>
    <w:rsid w:val="009D7C02"/>
    <w:rsid w:val="009D7C3E"/>
    <w:rsid w:val="009E07F0"/>
    <w:rsid w:val="009E0809"/>
    <w:rsid w:val="009E09D6"/>
    <w:rsid w:val="009E0F23"/>
    <w:rsid w:val="009E3703"/>
    <w:rsid w:val="009E3A4B"/>
    <w:rsid w:val="009E4321"/>
    <w:rsid w:val="009E44E8"/>
    <w:rsid w:val="009E5F90"/>
    <w:rsid w:val="009E69D3"/>
    <w:rsid w:val="009E701D"/>
    <w:rsid w:val="009E7037"/>
    <w:rsid w:val="009F0262"/>
    <w:rsid w:val="009F12D4"/>
    <w:rsid w:val="009F1519"/>
    <w:rsid w:val="009F179A"/>
    <w:rsid w:val="009F1EBF"/>
    <w:rsid w:val="009F29D5"/>
    <w:rsid w:val="009F2D17"/>
    <w:rsid w:val="009F312D"/>
    <w:rsid w:val="009F452E"/>
    <w:rsid w:val="009F4D7D"/>
    <w:rsid w:val="009F58CF"/>
    <w:rsid w:val="009F5B6D"/>
    <w:rsid w:val="009F6B7B"/>
    <w:rsid w:val="009F77A7"/>
    <w:rsid w:val="00A0235F"/>
    <w:rsid w:val="00A02599"/>
    <w:rsid w:val="00A03033"/>
    <w:rsid w:val="00A0307A"/>
    <w:rsid w:val="00A03263"/>
    <w:rsid w:val="00A0366A"/>
    <w:rsid w:val="00A03C23"/>
    <w:rsid w:val="00A04087"/>
    <w:rsid w:val="00A0456E"/>
    <w:rsid w:val="00A04FEA"/>
    <w:rsid w:val="00A05C57"/>
    <w:rsid w:val="00A06E12"/>
    <w:rsid w:val="00A070C8"/>
    <w:rsid w:val="00A07559"/>
    <w:rsid w:val="00A0761B"/>
    <w:rsid w:val="00A07900"/>
    <w:rsid w:val="00A10384"/>
    <w:rsid w:val="00A10994"/>
    <w:rsid w:val="00A109F2"/>
    <w:rsid w:val="00A10FFA"/>
    <w:rsid w:val="00A11E30"/>
    <w:rsid w:val="00A11FA4"/>
    <w:rsid w:val="00A12704"/>
    <w:rsid w:val="00A12D0E"/>
    <w:rsid w:val="00A13701"/>
    <w:rsid w:val="00A141B1"/>
    <w:rsid w:val="00A14616"/>
    <w:rsid w:val="00A15286"/>
    <w:rsid w:val="00A152FC"/>
    <w:rsid w:val="00A15D88"/>
    <w:rsid w:val="00A15FA9"/>
    <w:rsid w:val="00A17290"/>
    <w:rsid w:val="00A17394"/>
    <w:rsid w:val="00A1773B"/>
    <w:rsid w:val="00A17874"/>
    <w:rsid w:val="00A17A67"/>
    <w:rsid w:val="00A204EC"/>
    <w:rsid w:val="00A218F5"/>
    <w:rsid w:val="00A226AE"/>
    <w:rsid w:val="00A22967"/>
    <w:rsid w:val="00A233E2"/>
    <w:rsid w:val="00A23962"/>
    <w:rsid w:val="00A23A42"/>
    <w:rsid w:val="00A2712B"/>
    <w:rsid w:val="00A27291"/>
    <w:rsid w:val="00A27BB0"/>
    <w:rsid w:val="00A27E7C"/>
    <w:rsid w:val="00A300E4"/>
    <w:rsid w:val="00A30F2E"/>
    <w:rsid w:val="00A3175F"/>
    <w:rsid w:val="00A319F9"/>
    <w:rsid w:val="00A329C6"/>
    <w:rsid w:val="00A32CB0"/>
    <w:rsid w:val="00A32D41"/>
    <w:rsid w:val="00A32F99"/>
    <w:rsid w:val="00A33519"/>
    <w:rsid w:val="00A33646"/>
    <w:rsid w:val="00A33DC0"/>
    <w:rsid w:val="00A340B1"/>
    <w:rsid w:val="00A34162"/>
    <w:rsid w:val="00A348A5"/>
    <w:rsid w:val="00A361A8"/>
    <w:rsid w:val="00A36A19"/>
    <w:rsid w:val="00A37C9F"/>
    <w:rsid w:val="00A37DDE"/>
    <w:rsid w:val="00A37F71"/>
    <w:rsid w:val="00A408E6"/>
    <w:rsid w:val="00A40CC0"/>
    <w:rsid w:val="00A40E61"/>
    <w:rsid w:val="00A42294"/>
    <w:rsid w:val="00A428FC"/>
    <w:rsid w:val="00A429C1"/>
    <w:rsid w:val="00A42BD6"/>
    <w:rsid w:val="00A4367F"/>
    <w:rsid w:val="00A436F1"/>
    <w:rsid w:val="00A43CE6"/>
    <w:rsid w:val="00A43FF8"/>
    <w:rsid w:val="00A4402E"/>
    <w:rsid w:val="00A4460D"/>
    <w:rsid w:val="00A45D07"/>
    <w:rsid w:val="00A466B0"/>
    <w:rsid w:val="00A46D39"/>
    <w:rsid w:val="00A46DED"/>
    <w:rsid w:val="00A46EFD"/>
    <w:rsid w:val="00A47BCB"/>
    <w:rsid w:val="00A505A0"/>
    <w:rsid w:val="00A50B53"/>
    <w:rsid w:val="00A5141F"/>
    <w:rsid w:val="00A518B8"/>
    <w:rsid w:val="00A51A47"/>
    <w:rsid w:val="00A5212E"/>
    <w:rsid w:val="00A52F5D"/>
    <w:rsid w:val="00A53B48"/>
    <w:rsid w:val="00A53C1F"/>
    <w:rsid w:val="00A53F4B"/>
    <w:rsid w:val="00A544B4"/>
    <w:rsid w:val="00A545FE"/>
    <w:rsid w:val="00A54B04"/>
    <w:rsid w:val="00A56DC6"/>
    <w:rsid w:val="00A56E36"/>
    <w:rsid w:val="00A56E39"/>
    <w:rsid w:val="00A56E9A"/>
    <w:rsid w:val="00A57272"/>
    <w:rsid w:val="00A600E1"/>
    <w:rsid w:val="00A60167"/>
    <w:rsid w:val="00A601BD"/>
    <w:rsid w:val="00A6072E"/>
    <w:rsid w:val="00A621D9"/>
    <w:rsid w:val="00A625F8"/>
    <w:rsid w:val="00A626FF"/>
    <w:rsid w:val="00A62757"/>
    <w:rsid w:val="00A62F2A"/>
    <w:rsid w:val="00A636F6"/>
    <w:rsid w:val="00A6380D"/>
    <w:rsid w:val="00A647E8"/>
    <w:rsid w:val="00A65407"/>
    <w:rsid w:val="00A65913"/>
    <w:rsid w:val="00A66765"/>
    <w:rsid w:val="00A66FAF"/>
    <w:rsid w:val="00A7038D"/>
    <w:rsid w:val="00A706D7"/>
    <w:rsid w:val="00A708E0"/>
    <w:rsid w:val="00A709B1"/>
    <w:rsid w:val="00A72CC0"/>
    <w:rsid w:val="00A737E8"/>
    <w:rsid w:val="00A73BC9"/>
    <w:rsid w:val="00A742DD"/>
    <w:rsid w:val="00A74A0A"/>
    <w:rsid w:val="00A76B33"/>
    <w:rsid w:val="00A76E0C"/>
    <w:rsid w:val="00A7716E"/>
    <w:rsid w:val="00A773E0"/>
    <w:rsid w:val="00A81DE9"/>
    <w:rsid w:val="00A823BA"/>
    <w:rsid w:val="00A82980"/>
    <w:rsid w:val="00A83C94"/>
    <w:rsid w:val="00A840E1"/>
    <w:rsid w:val="00A84455"/>
    <w:rsid w:val="00A84C59"/>
    <w:rsid w:val="00A84D51"/>
    <w:rsid w:val="00A85CB5"/>
    <w:rsid w:val="00A86CEB"/>
    <w:rsid w:val="00A87496"/>
    <w:rsid w:val="00A87A76"/>
    <w:rsid w:val="00A87B27"/>
    <w:rsid w:val="00A87FF2"/>
    <w:rsid w:val="00A87FF3"/>
    <w:rsid w:val="00A919B0"/>
    <w:rsid w:val="00A91BE2"/>
    <w:rsid w:val="00A920B0"/>
    <w:rsid w:val="00A93937"/>
    <w:rsid w:val="00A93969"/>
    <w:rsid w:val="00A93ED1"/>
    <w:rsid w:val="00A95D28"/>
    <w:rsid w:val="00A96046"/>
    <w:rsid w:val="00A9663A"/>
    <w:rsid w:val="00A96DB8"/>
    <w:rsid w:val="00A97B33"/>
    <w:rsid w:val="00AA0089"/>
    <w:rsid w:val="00AA04A8"/>
    <w:rsid w:val="00AA0B40"/>
    <w:rsid w:val="00AA1081"/>
    <w:rsid w:val="00AA14F1"/>
    <w:rsid w:val="00AA1660"/>
    <w:rsid w:val="00AA23FD"/>
    <w:rsid w:val="00AA28DF"/>
    <w:rsid w:val="00AA2915"/>
    <w:rsid w:val="00AA2D5B"/>
    <w:rsid w:val="00AA2E18"/>
    <w:rsid w:val="00AA37EA"/>
    <w:rsid w:val="00AA4EA9"/>
    <w:rsid w:val="00AA4FE8"/>
    <w:rsid w:val="00AA591A"/>
    <w:rsid w:val="00AA651D"/>
    <w:rsid w:val="00AB0364"/>
    <w:rsid w:val="00AB092F"/>
    <w:rsid w:val="00AB116A"/>
    <w:rsid w:val="00AB197A"/>
    <w:rsid w:val="00AB24C7"/>
    <w:rsid w:val="00AB3414"/>
    <w:rsid w:val="00AB486E"/>
    <w:rsid w:val="00AB490A"/>
    <w:rsid w:val="00AB5575"/>
    <w:rsid w:val="00AB5579"/>
    <w:rsid w:val="00AB5E37"/>
    <w:rsid w:val="00AB5EB5"/>
    <w:rsid w:val="00AB5F93"/>
    <w:rsid w:val="00AB68CA"/>
    <w:rsid w:val="00AB6B8E"/>
    <w:rsid w:val="00AB6E63"/>
    <w:rsid w:val="00AB758A"/>
    <w:rsid w:val="00AB7A57"/>
    <w:rsid w:val="00AB7F26"/>
    <w:rsid w:val="00AC00E3"/>
    <w:rsid w:val="00AC0202"/>
    <w:rsid w:val="00AC1459"/>
    <w:rsid w:val="00AC160E"/>
    <w:rsid w:val="00AC187C"/>
    <w:rsid w:val="00AC2225"/>
    <w:rsid w:val="00AC3196"/>
    <w:rsid w:val="00AC3875"/>
    <w:rsid w:val="00AC3CE7"/>
    <w:rsid w:val="00AC433D"/>
    <w:rsid w:val="00AC44F1"/>
    <w:rsid w:val="00AC471B"/>
    <w:rsid w:val="00AC4E56"/>
    <w:rsid w:val="00AC51AB"/>
    <w:rsid w:val="00AC537C"/>
    <w:rsid w:val="00AC62B5"/>
    <w:rsid w:val="00AC6602"/>
    <w:rsid w:val="00AC79E0"/>
    <w:rsid w:val="00AD01A8"/>
    <w:rsid w:val="00AD084D"/>
    <w:rsid w:val="00AD291D"/>
    <w:rsid w:val="00AD294D"/>
    <w:rsid w:val="00AD2A88"/>
    <w:rsid w:val="00AD2E10"/>
    <w:rsid w:val="00AD3FC5"/>
    <w:rsid w:val="00AD40B7"/>
    <w:rsid w:val="00AD4594"/>
    <w:rsid w:val="00AD5371"/>
    <w:rsid w:val="00AD5716"/>
    <w:rsid w:val="00AD5EA1"/>
    <w:rsid w:val="00AD60A2"/>
    <w:rsid w:val="00AD60B6"/>
    <w:rsid w:val="00AD66FB"/>
    <w:rsid w:val="00AD6F5A"/>
    <w:rsid w:val="00AD7AFC"/>
    <w:rsid w:val="00AE0115"/>
    <w:rsid w:val="00AE04E2"/>
    <w:rsid w:val="00AE1485"/>
    <w:rsid w:val="00AE1D13"/>
    <w:rsid w:val="00AE1F48"/>
    <w:rsid w:val="00AE2839"/>
    <w:rsid w:val="00AE2868"/>
    <w:rsid w:val="00AE2EBE"/>
    <w:rsid w:val="00AE324D"/>
    <w:rsid w:val="00AE352D"/>
    <w:rsid w:val="00AE4A75"/>
    <w:rsid w:val="00AE59A2"/>
    <w:rsid w:val="00AE6610"/>
    <w:rsid w:val="00AE70E7"/>
    <w:rsid w:val="00AE7AF7"/>
    <w:rsid w:val="00AF06B4"/>
    <w:rsid w:val="00AF0F81"/>
    <w:rsid w:val="00AF129E"/>
    <w:rsid w:val="00AF1BD2"/>
    <w:rsid w:val="00AF2671"/>
    <w:rsid w:val="00AF276D"/>
    <w:rsid w:val="00AF2B1E"/>
    <w:rsid w:val="00AF2D66"/>
    <w:rsid w:val="00AF3C35"/>
    <w:rsid w:val="00AF3D6A"/>
    <w:rsid w:val="00AF4608"/>
    <w:rsid w:val="00AF4A91"/>
    <w:rsid w:val="00AF4B62"/>
    <w:rsid w:val="00AF7006"/>
    <w:rsid w:val="00AF7025"/>
    <w:rsid w:val="00AF7ED9"/>
    <w:rsid w:val="00AF7F3B"/>
    <w:rsid w:val="00B00E9E"/>
    <w:rsid w:val="00B0158F"/>
    <w:rsid w:val="00B018BF"/>
    <w:rsid w:val="00B020C1"/>
    <w:rsid w:val="00B02AA6"/>
    <w:rsid w:val="00B02B96"/>
    <w:rsid w:val="00B02CEC"/>
    <w:rsid w:val="00B034EF"/>
    <w:rsid w:val="00B0354E"/>
    <w:rsid w:val="00B03BF0"/>
    <w:rsid w:val="00B03FE3"/>
    <w:rsid w:val="00B04491"/>
    <w:rsid w:val="00B054FC"/>
    <w:rsid w:val="00B062E8"/>
    <w:rsid w:val="00B063EC"/>
    <w:rsid w:val="00B065F2"/>
    <w:rsid w:val="00B06E57"/>
    <w:rsid w:val="00B07ACD"/>
    <w:rsid w:val="00B1011C"/>
    <w:rsid w:val="00B108BB"/>
    <w:rsid w:val="00B10FB9"/>
    <w:rsid w:val="00B1167A"/>
    <w:rsid w:val="00B12798"/>
    <w:rsid w:val="00B13433"/>
    <w:rsid w:val="00B13448"/>
    <w:rsid w:val="00B13A7D"/>
    <w:rsid w:val="00B13B0E"/>
    <w:rsid w:val="00B1453C"/>
    <w:rsid w:val="00B14BE8"/>
    <w:rsid w:val="00B15334"/>
    <w:rsid w:val="00B165E4"/>
    <w:rsid w:val="00B16780"/>
    <w:rsid w:val="00B16CFD"/>
    <w:rsid w:val="00B172F4"/>
    <w:rsid w:val="00B17D16"/>
    <w:rsid w:val="00B23212"/>
    <w:rsid w:val="00B24897"/>
    <w:rsid w:val="00B249BA"/>
    <w:rsid w:val="00B249DD"/>
    <w:rsid w:val="00B24CF5"/>
    <w:rsid w:val="00B2519E"/>
    <w:rsid w:val="00B251B9"/>
    <w:rsid w:val="00B254D2"/>
    <w:rsid w:val="00B256D8"/>
    <w:rsid w:val="00B258C1"/>
    <w:rsid w:val="00B25F77"/>
    <w:rsid w:val="00B263D2"/>
    <w:rsid w:val="00B30233"/>
    <w:rsid w:val="00B328C7"/>
    <w:rsid w:val="00B33AF6"/>
    <w:rsid w:val="00B345C4"/>
    <w:rsid w:val="00B357B5"/>
    <w:rsid w:val="00B3639A"/>
    <w:rsid w:val="00B36482"/>
    <w:rsid w:val="00B3679F"/>
    <w:rsid w:val="00B37B35"/>
    <w:rsid w:val="00B40676"/>
    <w:rsid w:val="00B40DC6"/>
    <w:rsid w:val="00B417B2"/>
    <w:rsid w:val="00B41D50"/>
    <w:rsid w:val="00B42F39"/>
    <w:rsid w:val="00B43162"/>
    <w:rsid w:val="00B43216"/>
    <w:rsid w:val="00B43798"/>
    <w:rsid w:val="00B4390E"/>
    <w:rsid w:val="00B43D0B"/>
    <w:rsid w:val="00B445DA"/>
    <w:rsid w:val="00B4470A"/>
    <w:rsid w:val="00B44D84"/>
    <w:rsid w:val="00B45849"/>
    <w:rsid w:val="00B4593B"/>
    <w:rsid w:val="00B467DD"/>
    <w:rsid w:val="00B46CB5"/>
    <w:rsid w:val="00B4754F"/>
    <w:rsid w:val="00B50206"/>
    <w:rsid w:val="00B505E1"/>
    <w:rsid w:val="00B51035"/>
    <w:rsid w:val="00B51120"/>
    <w:rsid w:val="00B51251"/>
    <w:rsid w:val="00B51C73"/>
    <w:rsid w:val="00B51FDD"/>
    <w:rsid w:val="00B524C7"/>
    <w:rsid w:val="00B525CA"/>
    <w:rsid w:val="00B52872"/>
    <w:rsid w:val="00B52F38"/>
    <w:rsid w:val="00B5328E"/>
    <w:rsid w:val="00B53A8E"/>
    <w:rsid w:val="00B53D8A"/>
    <w:rsid w:val="00B54BD5"/>
    <w:rsid w:val="00B54E80"/>
    <w:rsid w:val="00B551BB"/>
    <w:rsid w:val="00B556CA"/>
    <w:rsid w:val="00B569C9"/>
    <w:rsid w:val="00B56AAA"/>
    <w:rsid w:val="00B5713C"/>
    <w:rsid w:val="00B60813"/>
    <w:rsid w:val="00B60FEE"/>
    <w:rsid w:val="00B6125F"/>
    <w:rsid w:val="00B61599"/>
    <w:rsid w:val="00B633B5"/>
    <w:rsid w:val="00B63E21"/>
    <w:rsid w:val="00B64B23"/>
    <w:rsid w:val="00B65302"/>
    <w:rsid w:val="00B66E34"/>
    <w:rsid w:val="00B67CD8"/>
    <w:rsid w:val="00B7033B"/>
    <w:rsid w:val="00B70973"/>
    <w:rsid w:val="00B70B82"/>
    <w:rsid w:val="00B70B89"/>
    <w:rsid w:val="00B71BF8"/>
    <w:rsid w:val="00B71EA4"/>
    <w:rsid w:val="00B72714"/>
    <w:rsid w:val="00B72C65"/>
    <w:rsid w:val="00B72CA4"/>
    <w:rsid w:val="00B72D16"/>
    <w:rsid w:val="00B72F49"/>
    <w:rsid w:val="00B73037"/>
    <w:rsid w:val="00B759B1"/>
    <w:rsid w:val="00B765F6"/>
    <w:rsid w:val="00B772DC"/>
    <w:rsid w:val="00B7734F"/>
    <w:rsid w:val="00B80482"/>
    <w:rsid w:val="00B80605"/>
    <w:rsid w:val="00B8083C"/>
    <w:rsid w:val="00B812B7"/>
    <w:rsid w:val="00B814F4"/>
    <w:rsid w:val="00B81CFC"/>
    <w:rsid w:val="00B829A7"/>
    <w:rsid w:val="00B82F06"/>
    <w:rsid w:val="00B83422"/>
    <w:rsid w:val="00B83E59"/>
    <w:rsid w:val="00B8413E"/>
    <w:rsid w:val="00B841F2"/>
    <w:rsid w:val="00B84B26"/>
    <w:rsid w:val="00B84F0F"/>
    <w:rsid w:val="00B84F30"/>
    <w:rsid w:val="00B859CA"/>
    <w:rsid w:val="00B85A9E"/>
    <w:rsid w:val="00B87118"/>
    <w:rsid w:val="00B87E5E"/>
    <w:rsid w:val="00B907A0"/>
    <w:rsid w:val="00B908F6"/>
    <w:rsid w:val="00B90B2D"/>
    <w:rsid w:val="00B916B2"/>
    <w:rsid w:val="00B919AD"/>
    <w:rsid w:val="00B924E5"/>
    <w:rsid w:val="00B92563"/>
    <w:rsid w:val="00B9387F"/>
    <w:rsid w:val="00B938D0"/>
    <w:rsid w:val="00B954B0"/>
    <w:rsid w:val="00B95766"/>
    <w:rsid w:val="00B95D83"/>
    <w:rsid w:val="00B95EF8"/>
    <w:rsid w:val="00B960BF"/>
    <w:rsid w:val="00BA04F6"/>
    <w:rsid w:val="00BA0654"/>
    <w:rsid w:val="00BA15EF"/>
    <w:rsid w:val="00BA1BCD"/>
    <w:rsid w:val="00BA1F0B"/>
    <w:rsid w:val="00BA23BB"/>
    <w:rsid w:val="00BA23E6"/>
    <w:rsid w:val="00BA306E"/>
    <w:rsid w:val="00BA306F"/>
    <w:rsid w:val="00BA3553"/>
    <w:rsid w:val="00BA3C3D"/>
    <w:rsid w:val="00BA40BC"/>
    <w:rsid w:val="00BA4A99"/>
    <w:rsid w:val="00BA4B98"/>
    <w:rsid w:val="00BA52A4"/>
    <w:rsid w:val="00BA5FAA"/>
    <w:rsid w:val="00BA60C7"/>
    <w:rsid w:val="00BA67BB"/>
    <w:rsid w:val="00BA6E95"/>
    <w:rsid w:val="00BA71BE"/>
    <w:rsid w:val="00BA7CD9"/>
    <w:rsid w:val="00BB0D18"/>
    <w:rsid w:val="00BB100E"/>
    <w:rsid w:val="00BB15D2"/>
    <w:rsid w:val="00BB2D64"/>
    <w:rsid w:val="00BB3601"/>
    <w:rsid w:val="00BB4E77"/>
    <w:rsid w:val="00BB5157"/>
    <w:rsid w:val="00BB51E0"/>
    <w:rsid w:val="00BB668B"/>
    <w:rsid w:val="00BB67EC"/>
    <w:rsid w:val="00BB6923"/>
    <w:rsid w:val="00BB7D42"/>
    <w:rsid w:val="00BC101D"/>
    <w:rsid w:val="00BC10D6"/>
    <w:rsid w:val="00BC13F9"/>
    <w:rsid w:val="00BC1891"/>
    <w:rsid w:val="00BC1A44"/>
    <w:rsid w:val="00BC1F1B"/>
    <w:rsid w:val="00BC27EB"/>
    <w:rsid w:val="00BC2A65"/>
    <w:rsid w:val="00BC2B72"/>
    <w:rsid w:val="00BC31C5"/>
    <w:rsid w:val="00BC3318"/>
    <w:rsid w:val="00BC3357"/>
    <w:rsid w:val="00BC4248"/>
    <w:rsid w:val="00BC4B2C"/>
    <w:rsid w:val="00BC4C54"/>
    <w:rsid w:val="00BC602A"/>
    <w:rsid w:val="00BC7068"/>
    <w:rsid w:val="00BC7ADF"/>
    <w:rsid w:val="00BD01D5"/>
    <w:rsid w:val="00BD0F74"/>
    <w:rsid w:val="00BD11D3"/>
    <w:rsid w:val="00BD1240"/>
    <w:rsid w:val="00BD13F4"/>
    <w:rsid w:val="00BD18DF"/>
    <w:rsid w:val="00BD2DCB"/>
    <w:rsid w:val="00BD461F"/>
    <w:rsid w:val="00BD4958"/>
    <w:rsid w:val="00BD506D"/>
    <w:rsid w:val="00BD57CF"/>
    <w:rsid w:val="00BD5C9E"/>
    <w:rsid w:val="00BD5FFD"/>
    <w:rsid w:val="00BD62F4"/>
    <w:rsid w:val="00BD665F"/>
    <w:rsid w:val="00BD6D18"/>
    <w:rsid w:val="00BD7B97"/>
    <w:rsid w:val="00BE1B6B"/>
    <w:rsid w:val="00BE230D"/>
    <w:rsid w:val="00BE3645"/>
    <w:rsid w:val="00BE3661"/>
    <w:rsid w:val="00BE3D59"/>
    <w:rsid w:val="00BE4138"/>
    <w:rsid w:val="00BE6D46"/>
    <w:rsid w:val="00BE6D68"/>
    <w:rsid w:val="00BF0080"/>
    <w:rsid w:val="00BF11B1"/>
    <w:rsid w:val="00BF173C"/>
    <w:rsid w:val="00BF19D3"/>
    <w:rsid w:val="00BF2136"/>
    <w:rsid w:val="00BF22F4"/>
    <w:rsid w:val="00BF27EF"/>
    <w:rsid w:val="00BF28AB"/>
    <w:rsid w:val="00BF34DE"/>
    <w:rsid w:val="00BF39A8"/>
    <w:rsid w:val="00BF42CD"/>
    <w:rsid w:val="00BF4703"/>
    <w:rsid w:val="00BF5061"/>
    <w:rsid w:val="00BF57FF"/>
    <w:rsid w:val="00BF5B47"/>
    <w:rsid w:val="00BF5C38"/>
    <w:rsid w:val="00BF5FB1"/>
    <w:rsid w:val="00BF64C8"/>
    <w:rsid w:val="00BF6C5F"/>
    <w:rsid w:val="00BF6C9D"/>
    <w:rsid w:val="00BF6E0A"/>
    <w:rsid w:val="00BF7C92"/>
    <w:rsid w:val="00C0164B"/>
    <w:rsid w:val="00C01C41"/>
    <w:rsid w:val="00C027C4"/>
    <w:rsid w:val="00C02F4C"/>
    <w:rsid w:val="00C0309D"/>
    <w:rsid w:val="00C03987"/>
    <w:rsid w:val="00C044E9"/>
    <w:rsid w:val="00C0508F"/>
    <w:rsid w:val="00C0594A"/>
    <w:rsid w:val="00C0597A"/>
    <w:rsid w:val="00C06331"/>
    <w:rsid w:val="00C06CF0"/>
    <w:rsid w:val="00C06EAB"/>
    <w:rsid w:val="00C0725C"/>
    <w:rsid w:val="00C079DC"/>
    <w:rsid w:val="00C07A41"/>
    <w:rsid w:val="00C101CF"/>
    <w:rsid w:val="00C10E2A"/>
    <w:rsid w:val="00C11191"/>
    <w:rsid w:val="00C122A3"/>
    <w:rsid w:val="00C134E1"/>
    <w:rsid w:val="00C1367C"/>
    <w:rsid w:val="00C138CA"/>
    <w:rsid w:val="00C13B9D"/>
    <w:rsid w:val="00C14985"/>
    <w:rsid w:val="00C16866"/>
    <w:rsid w:val="00C169AC"/>
    <w:rsid w:val="00C17477"/>
    <w:rsid w:val="00C17F9A"/>
    <w:rsid w:val="00C2160F"/>
    <w:rsid w:val="00C21798"/>
    <w:rsid w:val="00C22367"/>
    <w:rsid w:val="00C22D5C"/>
    <w:rsid w:val="00C22FDE"/>
    <w:rsid w:val="00C23E1A"/>
    <w:rsid w:val="00C25950"/>
    <w:rsid w:val="00C25B09"/>
    <w:rsid w:val="00C2692D"/>
    <w:rsid w:val="00C26FEC"/>
    <w:rsid w:val="00C27215"/>
    <w:rsid w:val="00C273FD"/>
    <w:rsid w:val="00C274C7"/>
    <w:rsid w:val="00C275B4"/>
    <w:rsid w:val="00C277EC"/>
    <w:rsid w:val="00C305D4"/>
    <w:rsid w:val="00C309E4"/>
    <w:rsid w:val="00C30CEF"/>
    <w:rsid w:val="00C31091"/>
    <w:rsid w:val="00C31245"/>
    <w:rsid w:val="00C31CAD"/>
    <w:rsid w:val="00C32E72"/>
    <w:rsid w:val="00C32EE8"/>
    <w:rsid w:val="00C3367D"/>
    <w:rsid w:val="00C34501"/>
    <w:rsid w:val="00C34751"/>
    <w:rsid w:val="00C34AC3"/>
    <w:rsid w:val="00C34C7C"/>
    <w:rsid w:val="00C350D8"/>
    <w:rsid w:val="00C35302"/>
    <w:rsid w:val="00C3579A"/>
    <w:rsid w:val="00C3580B"/>
    <w:rsid w:val="00C370EC"/>
    <w:rsid w:val="00C3720C"/>
    <w:rsid w:val="00C3796F"/>
    <w:rsid w:val="00C379CA"/>
    <w:rsid w:val="00C37D41"/>
    <w:rsid w:val="00C40264"/>
    <w:rsid w:val="00C404A7"/>
    <w:rsid w:val="00C40EE5"/>
    <w:rsid w:val="00C417D0"/>
    <w:rsid w:val="00C41D02"/>
    <w:rsid w:val="00C41F3F"/>
    <w:rsid w:val="00C42438"/>
    <w:rsid w:val="00C4276B"/>
    <w:rsid w:val="00C42CDA"/>
    <w:rsid w:val="00C43BF5"/>
    <w:rsid w:val="00C43C37"/>
    <w:rsid w:val="00C43E5C"/>
    <w:rsid w:val="00C45DF5"/>
    <w:rsid w:val="00C4685F"/>
    <w:rsid w:val="00C47A11"/>
    <w:rsid w:val="00C508F6"/>
    <w:rsid w:val="00C50DB3"/>
    <w:rsid w:val="00C50EA0"/>
    <w:rsid w:val="00C51173"/>
    <w:rsid w:val="00C515CE"/>
    <w:rsid w:val="00C51CC5"/>
    <w:rsid w:val="00C52972"/>
    <w:rsid w:val="00C52BC2"/>
    <w:rsid w:val="00C5326A"/>
    <w:rsid w:val="00C536AB"/>
    <w:rsid w:val="00C53748"/>
    <w:rsid w:val="00C53B53"/>
    <w:rsid w:val="00C54951"/>
    <w:rsid w:val="00C54B00"/>
    <w:rsid w:val="00C5513C"/>
    <w:rsid w:val="00C56602"/>
    <w:rsid w:val="00C56751"/>
    <w:rsid w:val="00C568B5"/>
    <w:rsid w:val="00C568EE"/>
    <w:rsid w:val="00C602F1"/>
    <w:rsid w:val="00C6061F"/>
    <w:rsid w:val="00C60C9E"/>
    <w:rsid w:val="00C60E66"/>
    <w:rsid w:val="00C61854"/>
    <w:rsid w:val="00C61B99"/>
    <w:rsid w:val="00C6240C"/>
    <w:rsid w:val="00C6295D"/>
    <w:rsid w:val="00C6297F"/>
    <w:rsid w:val="00C62B2D"/>
    <w:rsid w:val="00C62D16"/>
    <w:rsid w:val="00C633F5"/>
    <w:rsid w:val="00C63DDD"/>
    <w:rsid w:val="00C6424E"/>
    <w:rsid w:val="00C64464"/>
    <w:rsid w:val="00C64A7D"/>
    <w:rsid w:val="00C651F6"/>
    <w:rsid w:val="00C6549D"/>
    <w:rsid w:val="00C65B5A"/>
    <w:rsid w:val="00C66717"/>
    <w:rsid w:val="00C66BC6"/>
    <w:rsid w:val="00C66C94"/>
    <w:rsid w:val="00C6716A"/>
    <w:rsid w:val="00C67503"/>
    <w:rsid w:val="00C70C10"/>
    <w:rsid w:val="00C70C84"/>
    <w:rsid w:val="00C7187B"/>
    <w:rsid w:val="00C71E2A"/>
    <w:rsid w:val="00C7291A"/>
    <w:rsid w:val="00C72B9E"/>
    <w:rsid w:val="00C72D6E"/>
    <w:rsid w:val="00C7311D"/>
    <w:rsid w:val="00C732CE"/>
    <w:rsid w:val="00C746DC"/>
    <w:rsid w:val="00C74821"/>
    <w:rsid w:val="00C7623F"/>
    <w:rsid w:val="00C7721B"/>
    <w:rsid w:val="00C77447"/>
    <w:rsid w:val="00C776E7"/>
    <w:rsid w:val="00C778B9"/>
    <w:rsid w:val="00C8083A"/>
    <w:rsid w:val="00C81467"/>
    <w:rsid w:val="00C822ED"/>
    <w:rsid w:val="00C8246E"/>
    <w:rsid w:val="00C8339F"/>
    <w:rsid w:val="00C834E3"/>
    <w:rsid w:val="00C83D4E"/>
    <w:rsid w:val="00C83FDD"/>
    <w:rsid w:val="00C848EC"/>
    <w:rsid w:val="00C84E4F"/>
    <w:rsid w:val="00C84F68"/>
    <w:rsid w:val="00C84FBB"/>
    <w:rsid w:val="00C8629E"/>
    <w:rsid w:val="00C873EF"/>
    <w:rsid w:val="00C87C32"/>
    <w:rsid w:val="00C9077C"/>
    <w:rsid w:val="00C90838"/>
    <w:rsid w:val="00C90904"/>
    <w:rsid w:val="00C90BA8"/>
    <w:rsid w:val="00C91166"/>
    <w:rsid w:val="00C91ACA"/>
    <w:rsid w:val="00C9200D"/>
    <w:rsid w:val="00C92986"/>
    <w:rsid w:val="00C9318B"/>
    <w:rsid w:val="00C93ECF"/>
    <w:rsid w:val="00C9440D"/>
    <w:rsid w:val="00C9476A"/>
    <w:rsid w:val="00C957AA"/>
    <w:rsid w:val="00C96876"/>
    <w:rsid w:val="00C96AEE"/>
    <w:rsid w:val="00C96B91"/>
    <w:rsid w:val="00C96C4A"/>
    <w:rsid w:val="00C9720A"/>
    <w:rsid w:val="00C972CD"/>
    <w:rsid w:val="00C97406"/>
    <w:rsid w:val="00C979A1"/>
    <w:rsid w:val="00C97B18"/>
    <w:rsid w:val="00CA048A"/>
    <w:rsid w:val="00CA05D3"/>
    <w:rsid w:val="00CA060D"/>
    <w:rsid w:val="00CA0B82"/>
    <w:rsid w:val="00CA0F5E"/>
    <w:rsid w:val="00CA1709"/>
    <w:rsid w:val="00CA285F"/>
    <w:rsid w:val="00CA2B1A"/>
    <w:rsid w:val="00CA2C25"/>
    <w:rsid w:val="00CA3722"/>
    <w:rsid w:val="00CA37C7"/>
    <w:rsid w:val="00CA4097"/>
    <w:rsid w:val="00CA485E"/>
    <w:rsid w:val="00CA4B4E"/>
    <w:rsid w:val="00CA5730"/>
    <w:rsid w:val="00CA57AD"/>
    <w:rsid w:val="00CA5D57"/>
    <w:rsid w:val="00CA5E28"/>
    <w:rsid w:val="00CA5FF6"/>
    <w:rsid w:val="00CA62D1"/>
    <w:rsid w:val="00CA76D3"/>
    <w:rsid w:val="00CA7788"/>
    <w:rsid w:val="00CA7AAD"/>
    <w:rsid w:val="00CB057C"/>
    <w:rsid w:val="00CB0BCD"/>
    <w:rsid w:val="00CB0EB4"/>
    <w:rsid w:val="00CB1013"/>
    <w:rsid w:val="00CB1203"/>
    <w:rsid w:val="00CB1595"/>
    <w:rsid w:val="00CB1B28"/>
    <w:rsid w:val="00CB1BF9"/>
    <w:rsid w:val="00CB25B6"/>
    <w:rsid w:val="00CB2822"/>
    <w:rsid w:val="00CB2C5A"/>
    <w:rsid w:val="00CB2F6D"/>
    <w:rsid w:val="00CB50E3"/>
    <w:rsid w:val="00CB5B3B"/>
    <w:rsid w:val="00CB62EA"/>
    <w:rsid w:val="00CB682F"/>
    <w:rsid w:val="00CB7165"/>
    <w:rsid w:val="00CB7CF1"/>
    <w:rsid w:val="00CC001D"/>
    <w:rsid w:val="00CC0310"/>
    <w:rsid w:val="00CC064A"/>
    <w:rsid w:val="00CC08D7"/>
    <w:rsid w:val="00CC1366"/>
    <w:rsid w:val="00CC19F1"/>
    <w:rsid w:val="00CC2A48"/>
    <w:rsid w:val="00CC3140"/>
    <w:rsid w:val="00CC4262"/>
    <w:rsid w:val="00CC44DA"/>
    <w:rsid w:val="00CC5042"/>
    <w:rsid w:val="00CC5870"/>
    <w:rsid w:val="00CC7646"/>
    <w:rsid w:val="00CC7BA2"/>
    <w:rsid w:val="00CC7C68"/>
    <w:rsid w:val="00CD0C5E"/>
    <w:rsid w:val="00CD0EEB"/>
    <w:rsid w:val="00CD1560"/>
    <w:rsid w:val="00CD1A35"/>
    <w:rsid w:val="00CD346C"/>
    <w:rsid w:val="00CD3E6C"/>
    <w:rsid w:val="00CD3FB0"/>
    <w:rsid w:val="00CD45A8"/>
    <w:rsid w:val="00CD50B5"/>
    <w:rsid w:val="00CD55F0"/>
    <w:rsid w:val="00CD57A5"/>
    <w:rsid w:val="00CD5E04"/>
    <w:rsid w:val="00CD5E33"/>
    <w:rsid w:val="00CD7169"/>
    <w:rsid w:val="00CD7286"/>
    <w:rsid w:val="00CD7E97"/>
    <w:rsid w:val="00CE007F"/>
    <w:rsid w:val="00CE07D2"/>
    <w:rsid w:val="00CE0845"/>
    <w:rsid w:val="00CE0ADA"/>
    <w:rsid w:val="00CE0AE3"/>
    <w:rsid w:val="00CE0D09"/>
    <w:rsid w:val="00CE0DD4"/>
    <w:rsid w:val="00CE2470"/>
    <w:rsid w:val="00CE3850"/>
    <w:rsid w:val="00CE3BF6"/>
    <w:rsid w:val="00CE451D"/>
    <w:rsid w:val="00CE4F46"/>
    <w:rsid w:val="00CE53A5"/>
    <w:rsid w:val="00CE5FBE"/>
    <w:rsid w:val="00CE6D1A"/>
    <w:rsid w:val="00CE79F8"/>
    <w:rsid w:val="00CF0E9D"/>
    <w:rsid w:val="00CF106A"/>
    <w:rsid w:val="00CF145D"/>
    <w:rsid w:val="00CF1736"/>
    <w:rsid w:val="00CF17A3"/>
    <w:rsid w:val="00CF360A"/>
    <w:rsid w:val="00CF3DD2"/>
    <w:rsid w:val="00CF52D2"/>
    <w:rsid w:val="00CF654F"/>
    <w:rsid w:val="00CF78FD"/>
    <w:rsid w:val="00CF7C0A"/>
    <w:rsid w:val="00CF7C9D"/>
    <w:rsid w:val="00CF7DCC"/>
    <w:rsid w:val="00D00524"/>
    <w:rsid w:val="00D00AAA"/>
    <w:rsid w:val="00D00DAD"/>
    <w:rsid w:val="00D02292"/>
    <w:rsid w:val="00D0239E"/>
    <w:rsid w:val="00D02E12"/>
    <w:rsid w:val="00D02F85"/>
    <w:rsid w:val="00D0395A"/>
    <w:rsid w:val="00D04128"/>
    <w:rsid w:val="00D04629"/>
    <w:rsid w:val="00D05034"/>
    <w:rsid w:val="00D05206"/>
    <w:rsid w:val="00D05786"/>
    <w:rsid w:val="00D064AA"/>
    <w:rsid w:val="00D06C60"/>
    <w:rsid w:val="00D06C98"/>
    <w:rsid w:val="00D06D7A"/>
    <w:rsid w:val="00D071F8"/>
    <w:rsid w:val="00D0723B"/>
    <w:rsid w:val="00D10331"/>
    <w:rsid w:val="00D108A2"/>
    <w:rsid w:val="00D10D24"/>
    <w:rsid w:val="00D11EED"/>
    <w:rsid w:val="00D12827"/>
    <w:rsid w:val="00D13039"/>
    <w:rsid w:val="00D13974"/>
    <w:rsid w:val="00D1448F"/>
    <w:rsid w:val="00D14C2F"/>
    <w:rsid w:val="00D14F5A"/>
    <w:rsid w:val="00D15E57"/>
    <w:rsid w:val="00D164C4"/>
    <w:rsid w:val="00D1798E"/>
    <w:rsid w:val="00D17AA0"/>
    <w:rsid w:val="00D17DB4"/>
    <w:rsid w:val="00D20C73"/>
    <w:rsid w:val="00D20D86"/>
    <w:rsid w:val="00D21669"/>
    <w:rsid w:val="00D21761"/>
    <w:rsid w:val="00D21BF7"/>
    <w:rsid w:val="00D22BEF"/>
    <w:rsid w:val="00D22FC8"/>
    <w:rsid w:val="00D2310C"/>
    <w:rsid w:val="00D23320"/>
    <w:rsid w:val="00D23B72"/>
    <w:rsid w:val="00D240A5"/>
    <w:rsid w:val="00D25D68"/>
    <w:rsid w:val="00D26590"/>
    <w:rsid w:val="00D265EB"/>
    <w:rsid w:val="00D268DA"/>
    <w:rsid w:val="00D269BF"/>
    <w:rsid w:val="00D26EF5"/>
    <w:rsid w:val="00D277AA"/>
    <w:rsid w:val="00D27A44"/>
    <w:rsid w:val="00D27CEB"/>
    <w:rsid w:val="00D27E9E"/>
    <w:rsid w:val="00D30367"/>
    <w:rsid w:val="00D313A1"/>
    <w:rsid w:val="00D31A15"/>
    <w:rsid w:val="00D322F7"/>
    <w:rsid w:val="00D32747"/>
    <w:rsid w:val="00D3277D"/>
    <w:rsid w:val="00D33106"/>
    <w:rsid w:val="00D33450"/>
    <w:rsid w:val="00D33A4B"/>
    <w:rsid w:val="00D33ADF"/>
    <w:rsid w:val="00D34BDC"/>
    <w:rsid w:val="00D35D2D"/>
    <w:rsid w:val="00D35DFB"/>
    <w:rsid w:val="00D36738"/>
    <w:rsid w:val="00D37435"/>
    <w:rsid w:val="00D3796F"/>
    <w:rsid w:val="00D37A9F"/>
    <w:rsid w:val="00D40589"/>
    <w:rsid w:val="00D41680"/>
    <w:rsid w:val="00D41733"/>
    <w:rsid w:val="00D43572"/>
    <w:rsid w:val="00D44360"/>
    <w:rsid w:val="00D44F9D"/>
    <w:rsid w:val="00D44FEB"/>
    <w:rsid w:val="00D4580E"/>
    <w:rsid w:val="00D45BB1"/>
    <w:rsid w:val="00D50278"/>
    <w:rsid w:val="00D502D1"/>
    <w:rsid w:val="00D50345"/>
    <w:rsid w:val="00D5058F"/>
    <w:rsid w:val="00D5133C"/>
    <w:rsid w:val="00D5180F"/>
    <w:rsid w:val="00D51F9C"/>
    <w:rsid w:val="00D523E1"/>
    <w:rsid w:val="00D52E38"/>
    <w:rsid w:val="00D53C66"/>
    <w:rsid w:val="00D53EE4"/>
    <w:rsid w:val="00D54C52"/>
    <w:rsid w:val="00D54DE3"/>
    <w:rsid w:val="00D55232"/>
    <w:rsid w:val="00D55DA0"/>
    <w:rsid w:val="00D56529"/>
    <w:rsid w:val="00D5698F"/>
    <w:rsid w:val="00D57D93"/>
    <w:rsid w:val="00D57EB8"/>
    <w:rsid w:val="00D6052D"/>
    <w:rsid w:val="00D61218"/>
    <w:rsid w:val="00D61926"/>
    <w:rsid w:val="00D61C6F"/>
    <w:rsid w:val="00D62F60"/>
    <w:rsid w:val="00D63001"/>
    <w:rsid w:val="00D63053"/>
    <w:rsid w:val="00D6350E"/>
    <w:rsid w:val="00D63A01"/>
    <w:rsid w:val="00D63D74"/>
    <w:rsid w:val="00D63ECC"/>
    <w:rsid w:val="00D641B9"/>
    <w:rsid w:val="00D6423E"/>
    <w:rsid w:val="00D64337"/>
    <w:rsid w:val="00D64E7F"/>
    <w:rsid w:val="00D65146"/>
    <w:rsid w:val="00D655FC"/>
    <w:rsid w:val="00D65633"/>
    <w:rsid w:val="00D66552"/>
    <w:rsid w:val="00D66A7F"/>
    <w:rsid w:val="00D66BED"/>
    <w:rsid w:val="00D66D0C"/>
    <w:rsid w:val="00D66E00"/>
    <w:rsid w:val="00D6724D"/>
    <w:rsid w:val="00D67851"/>
    <w:rsid w:val="00D67EF0"/>
    <w:rsid w:val="00D7093D"/>
    <w:rsid w:val="00D714DC"/>
    <w:rsid w:val="00D716B4"/>
    <w:rsid w:val="00D716B8"/>
    <w:rsid w:val="00D73451"/>
    <w:rsid w:val="00D73B03"/>
    <w:rsid w:val="00D73BCF"/>
    <w:rsid w:val="00D73F66"/>
    <w:rsid w:val="00D740D7"/>
    <w:rsid w:val="00D752C1"/>
    <w:rsid w:val="00D75D60"/>
    <w:rsid w:val="00D76635"/>
    <w:rsid w:val="00D768FF"/>
    <w:rsid w:val="00D77386"/>
    <w:rsid w:val="00D77F5A"/>
    <w:rsid w:val="00D80C8A"/>
    <w:rsid w:val="00D81740"/>
    <w:rsid w:val="00D81A86"/>
    <w:rsid w:val="00D82A16"/>
    <w:rsid w:val="00D8327D"/>
    <w:rsid w:val="00D83E76"/>
    <w:rsid w:val="00D83FC0"/>
    <w:rsid w:val="00D85E04"/>
    <w:rsid w:val="00D86087"/>
    <w:rsid w:val="00D86579"/>
    <w:rsid w:val="00D87F53"/>
    <w:rsid w:val="00D87F59"/>
    <w:rsid w:val="00D9047A"/>
    <w:rsid w:val="00D9065D"/>
    <w:rsid w:val="00D90BEC"/>
    <w:rsid w:val="00D91011"/>
    <w:rsid w:val="00D91D1D"/>
    <w:rsid w:val="00D92BBB"/>
    <w:rsid w:val="00D92BC7"/>
    <w:rsid w:val="00D92DD2"/>
    <w:rsid w:val="00D92F7F"/>
    <w:rsid w:val="00D9371F"/>
    <w:rsid w:val="00D94278"/>
    <w:rsid w:val="00D94BFC"/>
    <w:rsid w:val="00D95395"/>
    <w:rsid w:val="00D96077"/>
    <w:rsid w:val="00D96087"/>
    <w:rsid w:val="00D9665B"/>
    <w:rsid w:val="00D96A08"/>
    <w:rsid w:val="00D96FE5"/>
    <w:rsid w:val="00D97154"/>
    <w:rsid w:val="00D9790E"/>
    <w:rsid w:val="00DA09AC"/>
    <w:rsid w:val="00DA0A0B"/>
    <w:rsid w:val="00DA1723"/>
    <w:rsid w:val="00DA1DD5"/>
    <w:rsid w:val="00DA32E9"/>
    <w:rsid w:val="00DA4C3E"/>
    <w:rsid w:val="00DA592A"/>
    <w:rsid w:val="00DA596D"/>
    <w:rsid w:val="00DA5A6E"/>
    <w:rsid w:val="00DA5B60"/>
    <w:rsid w:val="00DA5DCB"/>
    <w:rsid w:val="00DA66A0"/>
    <w:rsid w:val="00DA6C6C"/>
    <w:rsid w:val="00DA6D1C"/>
    <w:rsid w:val="00DA7DF3"/>
    <w:rsid w:val="00DA7E60"/>
    <w:rsid w:val="00DB17EC"/>
    <w:rsid w:val="00DB1962"/>
    <w:rsid w:val="00DB1C3E"/>
    <w:rsid w:val="00DB22AD"/>
    <w:rsid w:val="00DB2CBE"/>
    <w:rsid w:val="00DB4724"/>
    <w:rsid w:val="00DB4A66"/>
    <w:rsid w:val="00DB4F11"/>
    <w:rsid w:val="00DB518F"/>
    <w:rsid w:val="00DB5893"/>
    <w:rsid w:val="00DB594A"/>
    <w:rsid w:val="00DB5FE1"/>
    <w:rsid w:val="00DB63A1"/>
    <w:rsid w:val="00DB71C1"/>
    <w:rsid w:val="00DC0543"/>
    <w:rsid w:val="00DC0CEF"/>
    <w:rsid w:val="00DC0E64"/>
    <w:rsid w:val="00DC15F0"/>
    <w:rsid w:val="00DC17C1"/>
    <w:rsid w:val="00DC1B3B"/>
    <w:rsid w:val="00DC20CB"/>
    <w:rsid w:val="00DC243A"/>
    <w:rsid w:val="00DC245E"/>
    <w:rsid w:val="00DC2A68"/>
    <w:rsid w:val="00DC2D3D"/>
    <w:rsid w:val="00DC2DE7"/>
    <w:rsid w:val="00DC4528"/>
    <w:rsid w:val="00DC4926"/>
    <w:rsid w:val="00DC4A63"/>
    <w:rsid w:val="00DC5414"/>
    <w:rsid w:val="00DC63B1"/>
    <w:rsid w:val="00DC6406"/>
    <w:rsid w:val="00DC6652"/>
    <w:rsid w:val="00DC6C99"/>
    <w:rsid w:val="00DC6E24"/>
    <w:rsid w:val="00DC6F4A"/>
    <w:rsid w:val="00DC6F54"/>
    <w:rsid w:val="00DC71B3"/>
    <w:rsid w:val="00DC7307"/>
    <w:rsid w:val="00DD0152"/>
    <w:rsid w:val="00DD0602"/>
    <w:rsid w:val="00DD1307"/>
    <w:rsid w:val="00DD1EDB"/>
    <w:rsid w:val="00DD2245"/>
    <w:rsid w:val="00DD237E"/>
    <w:rsid w:val="00DD385C"/>
    <w:rsid w:val="00DD51BD"/>
    <w:rsid w:val="00DD59E8"/>
    <w:rsid w:val="00DD6050"/>
    <w:rsid w:val="00DD7214"/>
    <w:rsid w:val="00DE0024"/>
    <w:rsid w:val="00DE16AC"/>
    <w:rsid w:val="00DE1F40"/>
    <w:rsid w:val="00DE22BE"/>
    <w:rsid w:val="00DE2FDF"/>
    <w:rsid w:val="00DE4D77"/>
    <w:rsid w:val="00DE4F50"/>
    <w:rsid w:val="00DE532A"/>
    <w:rsid w:val="00DE691C"/>
    <w:rsid w:val="00DF00AF"/>
    <w:rsid w:val="00DF097D"/>
    <w:rsid w:val="00DF0B6D"/>
    <w:rsid w:val="00DF1305"/>
    <w:rsid w:val="00DF30A6"/>
    <w:rsid w:val="00DF4AA0"/>
    <w:rsid w:val="00DF5380"/>
    <w:rsid w:val="00DF5BCF"/>
    <w:rsid w:val="00DF65D5"/>
    <w:rsid w:val="00DF6B86"/>
    <w:rsid w:val="00DF7776"/>
    <w:rsid w:val="00DF7A72"/>
    <w:rsid w:val="00DF7BC2"/>
    <w:rsid w:val="00E00281"/>
    <w:rsid w:val="00E00294"/>
    <w:rsid w:val="00E00481"/>
    <w:rsid w:val="00E01714"/>
    <w:rsid w:val="00E02A0B"/>
    <w:rsid w:val="00E02E29"/>
    <w:rsid w:val="00E02EF8"/>
    <w:rsid w:val="00E0450F"/>
    <w:rsid w:val="00E0459B"/>
    <w:rsid w:val="00E04FE7"/>
    <w:rsid w:val="00E05829"/>
    <w:rsid w:val="00E0610F"/>
    <w:rsid w:val="00E0651A"/>
    <w:rsid w:val="00E0714B"/>
    <w:rsid w:val="00E0723B"/>
    <w:rsid w:val="00E076D8"/>
    <w:rsid w:val="00E078CC"/>
    <w:rsid w:val="00E07A0F"/>
    <w:rsid w:val="00E10782"/>
    <w:rsid w:val="00E10A34"/>
    <w:rsid w:val="00E10CC5"/>
    <w:rsid w:val="00E10F34"/>
    <w:rsid w:val="00E11AE0"/>
    <w:rsid w:val="00E12702"/>
    <w:rsid w:val="00E12A11"/>
    <w:rsid w:val="00E12CE8"/>
    <w:rsid w:val="00E1342C"/>
    <w:rsid w:val="00E134FD"/>
    <w:rsid w:val="00E13AF3"/>
    <w:rsid w:val="00E1495E"/>
    <w:rsid w:val="00E14E3D"/>
    <w:rsid w:val="00E14F34"/>
    <w:rsid w:val="00E167FD"/>
    <w:rsid w:val="00E16AB1"/>
    <w:rsid w:val="00E16E98"/>
    <w:rsid w:val="00E171A7"/>
    <w:rsid w:val="00E20226"/>
    <w:rsid w:val="00E205D2"/>
    <w:rsid w:val="00E21B6E"/>
    <w:rsid w:val="00E224D5"/>
    <w:rsid w:val="00E2287A"/>
    <w:rsid w:val="00E229CA"/>
    <w:rsid w:val="00E2310D"/>
    <w:rsid w:val="00E233CA"/>
    <w:rsid w:val="00E23C17"/>
    <w:rsid w:val="00E24C21"/>
    <w:rsid w:val="00E2572D"/>
    <w:rsid w:val="00E25A1C"/>
    <w:rsid w:val="00E26089"/>
    <w:rsid w:val="00E262C6"/>
    <w:rsid w:val="00E265CA"/>
    <w:rsid w:val="00E26C9B"/>
    <w:rsid w:val="00E27C6A"/>
    <w:rsid w:val="00E30344"/>
    <w:rsid w:val="00E30B45"/>
    <w:rsid w:val="00E30C27"/>
    <w:rsid w:val="00E31547"/>
    <w:rsid w:val="00E31669"/>
    <w:rsid w:val="00E328CD"/>
    <w:rsid w:val="00E32AB2"/>
    <w:rsid w:val="00E33D18"/>
    <w:rsid w:val="00E34931"/>
    <w:rsid w:val="00E34955"/>
    <w:rsid w:val="00E34C63"/>
    <w:rsid w:val="00E34F9E"/>
    <w:rsid w:val="00E3536F"/>
    <w:rsid w:val="00E35434"/>
    <w:rsid w:val="00E35B58"/>
    <w:rsid w:val="00E35E2E"/>
    <w:rsid w:val="00E35E80"/>
    <w:rsid w:val="00E35F5F"/>
    <w:rsid w:val="00E360BC"/>
    <w:rsid w:val="00E368F9"/>
    <w:rsid w:val="00E36923"/>
    <w:rsid w:val="00E36A8C"/>
    <w:rsid w:val="00E36EF0"/>
    <w:rsid w:val="00E3734B"/>
    <w:rsid w:val="00E3756B"/>
    <w:rsid w:val="00E376E3"/>
    <w:rsid w:val="00E377A8"/>
    <w:rsid w:val="00E37856"/>
    <w:rsid w:val="00E400FB"/>
    <w:rsid w:val="00E4087D"/>
    <w:rsid w:val="00E40CB0"/>
    <w:rsid w:val="00E40D67"/>
    <w:rsid w:val="00E412C2"/>
    <w:rsid w:val="00E41959"/>
    <w:rsid w:val="00E42CC0"/>
    <w:rsid w:val="00E4300C"/>
    <w:rsid w:val="00E43615"/>
    <w:rsid w:val="00E436E2"/>
    <w:rsid w:val="00E43E26"/>
    <w:rsid w:val="00E43F30"/>
    <w:rsid w:val="00E43F88"/>
    <w:rsid w:val="00E45B70"/>
    <w:rsid w:val="00E45C5B"/>
    <w:rsid w:val="00E45F2A"/>
    <w:rsid w:val="00E45FD3"/>
    <w:rsid w:val="00E47258"/>
    <w:rsid w:val="00E472DA"/>
    <w:rsid w:val="00E47814"/>
    <w:rsid w:val="00E50B6C"/>
    <w:rsid w:val="00E5150A"/>
    <w:rsid w:val="00E51738"/>
    <w:rsid w:val="00E53333"/>
    <w:rsid w:val="00E53805"/>
    <w:rsid w:val="00E539DF"/>
    <w:rsid w:val="00E540EF"/>
    <w:rsid w:val="00E54EAA"/>
    <w:rsid w:val="00E566A8"/>
    <w:rsid w:val="00E56AEC"/>
    <w:rsid w:val="00E56B2F"/>
    <w:rsid w:val="00E56B72"/>
    <w:rsid w:val="00E578FF"/>
    <w:rsid w:val="00E603B8"/>
    <w:rsid w:val="00E6105D"/>
    <w:rsid w:val="00E6171F"/>
    <w:rsid w:val="00E62726"/>
    <w:rsid w:val="00E63D5B"/>
    <w:rsid w:val="00E63EB3"/>
    <w:rsid w:val="00E644F4"/>
    <w:rsid w:val="00E648FF"/>
    <w:rsid w:val="00E64A92"/>
    <w:rsid w:val="00E65442"/>
    <w:rsid w:val="00E65B78"/>
    <w:rsid w:val="00E666EE"/>
    <w:rsid w:val="00E6687D"/>
    <w:rsid w:val="00E66EB6"/>
    <w:rsid w:val="00E6728E"/>
    <w:rsid w:val="00E67EB5"/>
    <w:rsid w:val="00E67EF0"/>
    <w:rsid w:val="00E7048E"/>
    <w:rsid w:val="00E70533"/>
    <w:rsid w:val="00E706F8"/>
    <w:rsid w:val="00E72076"/>
    <w:rsid w:val="00E73324"/>
    <w:rsid w:val="00E73815"/>
    <w:rsid w:val="00E73E17"/>
    <w:rsid w:val="00E74648"/>
    <w:rsid w:val="00E75730"/>
    <w:rsid w:val="00E7601B"/>
    <w:rsid w:val="00E76635"/>
    <w:rsid w:val="00E77091"/>
    <w:rsid w:val="00E77104"/>
    <w:rsid w:val="00E771B7"/>
    <w:rsid w:val="00E779C1"/>
    <w:rsid w:val="00E8019C"/>
    <w:rsid w:val="00E803BD"/>
    <w:rsid w:val="00E80457"/>
    <w:rsid w:val="00E80566"/>
    <w:rsid w:val="00E8057F"/>
    <w:rsid w:val="00E80C4D"/>
    <w:rsid w:val="00E820F8"/>
    <w:rsid w:val="00E82C6C"/>
    <w:rsid w:val="00E83F92"/>
    <w:rsid w:val="00E85867"/>
    <w:rsid w:val="00E85EF5"/>
    <w:rsid w:val="00E86117"/>
    <w:rsid w:val="00E861D9"/>
    <w:rsid w:val="00E871AF"/>
    <w:rsid w:val="00E8744F"/>
    <w:rsid w:val="00E90044"/>
    <w:rsid w:val="00E90BE9"/>
    <w:rsid w:val="00E91A7A"/>
    <w:rsid w:val="00E9239F"/>
    <w:rsid w:val="00E936CB"/>
    <w:rsid w:val="00E93927"/>
    <w:rsid w:val="00E95657"/>
    <w:rsid w:val="00E96268"/>
    <w:rsid w:val="00E963D9"/>
    <w:rsid w:val="00E9668A"/>
    <w:rsid w:val="00E96B88"/>
    <w:rsid w:val="00E9774B"/>
    <w:rsid w:val="00EA0F38"/>
    <w:rsid w:val="00EA15D8"/>
    <w:rsid w:val="00EA199D"/>
    <w:rsid w:val="00EA427A"/>
    <w:rsid w:val="00EA4898"/>
    <w:rsid w:val="00EA536B"/>
    <w:rsid w:val="00EA583D"/>
    <w:rsid w:val="00EA7C0A"/>
    <w:rsid w:val="00EA7F53"/>
    <w:rsid w:val="00EB022D"/>
    <w:rsid w:val="00EB04B4"/>
    <w:rsid w:val="00EB094F"/>
    <w:rsid w:val="00EB187F"/>
    <w:rsid w:val="00EB1BC4"/>
    <w:rsid w:val="00EB20D7"/>
    <w:rsid w:val="00EB27A8"/>
    <w:rsid w:val="00EB2A48"/>
    <w:rsid w:val="00EB2AE3"/>
    <w:rsid w:val="00EB3117"/>
    <w:rsid w:val="00EB3223"/>
    <w:rsid w:val="00EB3E92"/>
    <w:rsid w:val="00EB44C5"/>
    <w:rsid w:val="00EB5356"/>
    <w:rsid w:val="00EB5869"/>
    <w:rsid w:val="00EB60E4"/>
    <w:rsid w:val="00EB6586"/>
    <w:rsid w:val="00EB763B"/>
    <w:rsid w:val="00EB786E"/>
    <w:rsid w:val="00EC083E"/>
    <w:rsid w:val="00EC3788"/>
    <w:rsid w:val="00EC3898"/>
    <w:rsid w:val="00EC4021"/>
    <w:rsid w:val="00EC4196"/>
    <w:rsid w:val="00EC6CFA"/>
    <w:rsid w:val="00EC75BF"/>
    <w:rsid w:val="00EC7AAE"/>
    <w:rsid w:val="00ED1E7F"/>
    <w:rsid w:val="00ED24A8"/>
    <w:rsid w:val="00ED2DE5"/>
    <w:rsid w:val="00ED2F3C"/>
    <w:rsid w:val="00ED3365"/>
    <w:rsid w:val="00ED40B2"/>
    <w:rsid w:val="00ED42BF"/>
    <w:rsid w:val="00ED4646"/>
    <w:rsid w:val="00ED4D64"/>
    <w:rsid w:val="00ED4ED9"/>
    <w:rsid w:val="00ED4F59"/>
    <w:rsid w:val="00ED50C2"/>
    <w:rsid w:val="00ED5927"/>
    <w:rsid w:val="00ED5A1D"/>
    <w:rsid w:val="00ED709E"/>
    <w:rsid w:val="00EE09AD"/>
    <w:rsid w:val="00EE163D"/>
    <w:rsid w:val="00EE1901"/>
    <w:rsid w:val="00EE2124"/>
    <w:rsid w:val="00EE2197"/>
    <w:rsid w:val="00EE2207"/>
    <w:rsid w:val="00EE2495"/>
    <w:rsid w:val="00EE291A"/>
    <w:rsid w:val="00EE3183"/>
    <w:rsid w:val="00EE3CDE"/>
    <w:rsid w:val="00EE48AD"/>
    <w:rsid w:val="00EE4CE8"/>
    <w:rsid w:val="00EE56C9"/>
    <w:rsid w:val="00EE7C50"/>
    <w:rsid w:val="00EE7C94"/>
    <w:rsid w:val="00EE7DAA"/>
    <w:rsid w:val="00EE7F6D"/>
    <w:rsid w:val="00EF0B00"/>
    <w:rsid w:val="00EF11C9"/>
    <w:rsid w:val="00EF11D8"/>
    <w:rsid w:val="00EF13A8"/>
    <w:rsid w:val="00EF1819"/>
    <w:rsid w:val="00EF449D"/>
    <w:rsid w:val="00EF47EB"/>
    <w:rsid w:val="00EF6072"/>
    <w:rsid w:val="00EF63B3"/>
    <w:rsid w:val="00EF6838"/>
    <w:rsid w:val="00EF7402"/>
    <w:rsid w:val="00EF7883"/>
    <w:rsid w:val="00EF7AD8"/>
    <w:rsid w:val="00F004A7"/>
    <w:rsid w:val="00F01DD9"/>
    <w:rsid w:val="00F01FF5"/>
    <w:rsid w:val="00F02490"/>
    <w:rsid w:val="00F03AC2"/>
    <w:rsid w:val="00F03D52"/>
    <w:rsid w:val="00F03FB5"/>
    <w:rsid w:val="00F044AF"/>
    <w:rsid w:val="00F04CC9"/>
    <w:rsid w:val="00F0528F"/>
    <w:rsid w:val="00F05C10"/>
    <w:rsid w:val="00F05F21"/>
    <w:rsid w:val="00F063D7"/>
    <w:rsid w:val="00F0648E"/>
    <w:rsid w:val="00F064E5"/>
    <w:rsid w:val="00F06991"/>
    <w:rsid w:val="00F07241"/>
    <w:rsid w:val="00F07453"/>
    <w:rsid w:val="00F07E61"/>
    <w:rsid w:val="00F10A2F"/>
    <w:rsid w:val="00F1108B"/>
    <w:rsid w:val="00F11B00"/>
    <w:rsid w:val="00F12039"/>
    <w:rsid w:val="00F12AC8"/>
    <w:rsid w:val="00F12B29"/>
    <w:rsid w:val="00F12D2A"/>
    <w:rsid w:val="00F12D49"/>
    <w:rsid w:val="00F13295"/>
    <w:rsid w:val="00F1344E"/>
    <w:rsid w:val="00F1446D"/>
    <w:rsid w:val="00F14CF4"/>
    <w:rsid w:val="00F1583E"/>
    <w:rsid w:val="00F15AE6"/>
    <w:rsid w:val="00F15BBD"/>
    <w:rsid w:val="00F16934"/>
    <w:rsid w:val="00F16FC9"/>
    <w:rsid w:val="00F204F0"/>
    <w:rsid w:val="00F2082A"/>
    <w:rsid w:val="00F20943"/>
    <w:rsid w:val="00F2122D"/>
    <w:rsid w:val="00F214A6"/>
    <w:rsid w:val="00F21CDE"/>
    <w:rsid w:val="00F2218B"/>
    <w:rsid w:val="00F221D1"/>
    <w:rsid w:val="00F2236B"/>
    <w:rsid w:val="00F22567"/>
    <w:rsid w:val="00F22BA3"/>
    <w:rsid w:val="00F23654"/>
    <w:rsid w:val="00F24283"/>
    <w:rsid w:val="00F246FA"/>
    <w:rsid w:val="00F24951"/>
    <w:rsid w:val="00F254B6"/>
    <w:rsid w:val="00F25880"/>
    <w:rsid w:val="00F25B87"/>
    <w:rsid w:val="00F25C86"/>
    <w:rsid w:val="00F26029"/>
    <w:rsid w:val="00F26280"/>
    <w:rsid w:val="00F2651F"/>
    <w:rsid w:val="00F26766"/>
    <w:rsid w:val="00F26F21"/>
    <w:rsid w:val="00F27229"/>
    <w:rsid w:val="00F277F5"/>
    <w:rsid w:val="00F27B82"/>
    <w:rsid w:val="00F27EB6"/>
    <w:rsid w:val="00F3012A"/>
    <w:rsid w:val="00F3032C"/>
    <w:rsid w:val="00F306E2"/>
    <w:rsid w:val="00F30796"/>
    <w:rsid w:val="00F308B3"/>
    <w:rsid w:val="00F31204"/>
    <w:rsid w:val="00F314D5"/>
    <w:rsid w:val="00F31D14"/>
    <w:rsid w:val="00F32E9D"/>
    <w:rsid w:val="00F34926"/>
    <w:rsid w:val="00F35127"/>
    <w:rsid w:val="00F360B6"/>
    <w:rsid w:val="00F37C30"/>
    <w:rsid w:val="00F37EC3"/>
    <w:rsid w:val="00F41A44"/>
    <w:rsid w:val="00F41DC8"/>
    <w:rsid w:val="00F42012"/>
    <w:rsid w:val="00F426D0"/>
    <w:rsid w:val="00F4420C"/>
    <w:rsid w:val="00F44597"/>
    <w:rsid w:val="00F447C1"/>
    <w:rsid w:val="00F44803"/>
    <w:rsid w:val="00F45731"/>
    <w:rsid w:val="00F458C0"/>
    <w:rsid w:val="00F45DF0"/>
    <w:rsid w:val="00F46188"/>
    <w:rsid w:val="00F461A3"/>
    <w:rsid w:val="00F46341"/>
    <w:rsid w:val="00F47DA6"/>
    <w:rsid w:val="00F5062D"/>
    <w:rsid w:val="00F506E0"/>
    <w:rsid w:val="00F50B04"/>
    <w:rsid w:val="00F52BD9"/>
    <w:rsid w:val="00F52E01"/>
    <w:rsid w:val="00F531A8"/>
    <w:rsid w:val="00F5361A"/>
    <w:rsid w:val="00F53B6C"/>
    <w:rsid w:val="00F54261"/>
    <w:rsid w:val="00F54535"/>
    <w:rsid w:val="00F54AA2"/>
    <w:rsid w:val="00F55703"/>
    <w:rsid w:val="00F55C53"/>
    <w:rsid w:val="00F56ED9"/>
    <w:rsid w:val="00F57638"/>
    <w:rsid w:val="00F57BDF"/>
    <w:rsid w:val="00F60045"/>
    <w:rsid w:val="00F61698"/>
    <w:rsid w:val="00F618CD"/>
    <w:rsid w:val="00F6239B"/>
    <w:rsid w:val="00F627F5"/>
    <w:rsid w:val="00F6285D"/>
    <w:rsid w:val="00F628FC"/>
    <w:rsid w:val="00F62A44"/>
    <w:rsid w:val="00F62F40"/>
    <w:rsid w:val="00F63FCB"/>
    <w:rsid w:val="00F65EEA"/>
    <w:rsid w:val="00F66228"/>
    <w:rsid w:val="00F66491"/>
    <w:rsid w:val="00F668C2"/>
    <w:rsid w:val="00F66AE5"/>
    <w:rsid w:val="00F66CBA"/>
    <w:rsid w:val="00F6700D"/>
    <w:rsid w:val="00F67348"/>
    <w:rsid w:val="00F6780C"/>
    <w:rsid w:val="00F7029F"/>
    <w:rsid w:val="00F709D5"/>
    <w:rsid w:val="00F72089"/>
    <w:rsid w:val="00F72417"/>
    <w:rsid w:val="00F72617"/>
    <w:rsid w:val="00F72733"/>
    <w:rsid w:val="00F73750"/>
    <w:rsid w:val="00F73EC0"/>
    <w:rsid w:val="00F741ED"/>
    <w:rsid w:val="00F74345"/>
    <w:rsid w:val="00F74897"/>
    <w:rsid w:val="00F74D06"/>
    <w:rsid w:val="00F74FDC"/>
    <w:rsid w:val="00F76B7D"/>
    <w:rsid w:val="00F7757E"/>
    <w:rsid w:val="00F77630"/>
    <w:rsid w:val="00F779A8"/>
    <w:rsid w:val="00F77B78"/>
    <w:rsid w:val="00F80197"/>
    <w:rsid w:val="00F806DC"/>
    <w:rsid w:val="00F81535"/>
    <w:rsid w:val="00F82FD1"/>
    <w:rsid w:val="00F83183"/>
    <w:rsid w:val="00F83335"/>
    <w:rsid w:val="00F83341"/>
    <w:rsid w:val="00F83CA5"/>
    <w:rsid w:val="00F83E05"/>
    <w:rsid w:val="00F83F48"/>
    <w:rsid w:val="00F84AD9"/>
    <w:rsid w:val="00F87030"/>
    <w:rsid w:val="00F87BA3"/>
    <w:rsid w:val="00F90504"/>
    <w:rsid w:val="00F906A4"/>
    <w:rsid w:val="00F9149D"/>
    <w:rsid w:val="00F91955"/>
    <w:rsid w:val="00F91AB1"/>
    <w:rsid w:val="00F92371"/>
    <w:rsid w:val="00F92D38"/>
    <w:rsid w:val="00F94255"/>
    <w:rsid w:val="00F943B7"/>
    <w:rsid w:val="00F9455B"/>
    <w:rsid w:val="00F94995"/>
    <w:rsid w:val="00F94E18"/>
    <w:rsid w:val="00F9508B"/>
    <w:rsid w:val="00F96BEF"/>
    <w:rsid w:val="00F97C22"/>
    <w:rsid w:val="00FA02F7"/>
    <w:rsid w:val="00FA050C"/>
    <w:rsid w:val="00FA087C"/>
    <w:rsid w:val="00FA1287"/>
    <w:rsid w:val="00FA12A2"/>
    <w:rsid w:val="00FA1CE7"/>
    <w:rsid w:val="00FA25A5"/>
    <w:rsid w:val="00FA26F2"/>
    <w:rsid w:val="00FA36F4"/>
    <w:rsid w:val="00FA371D"/>
    <w:rsid w:val="00FA3DBB"/>
    <w:rsid w:val="00FA41B2"/>
    <w:rsid w:val="00FA5FF0"/>
    <w:rsid w:val="00FA60C9"/>
    <w:rsid w:val="00FA71D1"/>
    <w:rsid w:val="00FA7F10"/>
    <w:rsid w:val="00FB008E"/>
    <w:rsid w:val="00FB0EAF"/>
    <w:rsid w:val="00FB11D2"/>
    <w:rsid w:val="00FB1B32"/>
    <w:rsid w:val="00FB1F4C"/>
    <w:rsid w:val="00FB2945"/>
    <w:rsid w:val="00FB2F61"/>
    <w:rsid w:val="00FB3603"/>
    <w:rsid w:val="00FB3E50"/>
    <w:rsid w:val="00FB49AF"/>
    <w:rsid w:val="00FB50D3"/>
    <w:rsid w:val="00FB56A1"/>
    <w:rsid w:val="00FB56D0"/>
    <w:rsid w:val="00FB7E09"/>
    <w:rsid w:val="00FC04BF"/>
    <w:rsid w:val="00FC1524"/>
    <w:rsid w:val="00FC1D88"/>
    <w:rsid w:val="00FC1E98"/>
    <w:rsid w:val="00FC20F1"/>
    <w:rsid w:val="00FC2398"/>
    <w:rsid w:val="00FC2DCA"/>
    <w:rsid w:val="00FC2E80"/>
    <w:rsid w:val="00FC2F61"/>
    <w:rsid w:val="00FC31B0"/>
    <w:rsid w:val="00FC3A19"/>
    <w:rsid w:val="00FC3C1A"/>
    <w:rsid w:val="00FC412B"/>
    <w:rsid w:val="00FC55D5"/>
    <w:rsid w:val="00FC5D9D"/>
    <w:rsid w:val="00FC6C62"/>
    <w:rsid w:val="00FC7145"/>
    <w:rsid w:val="00FC74D6"/>
    <w:rsid w:val="00FC75BD"/>
    <w:rsid w:val="00FC7849"/>
    <w:rsid w:val="00FD0304"/>
    <w:rsid w:val="00FD1085"/>
    <w:rsid w:val="00FD1827"/>
    <w:rsid w:val="00FD182D"/>
    <w:rsid w:val="00FD2B1E"/>
    <w:rsid w:val="00FD2C69"/>
    <w:rsid w:val="00FD7D70"/>
    <w:rsid w:val="00FE0058"/>
    <w:rsid w:val="00FE1290"/>
    <w:rsid w:val="00FE197E"/>
    <w:rsid w:val="00FE1A22"/>
    <w:rsid w:val="00FE1E03"/>
    <w:rsid w:val="00FE217F"/>
    <w:rsid w:val="00FE288B"/>
    <w:rsid w:val="00FE28F1"/>
    <w:rsid w:val="00FE31E5"/>
    <w:rsid w:val="00FE35A1"/>
    <w:rsid w:val="00FE421A"/>
    <w:rsid w:val="00FE43EF"/>
    <w:rsid w:val="00FE442C"/>
    <w:rsid w:val="00FE468B"/>
    <w:rsid w:val="00FE4967"/>
    <w:rsid w:val="00FE4D53"/>
    <w:rsid w:val="00FE52A2"/>
    <w:rsid w:val="00FE5F47"/>
    <w:rsid w:val="00FE64E7"/>
    <w:rsid w:val="00FE65DE"/>
    <w:rsid w:val="00FE7084"/>
    <w:rsid w:val="00FE7413"/>
    <w:rsid w:val="00FE7AE3"/>
    <w:rsid w:val="00FE7B95"/>
    <w:rsid w:val="00FE7C60"/>
    <w:rsid w:val="00FF0CFC"/>
    <w:rsid w:val="00FF15B8"/>
    <w:rsid w:val="00FF304B"/>
    <w:rsid w:val="00FF3084"/>
    <w:rsid w:val="00FF3466"/>
    <w:rsid w:val="00FF3C32"/>
    <w:rsid w:val="00FF5164"/>
    <w:rsid w:val="00FF55F7"/>
    <w:rsid w:val="00FF5CC4"/>
    <w:rsid w:val="00FF6261"/>
    <w:rsid w:val="00FF6347"/>
    <w:rsid w:val="00FF6415"/>
    <w:rsid w:val="00FF70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12"/>
    <w:pPr>
      <w:spacing w:after="200" w:line="276" w:lineRule="auto"/>
    </w:pPr>
    <w:rPr>
      <w:lang w:eastAsia="en-US"/>
    </w:rPr>
  </w:style>
  <w:style w:type="paragraph" w:styleId="Heading1">
    <w:name w:val="heading 1"/>
    <w:basedOn w:val="Normal"/>
    <w:next w:val="Normal"/>
    <w:link w:val="Heading1Char"/>
    <w:uiPriority w:val="99"/>
    <w:qFormat/>
    <w:rsid w:val="004570C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70CA"/>
    <w:rPr>
      <w:rFonts w:ascii="Arial" w:hAnsi="Arial" w:cs="Arial"/>
      <w:b/>
      <w:bCs/>
      <w:color w:val="26282F"/>
      <w:sz w:val="24"/>
      <w:szCs w:val="24"/>
    </w:rPr>
  </w:style>
  <w:style w:type="paragraph" w:styleId="BodyText">
    <w:name w:val="Body Text"/>
    <w:basedOn w:val="Normal"/>
    <w:link w:val="BodyTextChar"/>
    <w:uiPriority w:val="99"/>
    <w:rsid w:val="009D020C"/>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9D020C"/>
    <w:rPr>
      <w:rFonts w:ascii="Times New Roman" w:hAnsi="Times New Roman" w:cs="Times New Roman"/>
      <w:sz w:val="24"/>
      <w:szCs w:val="24"/>
      <w:lang w:val="en-US"/>
    </w:rPr>
  </w:style>
  <w:style w:type="paragraph" w:styleId="ListParagraph">
    <w:name w:val="List Paragraph"/>
    <w:basedOn w:val="Normal"/>
    <w:uiPriority w:val="99"/>
    <w:qFormat/>
    <w:rsid w:val="009D020C"/>
    <w:pPr>
      <w:ind w:left="720"/>
      <w:contextualSpacing/>
    </w:pPr>
  </w:style>
  <w:style w:type="paragraph" w:customStyle="1" w:styleId="ConsNonformat">
    <w:name w:val="ConsNonformat"/>
    <w:uiPriority w:val="99"/>
    <w:rsid w:val="0090179E"/>
    <w:pPr>
      <w:widowControl w:val="0"/>
      <w:autoSpaceDE w:val="0"/>
      <w:autoSpaceDN w:val="0"/>
      <w:adjustRightInd w:val="0"/>
      <w:ind w:right="19772"/>
    </w:pPr>
    <w:rPr>
      <w:rFonts w:ascii="Courier New" w:eastAsia="Times New Roman" w:hAnsi="Courier New" w:cs="Courier New"/>
      <w:sz w:val="20"/>
      <w:szCs w:val="20"/>
      <w:lang w:eastAsia="en-US"/>
    </w:rPr>
  </w:style>
  <w:style w:type="paragraph" w:customStyle="1" w:styleId="ConsNormal">
    <w:name w:val="ConsNormal"/>
    <w:uiPriority w:val="99"/>
    <w:rsid w:val="0090179E"/>
    <w:pPr>
      <w:widowControl w:val="0"/>
      <w:autoSpaceDE w:val="0"/>
      <w:autoSpaceDN w:val="0"/>
      <w:adjustRightInd w:val="0"/>
      <w:ind w:right="19772" w:firstLine="720"/>
    </w:pPr>
    <w:rPr>
      <w:rFonts w:ascii="Arial" w:eastAsia="Times New Roman" w:hAnsi="Arial" w:cs="Arial"/>
      <w:sz w:val="20"/>
      <w:szCs w:val="20"/>
      <w:lang w:eastAsia="en-US"/>
    </w:rPr>
  </w:style>
  <w:style w:type="character" w:customStyle="1" w:styleId="a">
    <w:name w:val="Гипертекстовая ссылка"/>
    <w:basedOn w:val="DefaultParagraphFont"/>
    <w:uiPriority w:val="99"/>
    <w:rsid w:val="003706B0"/>
    <w:rPr>
      <w:rFonts w:cs="Times New Roman"/>
      <w:color w:val="106BBE"/>
    </w:rPr>
  </w:style>
  <w:style w:type="character" w:styleId="Hyperlink">
    <w:name w:val="Hyperlink"/>
    <w:basedOn w:val="DefaultParagraphFont"/>
    <w:uiPriority w:val="99"/>
    <w:rsid w:val="00EB022D"/>
    <w:rPr>
      <w:rFonts w:cs="Times New Roman"/>
      <w:color w:val="0000FF"/>
      <w:u w:val="single"/>
    </w:rPr>
  </w:style>
  <w:style w:type="character" w:customStyle="1" w:styleId="a0">
    <w:name w:val="Цветовое выделение"/>
    <w:uiPriority w:val="99"/>
    <w:rsid w:val="00EB022D"/>
    <w:rPr>
      <w:b/>
      <w:color w:val="26282F"/>
    </w:rPr>
  </w:style>
  <w:style w:type="paragraph" w:customStyle="1" w:styleId="a1">
    <w:name w:val="Заголовок статьи"/>
    <w:basedOn w:val="Normal"/>
    <w:next w:val="Normal"/>
    <w:uiPriority w:val="99"/>
    <w:rsid w:val="00EB02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2">
    <w:name w:val="Информация об изменениях документа"/>
    <w:basedOn w:val="Normal"/>
    <w:next w:val="Normal"/>
    <w:uiPriority w:val="99"/>
    <w:rsid w:val="009B3090"/>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lang w:eastAsia="ru-RU"/>
    </w:rPr>
  </w:style>
  <w:style w:type="paragraph" w:customStyle="1" w:styleId="a3">
    <w:name w:val="Комментарий"/>
    <w:basedOn w:val="Normal"/>
    <w:next w:val="Normal"/>
    <w:uiPriority w:val="99"/>
    <w:rsid w:val="009027B6"/>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a4">
    <w:name w:val="Активная гипертекстовая ссылка"/>
    <w:basedOn w:val="a"/>
    <w:uiPriority w:val="99"/>
    <w:rsid w:val="00452B34"/>
    <w:rPr>
      <w:u w:val="single"/>
    </w:rPr>
  </w:style>
  <w:style w:type="character" w:styleId="CommentReference">
    <w:name w:val="annotation reference"/>
    <w:basedOn w:val="DefaultParagraphFont"/>
    <w:uiPriority w:val="99"/>
    <w:semiHidden/>
    <w:rsid w:val="00440647"/>
    <w:rPr>
      <w:rFonts w:cs="Times New Roman"/>
      <w:sz w:val="16"/>
      <w:szCs w:val="16"/>
    </w:rPr>
  </w:style>
  <w:style w:type="paragraph" w:styleId="CommentText">
    <w:name w:val="annotation text"/>
    <w:basedOn w:val="Normal"/>
    <w:link w:val="CommentTextChar"/>
    <w:uiPriority w:val="99"/>
    <w:semiHidden/>
    <w:rsid w:val="0044064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40647"/>
    <w:rPr>
      <w:rFonts w:cs="Times New Roman"/>
      <w:sz w:val="20"/>
      <w:szCs w:val="20"/>
    </w:rPr>
  </w:style>
  <w:style w:type="paragraph" w:styleId="CommentSubject">
    <w:name w:val="annotation subject"/>
    <w:basedOn w:val="CommentText"/>
    <w:next w:val="CommentText"/>
    <w:link w:val="CommentSubjectChar"/>
    <w:uiPriority w:val="99"/>
    <w:semiHidden/>
    <w:rsid w:val="00440647"/>
    <w:rPr>
      <w:b/>
      <w:bCs/>
    </w:rPr>
  </w:style>
  <w:style w:type="character" w:customStyle="1" w:styleId="CommentSubjectChar">
    <w:name w:val="Comment Subject Char"/>
    <w:basedOn w:val="CommentTextChar"/>
    <w:link w:val="CommentSubject"/>
    <w:uiPriority w:val="99"/>
    <w:semiHidden/>
    <w:locked/>
    <w:rsid w:val="00440647"/>
    <w:rPr>
      <w:b/>
      <w:bCs/>
    </w:rPr>
  </w:style>
  <w:style w:type="paragraph" w:styleId="BalloonText">
    <w:name w:val="Balloon Text"/>
    <w:basedOn w:val="Normal"/>
    <w:link w:val="BalloonTextChar"/>
    <w:uiPriority w:val="99"/>
    <w:semiHidden/>
    <w:rsid w:val="00440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647"/>
    <w:rPr>
      <w:rFonts w:ascii="Tahoma" w:hAnsi="Tahoma" w:cs="Tahoma"/>
      <w:sz w:val="16"/>
      <w:szCs w:val="16"/>
    </w:rPr>
  </w:style>
  <w:style w:type="character" w:customStyle="1" w:styleId="a5">
    <w:name w:val="Сравнение редакций. Добавленный фрагмент"/>
    <w:uiPriority w:val="99"/>
    <w:rsid w:val="004D0219"/>
    <w:rPr>
      <w:color w:val="000000"/>
      <w:shd w:val="clear" w:color="auto" w:fill="C1D7FF"/>
    </w:rPr>
  </w:style>
  <w:style w:type="paragraph" w:styleId="NoSpacing">
    <w:name w:val="No Spacing"/>
    <w:uiPriority w:val="99"/>
    <w:qFormat/>
    <w:rsid w:val="00136249"/>
    <w:rPr>
      <w:lang w:eastAsia="en-US"/>
    </w:rPr>
  </w:style>
</w:styles>
</file>

<file path=word/webSettings.xml><?xml version="1.0" encoding="utf-8"?>
<w:webSettings xmlns:r="http://schemas.openxmlformats.org/officeDocument/2006/relationships" xmlns:w="http://schemas.openxmlformats.org/wordprocessingml/2006/main">
  <w:divs>
    <w:div w:id="1458142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813490.0" TargetMode="External"/><Relationship Id="rId13" Type="http://schemas.openxmlformats.org/officeDocument/2006/relationships/hyperlink" Target="garantF1://72178816.22" TargetMode="External"/><Relationship Id="rId18" Type="http://schemas.openxmlformats.org/officeDocument/2006/relationships/hyperlink" Target="garantF1://12092386.102" TargetMode="External"/><Relationship Id="rId26" Type="http://schemas.openxmlformats.org/officeDocument/2006/relationships/hyperlink" Target="garantF1://88085.10000" TargetMode="External"/><Relationship Id="rId3" Type="http://schemas.openxmlformats.org/officeDocument/2006/relationships/settings" Target="settings.xml"/><Relationship Id="rId21" Type="http://schemas.openxmlformats.org/officeDocument/2006/relationships/hyperlink" Target="garantF1://12092386.102" TargetMode="External"/><Relationship Id="rId34" Type="http://schemas.openxmlformats.org/officeDocument/2006/relationships/hyperlink" Target="garantF1://12048555.4" TargetMode="External"/><Relationship Id="rId7" Type="http://schemas.openxmlformats.org/officeDocument/2006/relationships/hyperlink" Target="garantF1://12012604.8" TargetMode="External"/><Relationship Id="rId12" Type="http://schemas.openxmlformats.org/officeDocument/2006/relationships/hyperlink" Target="garantF1://12012604.0" TargetMode="External"/><Relationship Id="rId17" Type="http://schemas.openxmlformats.org/officeDocument/2006/relationships/hyperlink" Target="garantF1://12092386.102" TargetMode="External"/><Relationship Id="rId25" Type="http://schemas.openxmlformats.org/officeDocument/2006/relationships/hyperlink" Target="garantF1://98991.1000" TargetMode="External"/><Relationship Id="rId33" Type="http://schemas.openxmlformats.org/officeDocument/2006/relationships/hyperlink" Target="garantF1://12025267.4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92386.102" TargetMode="External"/><Relationship Id="rId20" Type="http://schemas.openxmlformats.org/officeDocument/2006/relationships/hyperlink" Target="garantF1://12092386.102" TargetMode="External"/><Relationship Id="rId29" Type="http://schemas.openxmlformats.org/officeDocument/2006/relationships/hyperlink" Target="garantF1://70308460.1003422"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12012604.135" TargetMode="External"/><Relationship Id="rId24" Type="http://schemas.openxmlformats.org/officeDocument/2006/relationships/hyperlink" Target="garantF1://12068587.1000" TargetMode="External"/><Relationship Id="rId32" Type="http://schemas.openxmlformats.org/officeDocument/2006/relationships/hyperlink" Target="garantF1://12082695.0" TargetMode="External"/><Relationship Id="rId37" Type="http://schemas.openxmlformats.org/officeDocument/2006/relationships/fontTable" Target="fontTable.xml"/><Relationship Id="rId5" Type="http://schemas.openxmlformats.org/officeDocument/2006/relationships/hyperlink" Target="garantF1://12012604.0" TargetMode="External"/><Relationship Id="rId15" Type="http://schemas.openxmlformats.org/officeDocument/2006/relationships/hyperlink" Target="garantF1://70308460.1000" TargetMode="External"/><Relationship Id="rId23" Type="http://schemas.openxmlformats.org/officeDocument/2006/relationships/hyperlink" Target="garantF1://12068663.1000" TargetMode="External"/><Relationship Id="rId28" Type="http://schemas.openxmlformats.org/officeDocument/2006/relationships/hyperlink" Target="garantF1://70308460.2000" TargetMode="External"/><Relationship Id="rId36" Type="http://schemas.openxmlformats.org/officeDocument/2006/relationships/hyperlink" Target="garantF1://70420990.1000" TargetMode="External"/><Relationship Id="rId10" Type="http://schemas.openxmlformats.org/officeDocument/2006/relationships/hyperlink" Target="garantF1://10800200.1204" TargetMode="External"/><Relationship Id="rId19" Type="http://schemas.openxmlformats.org/officeDocument/2006/relationships/hyperlink" Target="garantF1://12092386.102" TargetMode="External"/><Relationship Id="rId31" Type="http://schemas.openxmlformats.org/officeDocument/2006/relationships/hyperlink" Target="garantF1://70253474.0" TargetMode="External"/><Relationship Id="rId4" Type="http://schemas.openxmlformats.org/officeDocument/2006/relationships/webSettings" Target="webSettings.xml"/><Relationship Id="rId9" Type="http://schemas.openxmlformats.org/officeDocument/2006/relationships/hyperlink" Target="garantF1://12012604.6" TargetMode="External"/><Relationship Id="rId14" Type="http://schemas.openxmlformats.org/officeDocument/2006/relationships/hyperlink" Target="garantF1://12012604.0" TargetMode="External"/><Relationship Id="rId22" Type="http://schemas.openxmlformats.org/officeDocument/2006/relationships/hyperlink" Target="garantF1://12092386.102" TargetMode="External"/><Relationship Id="rId27" Type="http://schemas.openxmlformats.org/officeDocument/2006/relationships/hyperlink" Target="garantF1://12092386.102" TargetMode="External"/><Relationship Id="rId30" Type="http://schemas.openxmlformats.org/officeDocument/2006/relationships/hyperlink" Target="garantF1://70308460.1003422" TargetMode="External"/><Relationship Id="rId35" Type="http://schemas.openxmlformats.org/officeDocument/2006/relationships/hyperlink" Target="garantF1://100640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2493</TotalTime>
  <Pages>37</Pages>
  <Words>20850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Косарева</dc:creator>
  <cp:keywords/>
  <dc:description/>
  <cp:lastModifiedBy>viktor</cp:lastModifiedBy>
  <cp:revision>310</cp:revision>
  <cp:lastPrinted>2019-12-09T13:50:00Z</cp:lastPrinted>
  <dcterms:created xsi:type="dcterms:W3CDTF">2014-03-30T09:05:00Z</dcterms:created>
  <dcterms:modified xsi:type="dcterms:W3CDTF">2019-12-12T13:02:00Z</dcterms:modified>
</cp:coreProperties>
</file>