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D3" w:rsidRPr="004D64D3" w:rsidRDefault="004D64D3" w:rsidP="004D64D3">
      <w:pPr>
        <w:jc w:val="center"/>
      </w:pPr>
      <w:bookmarkStart w:id="0" w:name="_GoBack"/>
      <w:bookmarkEnd w:id="0"/>
    </w:p>
    <w:p w:rsidR="004D64D3" w:rsidRPr="00386CED" w:rsidRDefault="004D64D3" w:rsidP="004D64D3">
      <w:pPr>
        <w:jc w:val="center"/>
        <w:rPr>
          <w:sz w:val="28"/>
          <w:szCs w:val="28"/>
        </w:rPr>
      </w:pPr>
      <w:r w:rsidRPr="00386CED">
        <w:rPr>
          <w:sz w:val="28"/>
          <w:szCs w:val="28"/>
        </w:rPr>
        <w:t>РОССИЙСКАЯ ФЕДЕРАЦИЯ</w:t>
      </w:r>
    </w:p>
    <w:p w:rsidR="004D64D3" w:rsidRPr="00386CED" w:rsidRDefault="004D64D3" w:rsidP="004D64D3">
      <w:pPr>
        <w:jc w:val="center"/>
      </w:pPr>
      <w:r w:rsidRPr="00386CED">
        <w:t xml:space="preserve">АДМИНИСТРАЦИЯ </w:t>
      </w:r>
    </w:p>
    <w:p w:rsidR="004D64D3" w:rsidRPr="00386CED" w:rsidRDefault="004D64D3" w:rsidP="004D64D3">
      <w:pPr>
        <w:jc w:val="center"/>
      </w:pPr>
      <w:r w:rsidRPr="00386CED">
        <w:t>МУНИЦИПАЛЬНОГО ОБРАЗОВАНИЯ</w:t>
      </w:r>
    </w:p>
    <w:p w:rsidR="004D64D3" w:rsidRPr="00386CED" w:rsidRDefault="004D64D3" w:rsidP="004D64D3">
      <w:pPr>
        <w:jc w:val="center"/>
      </w:pPr>
      <w:r w:rsidRPr="00386CED">
        <w:t>БУДОГОЩСКОЕ ГОРОДСКОЕ ПОСЕЛЕНИЕ</w:t>
      </w:r>
    </w:p>
    <w:p w:rsidR="004D64D3" w:rsidRPr="00386CED" w:rsidRDefault="004D64D3" w:rsidP="004D64D3">
      <w:pPr>
        <w:jc w:val="center"/>
      </w:pPr>
      <w:r w:rsidRPr="00386CED">
        <w:t>КИРИШСКОГО МУНИЦИПАЛЬНОГО РАЙОНА</w:t>
      </w:r>
      <w:r w:rsidRPr="00386CED">
        <w:br/>
        <w:t>ЛЕНИНГРАДСКОЙ ОБЛАСТИ</w:t>
      </w:r>
    </w:p>
    <w:p w:rsidR="004D64D3" w:rsidRPr="004D64D3" w:rsidRDefault="004D64D3" w:rsidP="004D64D3">
      <w:pPr>
        <w:jc w:val="center"/>
        <w:rPr>
          <w:b/>
        </w:rPr>
      </w:pPr>
    </w:p>
    <w:p w:rsidR="004D64D3" w:rsidRPr="00393356" w:rsidRDefault="004D64D3" w:rsidP="008953EF">
      <w:pPr>
        <w:jc w:val="center"/>
      </w:pPr>
      <w:r w:rsidRPr="00393356">
        <w:t>ПОСТАНОВЛЕНИЕ</w:t>
      </w:r>
    </w:p>
    <w:p w:rsidR="004D64D3" w:rsidRPr="004D64D3" w:rsidRDefault="004D64D3" w:rsidP="004D64D3"/>
    <w:p w:rsidR="004D64D3" w:rsidRPr="004D64D3" w:rsidRDefault="004D64D3" w:rsidP="004D64D3">
      <w:pPr>
        <w:rPr>
          <w:u w:val="single"/>
        </w:rPr>
      </w:pPr>
    </w:p>
    <w:p w:rsidR="004D64D3" w:rsidRPr="00A23FB7" w:rsidRDefault="00A23FB7" w:rsidP="004D64D3">
      <w:r w:rsidRPr="00A23FB7">
        <w:t>о</w:t>
      </w:r>
      <w:r w:rsidR="004D64D3" w:rsidRPr="00A23FB7">
        <w:t>т</w:t>
      </w:r>
      <w:r w:rsidRPr="00A23FB7">
        <w:t xml:space="preserve"> </w:t>
      </w:r>
      <w:r w:rsidR="005553BD">
        <w:t>20 февраля 2021 года</w:t>
      </w:r>
      <w:r w:rsidRPr="00A23FB7">
        <w:t xml:space="preserve"> </w:t>
      </w:r>
      <w:r w:rsidR="004D64D3" w:rsidRPr="00A23FB7">
        <w:t>№</w:t>
      </w:r>
      <w:r w:rsidR="008004DD">
        <w:t xml:space="preserve"> </w:t>
      </w:r>
      <w:r w:rsidR="005553BD">
        <w:t>49</w:t>
      </w:r>
      <w:r w:rsidR="008004DD">
        <w:t xml:space="preserve">      </w:t>
      </w:r>
    </w:p>
    <w:p w:rsidR="004D64D3" w:rsidRPr="004D64D3" w:rsidRDefault="00D22BD2" w:rsidP="004D64D3">
      <w:pPr>
        <w:rPr>
          <w:b/>
        </w:rPr>
      </w:pPr>
      <w:r w:rsidRPr="004D64D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E1066" wp14:editId="3307EA94">
                <wp:simplePos x="0" y="0"/>
                <wp:positionH relativeFrom="column">
                  <wp:posOffset>-52705</wp:posOffset>
                </wp:positionH>
                <wp:positionV relativeFrom="paragraph">
                  <wp:posOffset>179070</wp:posOffset>
                </wp:positionV>
                <wp:extent cx="2600325" cy="2066925"/>
                <wp:effectExtent l="0" t="0" r="0" b="95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D3" w:rsidRPr="00393356" w:rsidRDefault="005E71FC" w:rsidP="004D64D3">
                            <w:pPr>
                              <w:jc w:val="both"/>
                              <w:rPr>
                                <w:bCs/>
                                <w:lang w:bidi="ru-RU"/>
                              </w:rPr>
                            </w:pPr>
                            <w:r w:rsidRPr="00393356">
                              <w:t xml:space="preserve">О внесении </w:t>
                            </w:r>
                            <w:r w:rsidR="004D64D3" w:rsidRPr="00393356">
                              <w:t xml:space="preserve">изменений в </w:t>
                            </w:r>
                            <w:r w:rsidRPr="00393356">
                              <w:t xml:space="preserve">Административный </w:t>
                            </w:r>
                            <w:r w:rsidR="00B81EFE" w:rsidRPr="00393356">
                              <w:t>регламент предоставления муниципальной услуги «</w:t>
                            </w:r>
                            <w:r w:rsidR="00306538" w:rsidRPr="00393356">
                              <w:t>Установление сервитута</w:t>
                            </w:r>
                            <w:r w:rsidR="00146807" w:rsidRPr="00393356">
                              <w:t>»</w:t>
                            </w:r>
                            <w:r w:rsidR="004D64D3" w:rsidRPr="00393356">
                              <w:t xml:space="preserve"> утвержденн</w:t>
                            </w:r>
                            <w:r w:rsidR="00146807" w:rsidRPr="00393356">
                              <w:t>ый</w:t>
                            </w:r>
                            <w:r w:rsidRPr="00393356">
                              <w:t xml:space="preserve"> распоряж</w:t>
                            </w:r>
                            <w:r w:rsidR="004D64D3" w:rsidRPr="00393356">
                              <w:t>ением</w:t>
                            </w:r>
                            <w:r w:rsidRPr="00393356">
                              <w:t xml:space="preserve"> Администрации </w:t>
                            </w:r>
                            <w:r w:rsidR="000915A5" w:rsidRPr="00393356">
                              <w:t xml:space="preserve">Будогощского </w:t>
                            </w:r>
                            <w:r w:rsidRPr="00393356">
                              <w:t>городского поселения</w:t>
                            </w:r>
                            <w:r w:rsidR="004D64D3" w:rsidRPr="00393356">
                              <w:t xml:space="preserve"> </w:t>
                            </w:r>
                            <w:r w:rsidR="002A501D" w:rsidRPr="00393356">
                              <w:t xml:space="preserve">  </w:t>
                            </w:r>
                            <w:r w:rsidR="004D64D3" w:rsidRPr="00393356">
                              <w:t xml:space="preserve">от </w:t>
                            </w:r>
                            <w:r w:rsidR="00D22BD2">
                              <w:t>14</w:t>
                            </w:r>
                            <w:r w:rsidRPr="00393356">
                              <w:t xml:space="preserve"> </w:t>
                            </w:r>
                            <w:r w:rsidR="00D22BD2">
                              <w:t>окт</w:t>
                            </w:r>
                            <w:r w:rsidRPr="00393356">
                              <w:t>ября 20</w:t>
                            </w:r>
                            <w:r w:rsidR="00D22BD2">
                              <w:t>16</w:t>
                            </w:r>
                            <w:r w:rsidRPr="00393356">
                              <w:t xml:space="preserve"> года № </w:t>
                            </w:r>
                            <w:r w:rsidR="00D22BD2">
                              <w:t>120</w:t>
                            </w:r>
                            <w:r w:rsidR="004D64D3" w:rsidRPr="00393356">
                              <w:t xml:space="preserve"> </w:t>
                            </w:r>
                            <w:r w:rsidRPr="00393356">
                              <w:t>«</w:t>
                            </w:r>
                            <w:r w:rsidR="00D22BD2">
                              <w:t>Об утверждении административного регламента предоставления муниципальной услуги «Установление сервитута»</w:t>
                            </w:r>
                            <w:r w:rsidRPr="00393356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3E106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15pt;margin-top:14.1pt;width:204.75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/MwQIAALoFAAAOAAAAZHJzL2Uyb0RvYy54bWysVEtu2zAQ3RfoHQjuFX0iy5YQOUgsqyiQ&#10;foC0B6AlyiIqkSpJW0qDnqWn6KpAz+AjdUjZjpOgQNFWC4JDDt/Mm3mai8uhbdCWSsUET7F/5mFE&#10;eSFKxtcp/vghd2YYKU14SRrBaYrvqMKX85cvLvouoYGoRVNSiQCEq6TvUlxr3SWuq4qatkSdiY5y&#10;uKyEbIkGU67dUpIe0NvGDTwvcnshy06KgioFp9l4iecWv6pood9VlaIaNSmG3LRdpV1XZnXnFyRZ&#10;S9LVrNinQf4ii5YwDkGPUBnRBG0kewbVskIKJSp9VojWFVXFCmo5ABvfe8LmtiYdtVygOKo7lkn9&#10;P9ji7fa9RKyE3mHESQst2n3b/dz92H1HvqlO36kEnG47cNPDtRiMp2GquhtRfFKIi0VN+JpeSSn6&#10;mpISsrMv3ZOnI44yIKv+jSghDNloYYGGSrYGEIqBAB26dHfsDB00KuAwiDzvPJhgVMBd4EVRDAZk&#10;55Lk8LyTSr+iokVmk2IJrbfwZHuj9Oh6cDHRuMhZ09j2N/zRAWCOJxAcnpo7k4bt5n3sxcvZchY6&#10;YRAtndDLMucqX4ROlPvTSXaeLRaZ/9XE9cOkZmVJuQlzUJYf/lnn9hofNXHUlhINKw2cSUnJ9WrR&#10;SLQloOzcfvuCnLi5j9Ow9QIuTyj5QehdB7GTR7OpE+bhxImn3szx/Pg6jrwwDrP8MaUbxum/U0J9&#10;iuMJ9NHS+S03z37PuZGkZRpmR8PaFM+OTiQxGlzy0rZWE9aM+5NSmPQfSgHtPjTaKtaIdJSrHlYD&#10;oBgZr0R5B9qVApQFAoWBB5tayC8Y9TA8Uqw+b4ikGDWvOeg/9sPQTBtrhJNpAIY8vVmd3hBeAFSK&#10;NUbjdqHHCbXpJFvXEGn847i4gn+mYlbND1kBFWPAgLCk9sPMTKBT23o9jNz5LwAAAP//AwBQSwME&#10;FAAGAAgAAAAhABNrs1PeAAAACQEAAA8AAABkcnMvZG93bnJldi54bWxMj81OwzAQhO9IvIO1SNxa&#10;u0kLIWRTIRBXEOVH4uYm2yQiXkex24S3ZznBbVYzmvm22M6uVycaQ+cZYbU0oIgrX3fcILy9Pi4y&#10;UCFarm3vmRC+KcC2PD8rbF77iV/otIuNkhIOuUVoYxxyrUPVkrNh6Qdi8Q5+dDbKOTa6Hu0k5a7X&#10;iTFX2tmOZaG1A923VH3tjg7h/enw+bE2z82D2wyTn41md6MRLy/mu1tQkeb4F4ZffEGHUpj2/sh1&#10;UD3CIksliZBkCSjx12YlYo+QbtJr0GWh/39Q/gAAAP//AwBQSwECLQAUAAYACAAAACEAtoM4kv4A&#10;AADhAQAAEwAAAAAAAAAAAAAAAAAAAAAAW0NvbnRlbnRfVHlwZXNdLnhtbFBLAQItABQABgAIAAAA&#10;IQA4/SH/1gAAAJQBAAALAAAAAAAAAAAAAAAAAC8BAABfcmVscy8ucmVsc1BLAQItABQABgAIAAAA&#10;IQDbSr/MwQIAALoFAAAOAAAAAAAAAAAAAAAAAC4CAABkcnMvZTJvRG9jLnhtbFBLAQItABQABgAI&#10;AAAAIQATa7NT3gAAAAkBAAAPAAAAAAAAAAAAAAAAABsFAABkcnMvZG93bnJldi54bWxQSwUGAAAA&#10;AAQABADzAAAAJgYAAAAA&#10;" filled="f" stroked="f">
                <v:textbox>
                  <w:txbxContent>
                    <w:p w:rsidR="004D64D3" w:rsidRPr="00393356" w:rsidRDefault="005E71FC" w:rsidP="004D64D3">
                      <w:pPr>
                        <w:jc w:val="both"/>
                        <w:rPr>
                          <w:bCs/>
                          <w:lang w:bidi="ru-RU"/>
                        </w:rPr>
                      </w:pPr>
                      <w:r w:rsidRPr="00393356">
                        <w:t xml:space="preserve">О внесении </w:t>
                      </w:r>
                      <w:r w:rsidR="004D64D3" w:rsidRPr="00393356">
                        <w:t xml:space="preserve">изменений в </w:t>
                      </w:r>
                      <w:r w:rsidRPr="00393356">
                        <w:t xml:space="preserve">Административный </w:t>
                      </w:r>
                      <w:r w:rsidR="00B81EFE" w:rsidRPr="00393356">
                        <w:t>регламент предоставления муниципальной услуги «</w:t>
                      </w:r>
                      <w:r w:rsidR="00306538" w:rsidRPr="00393356">
                        <w:t>Установление сервитута</w:t>
                      </w:r>
                      <w:r w:rsidR="00146807" w:rsidRPr="00393356">
                        <w:t>»</w:t>
                      </w:r>
                      <w:r w:rsidR="004D64D3" w:rsidRPr="00393356">
                        <w:t xml:space="preserve"> утвержденн</w:t>
                      </w:r>
                      <w:r w:rsidR="00146807" w:rsidRPr="00393356">
                        <w:t>ый</w:t>
                      </w:r>
                      <w:r w:rsidRPr="00393356">
                        <w:t xml:space="preserve"> распоряж</w:t>
                      </w:r>
                      <w:r w:rsidR="004D64D3" w:rsidRPr="00393356">
                        <w:t>ением</w:t>
                      </w:r>
                      <w:r w:rsidRPr="00393356">
                        <w:t xml:space="preserve"> Администрации </w:t>
                      </w:r>
                      <w:r w:rsidR="000915A5" w:rsidRPr="00393356">
                        <w:t xml:space="preserve">Будогощского </w:t>
                      </w:r>
                      <w:r w:rsidRPr="00393356">
                        <w:t>городского поселения</w:t>
                      </w:r>
                      <w:r w:rsidR="004D64D3" w:rsidRPr="00393356">
                        <w:t xml:space="preserve"> </w:t>
                      </w:r>
                      <w:r w:rsidR="002A501D" w:rsidRPr="00393356">
                        <w:t xml:space="preserve">  </w:t>
                      </w:r>
                      <w:r w:rsidR="004D64D3" w:rsidRPr="00393356">
                        <w:t xml:space="preserve">от </w:t>
                      </w:r>
                      <w:r w:rsidR="00D22BD2">
                        <w:t>14</w:t>
                      </w:r>
                      <w:r w:rsidRPr="00393356">
                        <w:t xml:space="preserve"> </w:t>
                      </w:r>
                      <w:r w:rsidR="00D22BD2">
                        <w:t>окт</w:t>
                      </w:r>
                      <w:r w:rsidRPr="00393356">
                        <w:t>ября 20</w:t>
                      </w:r>
                      <w:r w:rsidR="00D22BD2">
                        <w:t>16</w:t>
                      </w:r>
                      <w:r w:rsidRPr="00393356">
                        <w:t xml:space="preserve"> года № </w:t>
                      </w:r>
                      <w:r w:rsidR="00D22BD2">
                        <w:t>120</w:t>
                      </w:r>
                      <w:r w:rsidR="004D64D3" w:rsidRPr="00393356">
                        <w:t xml:space="preserve"> </w:t>
                      </w:r>
                      <w:r w:rsidRPr="00393356">
                        <w:t>«</w:t>
                      </w:r>
                      <w:r w:rsidR="00D22BD2">
                        <w:t>Об утверждении административного регламента предоставления муниципальной услуги «Установление сервитута»</w:t>
                      </w:r>
                      <w:r w:rsidRPr="00393356"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64D3" w:rsidRPr="004D64D3" w:rsidRDefault="004D64D3" w:rsidP="004D64D3">
      <w:pPr>
        <w:rPr>
          <w:b/>
        </w:rPr>
      </w:pPr>
    </w:p>
    <w:p w:rsidR="004D64D3" w:rsidRPr="004D64D3" w:rsidRDefault="004D64D3" w:rsidP="004D64D3"/>
    <w:p w:rsidR="004D64D3" w:rsidRPr="004D64D3" w:rsidRDefault="004D64D3" w:rsidP="004D64D3">
      <w:pPr>
        <w:widowControl w:val="0"/>
        <w:jc w:val="both"/>
      </w:pPr>
    </w:p>
    <w:p w:rsidR="004D64D3" w:rsidRPr="004D64D3" w:rsidRDefault="004D64D3" w:rsidP="004D64D3">
      <w:pPr>
        <w:widowControl w:val="0"/>
        <w:ind w:firstLine="709"/>
        <w:jc w:val="both"/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146807" w:rsidRDefault="00146807" w:rsidP="004D64D3">
      <w:pPr>
        <w:ind w:firstLine="567"/>
        <w:jc w:val="both"/>
        <w:rPr>
          <w:color w:val="000000"/>
        </w:rPr>
      </w:pPr>
    </w:p>
    <w:p w:rsidR="000915A5" w:rsidRDefault="000915A5" w:rsidP="00306538">
      <w:pPr>
        <w:jc w:val="both"/>
        <w:rPr>
          <w:color w:val="000000"/>
        </w:rPr>
      </w:pPr>
    </w:p>
    <w:p w:rsidR="00306538" w:rsidRDefault="00306538" w:rsidP="00306538">
      <w:pPr>
        <w:jc w:val="both"/>
        <w:rPr>
          <w:color w:val="000000"/>
        </w:rPr>
      </w:pPr>
    </w:p>
    <w:p w:rsidR="004D64D3" w:rsidRPr="006C37F2" w:rsidRDefault="004D64D3" w:rsidP="006C37F2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 xml:space="preserve">В соответствии с </w:t>
      </w:r>
      <w:r w:rsidR="006B2FC5">
        <w:rPr>
          <w:color w:val="000000"/>
        </w:rPr>
        <w:t>П</w:t>
      </w:r>
      <w:r w:rsidR="00EF5065">
        <w:rPr>
          <w:color w:val="000000"/>
        </w:rPr>
        <w:t xml:space="preserve">ротестом Киришской городской прокуратуры </w:t>
      </w:r>
      <w:r w:rsidR="006C37F2">
        <w:rPr>
          <w:color w:val="000000"/>
        </w:rPr>
        <w:t xml:space="preserve">от 28.01.2021 №7-27-2021 </w:t>
      </w:r>
      <w:r w:rsidR="00EF5065">
        <w:t xml:space="preserve">на </w:t>
      </w:r>
      <w:r w:rsidR="00D22BD2">
        <w:t>постановле</w:t>
      </w:r>
      <w:r w:rsidR="00EF5065">
        <w:t xml:space="preserve">ние главы администрации муниципального образования Будогощское городское поселение Киришского муниципального района Ленинградской области от 14.10.2016 № </w:t>
      </w:r>
      <w:r w:rsidR="00EF5065" w:rsidRPr="00CE24C2">
        <w:t>12</w:t>
      </w:r>
      <w:r w:rsidR="006C37F2">
        <w:t>0 «Об утверждении административного регламента предоставления муниципальной услуги «Установление сервитута»</w:t>
      </w:r>
      <w:r w:rsidR="00123F17">
        <w:rPr>
          <w:color w:val="000000"/>
        </w:rPr>
        <w:t xml:space="preserve"> </w:t>
      </w:r>
      <w:r w:rsidR="00123F17" w:rsidRPr="004D64D3">
        <w:rPr>
          <w:color w:val="000000"/>
        </w:rPr>
        <w:t>Администрация</w:t>
      </w:r>
      <w:r w:rsidRPr="004D64D3">
        <w:rPr>
          <w:color w:val="000000"/>
        </w:rPr>
        <w:t xml:space="preserve"> Будогощского городского поселения</w:t>
      </w:r>
      <w:r w:rsidR="00CA3416"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EB621D" w:rsidRDefault="004D64D3" w:rsidP="00801A54">
      <w:pPr>
        <w:pStyle w:val="a5"/>
        <w:numPr>
          <w:ilvl w:val="0"/>
          <w:numId w:val="4"/>
        </w:numPr>
        <w:tabs>
          <w:tab w:val="left" w:pos="851"/>
        </w:tabs>
        <w:spacing w:after="120"/>
        <w:ind w:left="0" w:firstLine="0"/>
        <w:jc w:val="both"/>
      </w:pPr>
      <w:r w:rsidRPr="004D64D3">
        <w:t xml:space="preserve">Внести следующие изменения в </w:t>
      </w:r>
      <w:r w:rsidR="004419BE">
        <w:t xml:space="preserve">Административный регламент предоставления муниципальной услуги </w:t>
      </w:r>
      <w:r w:rsidR="00FA28AC" w:rsidRPr="008839EA">
        <w:rPr>
          <w:color w:val="000000"/>
        </w:rPr>
        <w:t>«</w:t>
      </w:r>
      <w:r w:rsidR="00306538">
        <w:t>У</w:t>
      </w:r>
      <w:r w:rsidR="00FA28AC">
        <w:t xml:space="preserve">становления </w:t>
      </w:r>
      <w:r w:rsidR="00610F43">
        <w:t>сервитута</w:t>
      </w:r>
      <w:r w:rsidR="004419BE">
        <w:t>», утвержденный</w:t>
      </w:r>
      <w:r w:rsidRPr="004D64D3">
        <w:t xml:space="preserve"> постановлением администрации муниципального образования Будогощское городское поселение Киришского муниципального района Ленинградской области </w:t>
      </w:r>
      <w:r w:rsidR="00306538">
        <w:t>от 14.10.2016 №120</w:t>
      </w:r>
      <w:r w:rsidR="00FA28AC" w:rsidRPr="008839EA">
        <w:rPr>
          <w:color w:val="000000"/>
        </w:rPr>
        <w:t xml:space="preserve"> </w:t>
      </w:r>
      <w:r w:rsidRPr="004D64D3">
        <w:t>(далее</w:t>
      </w:r>
      <w:r w:rsidR="004419BE">
        <w:t xml:space="preserve"> по тексту</w:t>
      </w:r>
      <w:r w:rsidRPr="004D64D3">
        <w:t xml:space="preserve"> – </w:t>
      </w:r>
      <w:r w:rsidR="004419BE">
        <w:t>Административный регламент</w:t>
      </w:r>
      <w:r w:rsidRPr="004D64D3">
        <w:t>)</w:t>
      </w:r>
      <w:r w:rsidR="004419BE">
        <w:t>:</w:t>
      </w:r>
      <w:r w:rsidRPr="004D64D3">
        <w:t xml:space="preserve"> </w:t>
      </w:r>
      <w:r w:rsidR="0020758E">
        <w:t xml:space="preserve">             </w:t>
      </w:r>
    </w:p>
    <w:p w:rsidR="00A75537" w:rsidRDefault="00A75537" w:rsidP="00801A54">
      <w:pPr>
        <w:pStyle w:val="a5"/>
        <w:numPr>
          <w:ilvl w:val="1"/>
          <w:numId w:val="3"/>
        </w:numPr>
        <w:tabs>
          <w:tab w:val="left" w:pos="426"/>
        </w:tabs>
        <w:ind w:left="0" w:firstLine="0"/>
      </w:pPr>
      <w:r>
        <w:t>Пункт 2.4. изложить в следующей редакции: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>
        <w:t xml:space="preserve">«2.4. </w:t>
      </w:r>
      <w:r w:rsidRPr="00A75537">
        <w:t>Результатом предоставления муниципальной услуги является: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 w:rsidRPr="00A75537"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 w:rsidRPr="00A75537"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 w:rsidRPr="00A75537"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РФ (оформляется по форме согласно Приложению 3 к настоящему Административному регламенту);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 w:rsidRPr="00A75537">
        <w:t>- принятие решения об отказе в предоставлении муниципальной услуги.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>
        <w:t>2.4</w:t>
      </w:r>
      <w:r w:rsidRPr="00A75537">
        <w:t>.1. Результат предоставления муниципальной услуги предоставляется: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 w:rsidRPr="00A75537">
        <w:t>1) при личной явке: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 w:rsidRPr="00A75537">
        <w:t>в Администрации;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 w:rsidRPr="00A75537">
        <w:t>в филиалах, отделах, удаленных рабочих местах ГБУ ЛО «МФЦ»;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 w:rsidRPr="00A75537">
        <w:t>2) без личной явки:</w:t>
      </w:r>
    </w:p>
    <w:p w:rsidR="00A75537" w:rsidRPr="00A75537" w:rsidRDefault="00A75537" w:rsidP="00A75537">
      <w:pPr>
        <w:pStyle w:val="a5"/>
        <w:tabs>
          <w:tab w:val="left" w:pos="426"/>
        </w:tabs>
        <w:ind w:left="0"/>
        <w:jc w:val="both"/>
      </w:pPr>
      <w:r w:rsidRPr="00A75537">
        <w:lastRenderedPageBreak/>
        <w:t>посредством ПГУ ЛО/ЕПГУ;</w:t>
      </w:r>
    </w:p>
    <w:p w:rsidR="00A75537" w:rsidRDefault="00A75537" w:rsidP="00A75537">
      <w:pPr>
        <w:pStyle w:val="a5"/>
        <w:tabs>
          <w:tab w:val="left" w:pos="426"/>
        </w:tabs>
        <w:ind w:left="0"/>
        <w:jc w:val="both"/>
      </w:pPr>
      <w:r w:rsidRPr="00A75537">
        <w:t>почтовым отправлением.</w:t>
      </w:r>
    </w:p>
    <w:p w:rsidR="00801A54" w:rsidRPr="00801A54" w:rsidRDefault="004419BE" w:rsidP="00801A54">
      <w:pPr>
        <w:pStyle w:val="a5"/>
        <w:numPr>
          <w:ilvl w:val="1"/>
          <w:numId w:val="3"/>
        </w:numPr>
        <w:tabs>
          <w:tab w:val="left" w:pos="426"/>
        </w:tabs>
        <w:ind w:left="0" w:firstLine="0"/>
      </w:pPr>
      <w:r>
        <w:t>П</w:t>
      </w:r>
      <w:r w:rsidR="004D64D3" w:rsidRPr="004D64D3">
        <w:t>ункт</w:t>
      </w:r>
      <w:r w:rsidR="0013390B">
        <w:t>ы</w:t>
      </w:r>
      <w:r>
        <w:t xml:space="preserve"> </w:t>
      </w:r>
      <w:r w:rsidR="00123F17">
        <w:t>2.5.1</w:t>
      </w:r>
      <w:r w:rsidR="00801A54">
        <w:t>.-2.5.2.</w:t>
      </w:r>
      <w:r w:rsidR="00306538">
        <w:t xml:space="preserve"> </w:t>
      </w:r>
      <w:r w:rsidR="00DE5C7D">
        <w:t>изложить в следующей редакции:</w:t>
      </w:r>
      <w:r w:rsidR="004D64D3" w:rsidRPr="004D64D3">
        <w:t xml:space="preserve"> </w:t>
      </w:r>
      <w:r w:rsidR="00801A54">
        <w:br/>
      </w:r>
      <w:r w:rsidR="00D05EF1">
        <w:t>«</w:t>
      </w:r>
      <w:r w:rsidR="0000612E" w:rsidRPr="0000612E">
        <w:t>2.5.1.</w:t>
      </w:r>
      <w:r w:rsidR="00801A54" w:rsidRPr="00801A54">
        <w:rPr>
          <w:sz w:val="28"/>
          <w:szCs w:val="28"/>
        </w:rPr>
        <w:t xml:space="preserve"> </w:t>
      </w:r>
      <w:r w:rsidR="00801A54" w:rsidRPr="00801A54">
        <w:t xml:space="preserve">Срок предоставления муниципальной услуги составляет не более </w:t>
      </w:r>
      <w:r w:rsidR="00801A54">
        <w:t>30 (тридцати</w:t>
      </w:r>
      <w:r w:rsidR="00801A54" w:rsidRPr="00801A54">
        <w:t>) календарных дней со дня поступления заявления о заключении соглашения об установлении сервитута в Администрацию (далее – заявление)</w:t>
      </w:r>
      <w:r w:rsidR="00801A54">
        <w:t>;</w:t>
      </w:r>
      <w:r w:rsidR="00801A54">
        <w:br/>
        <w:t xml:space="preserve">2.5.2.  </w:t>
      </w:r>
      <w:r w:rsidR="00801A54" w:rsidRPr="00801A54">
        <w:t>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801A54" w:rsidRPr="00801A54" w:rsidRDefault="00801A54" w:rsidP="00801A54">
      <w:pPr>
        <w:tabs>
          <w:tab w:val="left" w:pos="426"/>
        </w:tabs>
      </w:pPr>
      <w:r w:rsidRPr="00801A54">
        <w:t xml:space="preserve"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</w:t>
      </w:r>
      <w:r>
        <w:t>30</w:t>
      </w:r>
      <w:r w:rsidRPr="00801A54">
        <w:t xml:space="preserve"> календарных дн</w:t>
      </w:r>
      <w:r>
        <w:t>ей</w:t>
      </w:r>
      <w:r w:rsidRPr="00801A54">
        <w:t xml:space="preserve"> со дня поступления заявления в Администрацию;</w:t>
      </w:r>
    </w:p>
    <w:p w:rsidR="008839EA" w:rsidRDefault="00801A54" w:rsidP="00801A54">
      <w:pPr>
        <w:tabs>
          <w:tab w:val="left" w:pos="426"/>
        </w:tabs>
        <w:jc w:val="both"/>
      </w:pPr>
      <w:r w:rsidRPr="00801A54">
        <w:t>- срок направления подписанного соглашения об установлении сервитута составляет 30 календарных 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</w:t>
      </w:r>
      <w:r>
        <w:t>»</w:t>
      </w:r>
      <w:r w:rsidR="00040EC1">
        <w:t>.</w:t>
      </w:r>
    </w:p>
    <w:p w:rsidR="003207C2" w:rsidRDefault="003207C2" w:rsidP="003207C2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jc w:val="both"/>
      </w:pPr>
      <w:r>
        <w:t>Пункт</w:t>
      </w:r>
      <w:r w:rsidR="0013390B">
        <w:t xml:space="preserve"> </w:t>
      </w:r>
      <w:r>
        <w:t>2.9. изложить в следующей редакции</w:t>
      </w:r>
      <w:r w:rsidR="0013390B">
        <w:t>:</w:t>
      </w:r>
    </w:p>
    <w:p w:rsidR="003621F0" w:rsidRPr="003621F0" w:rsidRDefault="0013390B" w:rsidP="003621F0">
      <w:pPr>
        <w:tabs>
          <w:tab w:val="left" w:pos="426"/>
        </w:tabs>
        <w:jc w:val="both"/>
      </w:pPr>
      <w:r>
        <w:t>«</w:t>
      </w:r>
      <w:r w:rsidR="00A75537">
        <w:t xml:space="preserve">2.9 </w:t>
      </w:r>
      <w:r w:rsidR="003621F0" w:rsidRPr="003621F0">
        <w:t>Заявление на получение муниципальной услуги с комплектом документов принимается:</w:t>
      </w:r>
    </w:p>
    <w:p w:rsidR="003621F0" w:rsidRPr="003621F0" w:rsidRDefault="003621F0" w:rsidP="003621F0">
      <w:pPr>
        <w:tabs>
          <w:tab w:val="left" w:pos="426"/>
        </w:tabs>
        <w:jc w:val="both"/>
      </w:pPr>
      <w:r w:rsidRPr="003621F0">
        <w:t>1) при личной явке:</w:t>
      </w:r>
    </w:p>
    <w:p w:rsidR="003621F0" w:rsidRPr="003621F0" w:rsidRDefault="003621F0" w:rsidP="003621F0">
      <w:pPr>
        <w:tabs>
          <w:tab w:val="left" w:pos="426"/>
        </w:tabs>
        <w:jc w:val="both"/>
      </w:pPr>
      <w:r w:rsidRPr="003621F0">
        <w:t>в Администрации;</w:t>
      </w:r>
    </w:p>
    <w:p w:rsidR="003621F0" w:rsidRPr="003621F0" w:rsidRDefault="003621F0" w:rsidP="003621F0">
      <w:pPr>
        <w:tabs>
          <w:tab w:val="left" w:pos="426"/>
        </w:tabs>
        <w:jc w:val="both"/>
      </w:pPr>
      <w:r w:rsidRPr="003621F0">
        <w:t>в филиалах, отделах, удаленных рабочих местах ГБУ ЛО «МФЦ» (при наличии соглашения);</w:t>
      </w:r>
    </w:p>
    <w:p w:rsidR="003621F0" w:rsidRPr="003621F0" w:rsidRDefault="003621F0" w:rsidP="003621F0">
      <w:pPr>
        <w:tabs>
          <w:tab w:val="left" w:pos="426"/>
        </w:tabs>
        <w:jc w:val="both"/>
      </w:pPr>
      <w:r w:rsidRPr="003621F0">
        <w:t>2) без личной явки:</w:t>
      </w:r>
    </w:p>
    <w:p w:rsidR="003621F0" w:rsidRPr="003621F0" w:rsidRDefault="003621F0" w:rsidP="003621F0">
      <w:pPr>
        <w:tabs>
          <w:tab w:val="left" w:pos="426"/>
        </w:tabs>
        <w:jc w:val="both"/>
      </w:pPr>
      <w:r w:rsidRPr="003621F0">
        <w:t>почтовым отправлением в Администрацию;</w:t>
      </w:r>
    </w:p>
    <w:p w:rsidR="003621F0" w:rsidRPr="003621F0" w:rsidRDefault="003621F0" w:rsidP="003621F0">
      <w:pPr>
        <w:tabs>
          <w:tab w:val="left" w:pos="426"/>
        </w:tabs>
        <w:jc w:val="both"/>
      </w:pPr>
      <w:r w:rsidRPr="003621F0">
        <w:t>в электронной форме через личный кабинет заявителя на ПГУ ЛО/ЕПГУ (при технической реализации).</w:t>
      </w:r>
    </w:p>
    <w:p w:rsidR="003621F0" w:rsidRPr="003621F0" w:rsidRDefault="003621F0" w:rsidP="003621F0">
      <w:pPr>
        <w:tabs>
          <w:tab w:val="left" w:pos="426"/>
        </w:tabs>
        <w:jc w:val="both"/>
      </w:pPr>
      <w:r w:rsidRPr="003621F0">
        <w:t>Заявитель может записаться на прием для подачи заявления о предоставлении услуги следующими способами:</w:t>
      </w:r>
    </w:p>
    <w:p w:rsidR="003621F0" w:rsidRPr="003621F0" w:rsidRDefault="003621F0" w:rsidP="003621F0">
      <w:pPr>
        <w:tabs>
          <w:tab w:val="left" w:pos="426"/>
        </w:tabs>
        <w:jc w:val="both"/>
      </w:pPr>
      <w:r w:rsidRPr="003621F0">
        <w:t>1) посредством ПГУ ЛО/ЕПГУ - в Администрацию, МФЦ;</w:t>
      </w:r>
    </w:p>
    <w:p w:rsidR="003621F0" w:rsidRPr="003621F0" w:rsidRDefault="003621F0" w:rsidP="003621F0">
      <w:pPr>
        <w:tabs>
          <w:tab w:val="left" w:pos="426"/>
        </w:tabs>
        <w:jc w:val="both"/>
      </w:pPr>
      <w:r w:rsidRPr="003621F0">
        <w:t>2) посредством сайта ОМСУ, МФЦ (при технической реализации) - в Администрацию, МФЦ;</w:t>
      </w:r>
    </w:p>
    <w:p w:rsidR="003621F0" w:rsidRPr="003621F0" w:rsidRDefault="003621F0" w:rsidP="003621F0">
      <w:pPr>
        <w:tabs>
          <w:tab w:val="left" w:pos="426"/>
        </w:tabs>
        <w:jc w:val="both"/>
      </w:pPr>
      <w:r w:rsidRPr="003621F0">
        <w:t>3) по телефону - в Администрацию, МФЦ.</w:t>
      </w:r>
    </w:p>
    <w:p w:rsidR="003621F0" w:rsidRDefault="003621F0" w:rsidP="003621F0">
      <w:pPr>
        <w:tabs>
          <w:tab w:val="left" w:pos="426"/>
        </w:tabs>
        <w:jc w:val="both"/>
      </w:pPr>
      <w:r w:rsidRPr="003621F0"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712EA0" w:rsidRDefault="00712EA0" w:rsidP="00712EA0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jc w:val="both"/>
      </w:pPr>
      <w:r>
        <w:t>Пункт 4.2.4. Изложить в следующей редакции:</w:t>
      </w:r>
    </w:p>
    <w:p w:rsidR="00712EA0" w:rsidRDefault="00712EA0" w:rsidP="00712EA0">
      <w:pPr>
        <w:pStyle w:val="a5"/>
        <w:tabs>
          <w:tab w:val="left" w:pos="426"/>
        </w:tabs>
        <w:ind w:left="0"/>
        <w:jc w:val="both"/>
        <w:rPr>
          <w:iCs/>
        </w:rPr>
      </w:pPr>
      <w:r>
        <w:t xml:space="preserve">«4.2.4. </w:t>
      </w:r>
      <w:r w:rsidRPr="00712EA0">
        <w:t xml:space="preserve">Документы, поступившие в </w:t>
      </w:r>
      <w:r w:rsidRPr="00712EA0">
        <w:rPr>
          <w:iCs/>
        </w:rPr>
        <w:t>администрацию МО</w:t>
      </w:r>
      <w:r>
        <w:rPr>
          <w:iCs/>
        </w:rPr>
        <w:t xml:space="preserve"> посредством:</w:t>
      </w:r>
    </w:p>
    <w:p w:rsidR="00712EA0" w:rsidRDefault="00712EA0" w:rsidP="00712EA0">
      <w:pPr>
        <w:pStyle w:val="a5"/>
        <w:tabs>
          <w:tab w:val="left" w:pos="426"/>
        </w:tabs>
        <w:ind w:left="0"/>
        <w:jc w:val="both"/>
      </w:pPr>
      <w:r>
        <w:rPr>
          <w:iCs/>
        </w:rPr>
        <w:t>-</w:t>
      </w:r>
      <w:r>
        <w:t>почты</w:t>
      </w:r>
    </w:p>
    <w:p w:rsidR="00712EA0" w:rsidRDefault="00712EA0" w:rsidP="00712EA0">
      <w:pPr>
        <w:pStyle w:val="a5"/>
        <w:tabs>
          <w:tab w:val="left" w:pos="426"/>
        </w:tabs>
        <w:ind w:left="0"/>
        <w:jc w:val="both"/>
      </w:pPr>
      <w:r>
        <w:t>-электронной почты</w:t>
      </w:r>
    </w:p>
    <w:p w:rsidR="00712EA0" w:rsidRDefault="00712EA0" w:rsidP="00712EA0">
      <w:pPr>
        <w:pStyle w:val="a5"/>
        <w:tabs>
          <w:tab w:val="left" w:pos="426"/>
        </w:tabs>
        <w:ind w:left="0"/>
        <w:jc w:val="both"/>
      </w:pPr>
      <w:r>
        <w:t>-в форме электронных документов через личный кабинет заявителя на ПГУ ЛО/ЕПГУ</w:t>
      </w:r>
      <w:r w:rsidRPr="00712EA0">
        <w:t xml:space="preserve">, </w:t>
      </w:r>
      <w:r w:rsidR="009E2B04" w:rsidRPr="00712EA0">
        <w:t>рассматриваются в</w:t>
      </w:r>
      <w:r w:rsidRPr="00712EA0">
        <w:t xml:space="preserve"> соответствии с п. 2.16 административного регламента</w:t>
      </w:r>
      <w:r w:rsidR="00886121">
        <w:t>.</w:t>
      </w:r>
    </w:p>
    <w:p w:rsidR="00DE5C7D" w:rsidRDefault="004410C0" w:rsidP="00886121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jc w:val="both"/>
      </w:pPr>
      <w:r>
        <w:t>Пункт 4.6. изложить в следующей редакции:</w:t>
      </w:r>
    </w:p>
    <w:p w:rsidR="004410C0" w:rsidRDefault="004410C0" w:rsidP="004410C0">
      <w:pPr>
        <w:widowControl w:val="0"/>
        <w:autoSpaceDE w:val="0"/>
        <w:autoSpaceDN w:val="0"/>
        <w:adjustRightInd w:val="0"/>
        <w:jc w:val="both"/>
      </w:pPr>
      <w:r>
        <w:t>«4.6.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4.1 административного регламента), включает в себя следующие административные процедуры:</w:t>
      </w:r>
    </w:p>
    <w:p w:rsidR="004410C0" w:rsidRDefault="004410C0" w:rsidP="004410C0">
      <w:pPr>
        <w:widowControl w:val="0"/>
        <w:autoSpaceDE w:val="0"/>
        <w:autoSpaceDN w:val="0"/>
        <w:adjustRightInd w:val="0"/>
        <w:jc w:val="both"/>
      </w:pPr>
      <w:r>
        <w:t>- прием и регистрация заявления и документов к нему;</w:t>
      </w:r>
    </w:p>
    <w:p w:rsidR="004410C0" w:rsidRDefault="004410C0" w:rsidP="004410C0">
      <w:pPr>
        <w:widowControl w:val="0"/>
        <w:autoSpaceDE w:val="0"/>
        <w:autoSpaceDN w:val="0"/>
        <w:adjustRightInd w:val="0"/>
        <w:jc w:val="both"/>
      </w:pPr>
      <w: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решения администрации МО об отказе в установлении сервитута;</w:t>
      </w:r>
    </w:p>
    <w:p w:rsidR="004410C0" w:rsidRDefault="004410C0" w:rsidP="004410C0">
      <w:pPr>
        <w:widowControl w:val="0"/>
        <w:autoSpaceDE w:val="0"/>
        <w:autoSpaceDN w:val="0"/>
        <w:adjustRightInd w:val="0"/>
        <w:jc w:val="both"/>
      </w:pPr>
      <w:r>
        <w:t xml:space="preserve"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</w:t>
      </w:r>
      <w:r>
        <w:lastRenderedPageBreak/>
        <w:t>кадастровом плане территории либо решения администрации МО об отказе в установлении сервитута;</w:t>
      </w:r>
    </w:p>
    <w:p w:rsidR="004410C0" w:rsidRDefault="004410C0" w:rsidP="004410C0">
      <w:pPr>
        <w:widowControl w:val="0"/>
        <w:autoSpaceDE w:val="0"/>
        <w:autoSpaceDN w:val="0"/>
        <w:adjustRightInd w:val="0"/>
        <w:jc w:val="both"/>
      </w:pPr>
      <w: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решения администрации МО об отказе в установлении сервитута;</w:t>
      </w:r>
    </w:p>
    <w:p w:rsidR="004410C0" w:rsidRDefault="004410C0" w:rsidP="004410C0">
      <w:pPr>
        <w:widowControl w:val="0"/>
        <w:autoSpaceDE w:val="0"/>
        <w:autoSpaceDN w:val="0"/>
        <w:adjustRightInd w:val="0"/>
        <w:jc w:val="both"/>
      </w:pPr>
      <w: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4410C0" w:rsidRDefault="004410C0" w:rsidP="004410C0">
      <w:pPr>
        <w:widowControl w:val="0"/>
        <w:autoSpaceDE w:val="0"/>
        <w:autoSpaceDN w:val="0"/>
        <w:adjustRightInd w:val="0"/>
        <w:jc w:val="both"/>
      </w:pPr>
      <w: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4410C0" w:rsidRDefault="004410C0" w:rsidP="004410C0">
      <w:pPr>
        <w:widowControl w:val="0"/>
        <w:autoSpaceDE w:val="0"/>
        <w:autoSpaceDN w:val="0"/>
        <w:adjustRightInd w:val="0"/>
        <w:jc w:val="both"/>
      </w:pPr>
      <w:r>
        <w:t>- подготовка проекта соглашения об установлении сервитута и его подписание;</w:t>
      </w:r>
    </w:p>
    <w:p w:rsidR="004410C0" w:rsidRDefault="004410C0" w:rsidP="004410C0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93087">
        <w:t xml:space="preserve">в случае, предусмотренном п.4 ст.39.25 Земельного кодекса РФ </w:t>
      </w:r>
      <w:r>
        <w:t>направление (выдача) проекта соглашения</w:t>
      </w:r>
      <w:r w:rsidR="00993087">
        <w:t xml:space="preserve"> об установлении сервитута заявителю</w:t>
      </w:r>
    </w:p>
    <w:p w:rsidR="00DE5C7D" w:rsidRDefault="004410C0" w:rsidP="00993087">
      <w:pPr>
        <w:pStyle w:val="a5"/>
        <w:tabs>
          <w:tab w:val="left" w:pos="426"/>
        </w:tabs>
        <w:ind w:left="0"/>
        <w:jc w:val="both"/>
      </w:pPr>
      <w:r>
        <w:t>- направление (выдача) заявителю соглашения об установлении сервитута.</w:t>
      </w:r>
      <w:r w:rsidR="00993087">
        <w:t>»</w:t>
      </w:r>
    </w:p>
    <w:p w:rsidR="002224D8" w:rsidRPr="002224D8" w:rsidRDefault="004419BE" w:rsidP="002224D8">
      <w:pPr>
        <w:pStyle w:val="a5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rFonts w:eastAsiaTheme="minorHAnsi"/>
          <w:bCs/>
          <w:lang w:eastAsia="en-US"/>
        </w:rPr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2224D8">
        <w:rPr>
          <w:rFonts w:eastAsia="SimSun"/>
          <w:lang w:eastAsia="ar-SA"/>
        </w:rPr>
        <w:t xml:space="preserve"> в сети «Интернет».</w:t>
      </w:r>
    </w:p>
    <w:p w:rsidR="002224D8" w:rsidRPr="002224D8" w:rsidRDefault="004419BE" w:rsidP="002224D8">
      <w:pPr>
        <w:pStyle w:val="a5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rFonts w:eastAsiaTheme="minorHAnsi"/>
          <w:bCs/>
          <w:lang w:eastAsia="en-US"/>
        </w:rPr>
        <w:t>Постановление вступает в силу после официального опубликования.</w:t>
      </w:r>
    </w:p>
    <w:p w:rsidR="00040EC1" w:rsidRPr="002224D8" w:rsidRDefault="00040EC1" w:rsidP="002224D8">
      <w:pPr>
        <w:pStyle w:val="a5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rFonts w:eastAsiaTheme="minorHAnsi"/>
          <w:bCs/>
          <w:lang w:eastAsia="en-US"/>
        </w:rPr>
        <w:t>Контроль за исполнением возложить на начальника отдела земельно-имущественных отношений Ю.Н. Сергиевскую.</w:t>
      </w:r>
    </w:p>
    <w:p w:rsidR="004419BE" w:rsidRPr="004D64D3" w:rsidRDefault="004419BE" w:rsidP="004419BE">
      <w:pPr>
        <w:suppressAutoHyphens/>
        <w:jc w:val="both"/>
        <w:rPr>
          <w:rFonts w:eastAsia="SimSun"/>
          <w:lang w:eastAsia="ar-SA"/>
        </w:rPr>
      </w:pPr>
    </w:p>
    <w:p w:rsidR="004419BE" w:rsidRDefault="004419BE" w:rsidP="004419BE">
      <w:pPr>
        <w:suppressAutoHyphens/>
        <w:jc w:val="both"/>
        <w:rPr>
          <w:rFonts w:eastAsia="SimSun"/>
          <w:lang w:eastAsia="ar-SA"/>
        </w:rPr>
      </w:pPr>
    </w:p>
    <w:p w:rsidR="00040EC1" w:rsidRDefault="00040EC1" w:rsidP="004419BE">
      <w:pPr>
        <w:suppressAutoHyphens/>
        <w:jc w:val="both"/>
        <w:rPr>
          <w:rFonts w:eastAsia="SimSun"/>
          <w:lang w:eastAsia="ar-SA"/>
        </w:rPr>
      </w:pPr>
    </w:p>
    <w:p w:rsidR="00040EC1" w:rsidRDefault="00040EC1" w:rsidP="004419BE">
      <w:pPr>
        <w:suppressAutoHyphens/>
        <w:jc w:val="both"/>
        <w:rPr>
          <w:rFonts w:eastAsia="SimSun"/>
          <w:lang w:eastAsia="ar-SA"/>
        </w:rPr>
      </w:pPr>
    </w:p>
    <w:p w:rsidR="00040EC1" w:rsidRPr="004D64D3" w:rsidRDefault="00040EC1" w:rsidP="004419BE">
      <w:pPr>
        <w:suppressAutoHyphens/>
        <w:jc w:val="both"/>
        <w:rPr>
          <w:rFonts w:eastAsia="SimSun"/>
          <w:lang w:eastAsia="ar-SA"/>
        </w:rPr>
      </w:pPr>
    </w:p>
    <w:p w:rsidR="004419BE" w:rsidRPr="004D64D3" w:rsidRDefault="005E71FC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Г</w:t>
      </w:r>
      <w:r w:rsidR="004419BE"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а</w:t>
      </w:r>
      <w:r w:rsidR="004419BE" w:rsidRPr="004D64D3">
        <w:rPr>
          <w:rFonts w:eastAsia="SimSun"/>
          <w:lang w:eastAsia="ar-SA"/>
        </w:rPr>
        <w:t xml:space="preserve"> администрации </w:t>
      </w:r>
      <w:r>
        <w:rPr>
          <w:rFonts w:eastAsia="SimSun"/>
          <w:lang w:eastAsia="ar-SA"/>
        </w:rPr>
        <w:t xml:space="preserve">          </w:t>
      </w:r>
      <w:r w:rsidR="004419BE" w:rsidRPr="004D64D3">
        <w:rPr>
          <w:rFonts w:eastAsia="SimSun"/>
          <w:lang w:eastAsia="ar-SA"/>
        </w:rPr>
        <w:t xml:space="preserve">                                                             </w:t>
      </w:r>
      <w:r w:rsidR="00040EC1">
        <w:rPr>
          <w:rFonts w:eastAsia="SimSun"/>
          <w:lang w:eastAsia="ar-SA"/>
        </w:rPr>
        <w:t xml:space="preserve">                               </w:t>
      </w:r>
      <w:r w:rsidR="004419BE" w:rsidRPr="004D64D3">
        <w:rPr>
          <w:rFonts w:eastAsia="SimSun"/>
          <w:lang w:eastAsia="ar-SA"/>
        </w:rPr>
        <w:t xml:space="preserve"> </w:t>
      </w:r>
      <w:r w:rsidR="00A23FB7">
        <w:rPr>
          <w:rFonts w:eastAsia="SimSun"/>
          <w:lang w:eastAsia="ar-SA"/>
        </w:rPr>
        <w:t>И.Е.Резинкин</w:t>
      </w:r>
    </w:p>
    <w:p w:rsidR="00371560" w:rsidRDefault="00371560" w:rsidP="004419BE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419BE" w:rsidRDefault="004419BE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 xml:space="preserve">Разослано: в дело – 2, </w:t>
      </w:r>
      <w:r w:rsidR="0066762B">
        <w:rPr>
          <w:sz w:val="20"/>
          <w:szCs w:val="20"/>
        </w:rPr>
        <w:t xml:space="preserve">отдел землепользования </w:t>
      </w:r>
      <w:r w:rsidR="00FA1F4C">
        <w:rPr>
          <w:sz w:val="20"/>
          <w:szCs w:val="20"/>
        </w:rPr>
        <w:t>АКМО</w:t>
      </w:r>
      <w:r w:rsidR="002A501D" w:rsidRPr="008F7625">
        <w:rPr>
          <w:sz w:val="20"/>
          <w:szCs w:val="20"/>
        </w:rPr>
        <w:t>,</w:t>
      </w:r>
      <w:r w:rsidRPr="008F7625">
        <w:rPr>
          <w:sz w:val="20"/>
          <w:szCs w:val="20"/>
        </w:rPr>
        <w:t xml:space="preserve"> прокуратура, сайт, газета</w:t>
      </w:r>
    </w:p>
    <w:p w:rsidR="0066762B" w:rsidRDefault="0066762B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66762B" w:rsidRDefault="0066762B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66762B" w:rsidRDefault="0066762B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66762B" w:rsidRPr="005E71FC" w:rsidRDefault="0066762B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  <w:r w:rsidRPr="005E71FC">
        <w:rPr>
          <w:sz w:val="16"/>
          <w:szCs w:val="16"/>
        </w:rPr>
        <w:t>Исполнитель Смирнов А.С.</w:t>
      </w:r>
    </w:p>
    <w:p w:rsidR="0066762B" w:rsidRPr="005E71FC" w:rsidRDefault="0066762B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  <w:r w:rsidRPr="005E71FC">
        <w:rPr>
          <w:sz w:val="16"/>
          <w:szCs w:val="16"/>
        </w:rPr>
        <w:t>Тел.:73-463</w:t>
      </w:r>
    </w:p>
    <w:sectPr w:rsidR="0066762B" w:rsidRPr="005E71FC" w:rsidSect="00FF61D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4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633E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7E920981"/>
    <w:multiLevelType w:val="hybridMultilevel"/>
    <w:tmpl w:val="B67E78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9C"/>
    <w:rsid w:val="0000612E"/>
    <w:rsid w:val="00006773"/>
    <w:rsid w:val="00017507"/>
    <w:rsid w:val="00040AA7"/>
    <w:rsid w:val="00040EC1"/>
    <w:rsid w:val="000737E3"/>
    <w:rsid w:val="00077FFC"/>
    <w:rsid w:val="000915A5"/>
    <w:rsid w:val="000D5D5D"/>
    <w:rsid w:val="00123F17"/>
    <w:rsid w:val="0013390B"/>
    <w:rsid w:val="00133E2D"/>
    <w:rsid w:val="00146807"/>
    <w:rsid w:val="001B1FFC"/>
    <w:rsid w:val="001B44BC"/>
    <w:rsid w:val="0020758E"/>
    <w:rsid w:val="002224D8"/>
    <w:rsid w:val="002A501D"/>
    <w:rsid w:val="002F398E"/>
    <w:rsid w:val="00306538"/>
    <w:rsid w:val="0030739C"/>
    <w:rsid w:val="003207C2"/>
    <w:rsid w:val="003621F0"/>
    <w:rsid w:val="003711BB"/>
    <w:rsid w:val="00371560"/>
    <w:rsid w:val="00386CED"/>
    <w:rsid w:val="00393356"/>
    <w:rsid w:val="004410C0"/>
    <w:rsid w:val="004419BE"/>
    <w:rsid w:val="0046779E"/>
    <w:rsid w:val="004D64D3"/>
    <w:rsid w:val="004F0923"/>
    <w:rsid w:val="004F367B"/>
    <w:rsid w:val="005553BD"/>
    <w:rsid w:val="005D0792"/>
    <w:rsid w:val="005E71FC"/>
    <w:rsid w:val="00610F43"/>
    <w:rsid w:val="006644D0"/>
    <w:rsid w:val="0066762B"/>
    <w:rsid w:val="006B2FC5"/>
    <w:rsid w:val="006C37F2"/>
    <w:rsid w:val="006D1B94"/>
    <w:rsid w:val="00712EA0"/>
    <w:rsid w:val="00751C0C"/>
    <w:rsid w:val="007833F1"/>
    <w:rsid w:val="008004DD"/>
    <w:rsid w:val="00801A54"/>
    <w:rsid w:val="008839EA"/>
    <w:rsid w:val="00886121"/>
    <w:rsid w:val="008953EF"/>
    <w:rsid w:val="008C44E3"/>
    <w:rsid w:val="008D0F14"/>
    <w:rsid w:val="008D25C9"/>
    <w:rsid w:val="008F7625"/>
    <w:rsid w:val="0093286C"/>
    <w:rsid w:val="00993087"/>
    <w:rsid w:val="009D31DB"/>
    <w:rsid w:val="009E2B04"/>
    <w:rsid w:val="00A23FB7"/>
    <w:rsid w:val="00A632E9"/>
    <w:rsid w:val="00A75537"/>
    <w:rsid w:val="00AA2173"/>
    <w:rsid w:val="00AC7331"/>
    <w:rsid w:val="00AD34A4"/>
    <w:rsid w:val="00AF199C"/>
    <w:rsid w:val="00B17F15"/>
    <w:rsid w:val="00B278EA"/>
    <w:rsid w:val="00B81EFE"/>
    <w:rsid w:val="00BD73E3"/>
    <w:rsid w:val="00C77AE9"/>
    <w:rsid w:val="00CA3416"/>
    <w:rsid w:val="00D01F07"/>
    <w:rsid w:val="00D05EF1"/>
    <w:rsid w:val="00D1284C"/>
    <w:rsid w:val="00D22183"/>
    <w:rsid w:val="00D22BD2"/>
    <w:rsid w:val="00D231D2"/>
    <w:rsid w:val="00D44278"/>
    <w:rsid w:val="00DD76BE"/>
    <w:rsid w:val="00DE5C7D"/>
    <w:rsid w:val="00E14B02"/>
    <w:rsid w:val="00EB621D"/>
    <w:rsid w:val="00EF5065"/>
    <w:rsid w:val="00F120DF"/>
    <w:rsid w:val="00F65386"/>
    <w:rsid w:val="00F72EDB"/>
    <w:rsid w:val="00FA1F4C"/>
    <w:rsid w:val="00FA28A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24D8"/>
    <w:pPr>
      <w:ind w:left="720"/>
      <w:contextualSpacing/>
    </w:pPr>
  </w:style>
  <w:style w:type="paragraph" w:customStyle="1" w:styleId="ConsPlusNormal">
    <w:name w:val="ConsPlusNormal"/>
    <w:rsid w:val="00207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24D8"/>
    <w:pPr>
      <w:ind w:left="720"/>
      <w:contextualSpacing/>
    </w:pPr>
  </w:style>
  <w:style w:type="paragraph" w:customStyle="1" w:styleId="ConsPlusNormal">
    <w:name w:val="ConsPlusNormal"/>
    <w:rsid w:val="00207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2021-02-24T09:27:00Z</cp:lastPrinted>
  <dcterms:created xsi:type="dcterms:W3CDTF">2021-02-24T09:30:00Z</dcterms:created>
  <dcterms:modified xsi:type="dcterms:W3CDTF">2021-02-26T07:31:00Z</dcterms:modified>
</cp:coreProperties>
</file>