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68" w:rsidRPr="00771668" w:rsidRDefault="00771668" w:rsidP="00771668">
      <w:pPr>
        <w:tabs>
          <w:tab w:val="left" w:pos="567"/>
        </w:tabs>
        <w:jc w:val="center"/>
        <w:rPr>
          <w:rFonts w:ascii="Times New Roman" w:eastAsia="Times New Roman" w:hAnsi="Times New Roman"/>
          <w:lang w:eastAsia="ru-RU"/>
        </w:rPr>
      </w:pPr>
      <w:r w:rsidRPr="00771668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1FD7B88" wp14:editId="0478F0C5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68" w:rsidRPr="00771668" w:rsidRDefault="00771668" w:rsidP="00771668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71668" w:rsidRPr="00771668" w:rsidRDefault="00771668" w:rsidP="00771668">
      <w:pPr>
        <w:jc w:val="center"/>
        <w:rPr>
          <w:rFonts w:ascii="Times New Roman" w:eastAsia="Times New Roman" w:hAnsi="Times New Roman"/>
          <w:b/>
          <w:lang w:eastAsia="ru-RU"/>
        </w:rPr>
      </w:pPr>
      <w:r w:rsidRPr="00771668">
        <w:rPr>
          <w:rFonts w:ascii="Times New Roman" w:eastAsia="Times New Roman" w:hAnsi="Times New Roman"/>
          <w:b/>
          <w:lang w:eastAsia="ru-RU"/>
        </w:rPr>
        <w:t>РОССИЙСКАЯ ФЕДЕРАЦИЯ</w:t>
      </w:r>
    </w:p>
    <w:p w:rsidR="00771668" w:rsidRPr="00771668" w:rsidRDefault="00771668" w:rsidP="00771668">
      <w:pPr>
        <w:jc w:val="center"/>
        <w:rPr>
          <w:rFonts w:ascii="Times New Roman" w:eastAsia="Times New Roman" w:hAnsi="Times New Roman"/>
          <w:lang w:eastAsia="ru-RU"/>
        </w:rPr>
      </w:pPr>
      <w:r w:rsidRPr="00771668">
        <w:rPr>
          <w:rFonts w:ascii="Times New Roman" w:eastAsia="Times New Roman" w:hAnsi="Times New Roman"/>
          <w:lang w:eastAsia="ru-RU"/>
        </w:rPr>
        <w:t>АДМИНИСТРАЦИЯ МУНИЦИПАЛЬНОГО ОБРАЗОВАНИЯ</w:t>
      </w:r>
    </w:p>
    <w:p w:rsidR="00771668" w:rsidRPr="00771668" w:rsidRDefault="00771668" w:rsidP="00771668">
      <w:pPr>
        <w:jc w:val="center"/>
        <w:rPr>
          <w:rFonts w:ascii="Times New Roman" w:eastAsia="Times New Roman" w:hAnsi="Times New Roman"/>
          <w:lang w:eastAsia="ru-RU"/>
        </w:rPr>
      </w:pPr>
      <w:r w:rsidRPr="00771668">
        <w:rPr>
          <w:rFonts w:ascii="Times New Roman" w:eastAsia="Times New Roman" w:hAnsi="Times New Roman"/>
          <w:lang w:eastAsia="ru-RU"/>
        </w:rPr>
        <w:t>БУДОГОЩСКОЕ ГОРОДСКОЕ ПОСЕЛЕНИЕ</w:t>
      </w:r>
    </w:p>
    <w:p w:rsidR="00771668" w:rsidRPr="00771668" w:rsidRDefault="00771668" w:rsidP="00771668">
      <w:pPr>
        <w:jc w:val="center"/>
        <w:rPr>
          <w:rFonts w:ascii="Times New Roman" w:eastAsia="Times New Roman" w:hAnsi="Times New Roman"/>
          <w:lang w:eastAsia="ru-RU"/>
        </w:rPr>
      </w:pPr>
      <w:r w:rsidRPr="00771668">
        <w:rPr>
          <w:rFonts w:ascii="Times New Roman" w:eastAsia="Times New Roman" w:hAnsi="Times New Roman"/>
          <w:lang w:eastAsia="ru-RU"/>
        </w:rPr>
        <w:t>КИРИШСКОГО МУНИЦИПАЛЬНОГО РАЙОНА</w:t>
      </w:r>
    </w:p>
    <w:p w:rsidR="00771668" w:rsidRPr="00771668" w:rsidRDefault="00771668" w:rsidP="00771668">
      <w:pPr>
        <w:jc w:val="center"/>
        <w:rPr>
          <w:rFonts w:ascii="Times New Roman" w:eastAsia="Times New Roman" w:hAnsi="Times New Roman"/>
          <w:lang w:eastAsia="ru-RU"/>
        </w:rPr>
      </w:pPr>
      <w:r w:rsidRPr="00771668">
        <w:rPr>
          <w:rFonts w:ascii="Times New Roman" w:eastAsia="Times New Roman" w:hAnsi="Times New Roman"/>
          <w:lang w:eastAsia="ru-RU"/>
        </w:rPr>
        <w:t>ЛЕНИНГРАДСКОЙ ОБЛАСТИ</w:t>
      </w:r>
    </w:p>
    <w:p w:rsidR="00771668" w:rsidRPr="00771668" w:rsidRDefault="00771668" w:rsidP="00771668">
      <w:pPr>
        <w:spacing w:before="120"/>
        <w:rPr>
          <w:rFonts w:ascii="Times New Roman" w:eastAsia="Times New Roman" w:hAnsi="Times New Roman"/>
          <w:lang w:eastAsia="ru-RU"/>
        </w:rPr>
      </w:pPr>
    </w:p>
    <w:p w:rsidR="00771668" w:rsidRPr="00771668" w:rsidRDefault="00771668" w:rsidP="00771668">
      <w:pPr>
        <w:jc w:val="center"/>
        <w:rPr>
          <w:rFonts w:ascii="Times New Roman" w:eastAsia="Times New Roman" w:hAnsi="Times New Roman"/>
          <w:b/>
          <w:lang w:eastAsia="ru-RU"/>
        </w:rPr>
      </w:pPr>
      <w:r w:rsidRPr="00771668">
        <w:rPr>
          <w:rFonts w:ascii="Times New Roman" w:eastAsia="Times New Roman" w:hAnsi="Times New Roman"/>
          <w:b/>
          <w:lang w:eastAsia="ru-RU"/>
        </w:rPr>
        <w:t>ПОСТАНОВЛЕНИЕ (ПРОЕКТ)</w:t>
      </w:r>
    </w:p>
    <w:p w:rsidR="00771668" w:rsidRPr="00771668" w:rsidRDefault="00771668" w:rsidP="00771668">
      <w:pPr>
        <w:rPr>
          <w:rFonts w:ascii="Times New Roman" w:eastAsia="Times New Roman" w:hAnsi="Times New Roman"/>
          <w:b/>
          <w:lang w:eastAsia="ru-RU"/>
        </w:rPr>
      </w:pPr>
    </w:p>
    <w:p w:rsidR="00771668" w:rsidRPr="00771668" w:rsidRDefault="00771668" w:rsidP="00771668">
      <w:pPr>
        <w:rPr>
          <w:rFonts w:ascii="Times New Roman" w:eastAsia="Times New Roman" w:hAnsi="Times New Roman"/>
          <w:lang w:eastAsia="ru-RU"/>
        </w:rPr>
      </w:pPr>
    </w:p>
    <w:p w:rsidR="00771668" w:rsidRPr="00771668" w:rsidRDefault="00771668" w:rsidP="00771668">
      <w:pPr>
        <w:rPr>
          <w:rFonts w:ascii="Times New Roman" w:eastAsia="Times New Roman" w:hAnsi="Times New Roman"/>
          <w:lang w:eastAsia="ru-RU"/>
        </w:rPr>
      </w:pPr>
      <w:r w:rsidRPr="00771668">
        <w:rPr>
          <w:rFonts w:ascii="Times New Roman" w:eastAsia="Times New Roman" w:hAnsi="Times New Roman"/>
          <w:lang w:eastAsia="ru-RU"/>
        </w:rPr>
        <w:t>от ____________________№ _____</w:t>
      </w:r>
    </w:p>
    <w:p w:rsidR="00771668" w:rsidRPr="00771668" w:rsidRDefault="00771668" w:rsidP="00771668">
      <w:pPr>
        <w:rPr>
          <w:rFonts w:ascii="Times New Roman" w:eastAsia="Times New Roman" w:hAnsi="Times New Roman"/>
          <w:u w:val="single"/>
          <w:lang w:eastAsia="ru-RU"/>
        </w:rPr>
      </w:pPr>
    </w:p>
    <w:p w:rsidR="00771668" w:rsidRPr="00771668" w:rsidRDefault="00771668" w:rsidP="00771668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771668" w:rsidRPr="00AE0096" w:rsidRDefault="00771668" w:rsidP="00771668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proofErr w:type="gramStart"/>
      <w:r w:rsidRPr="00771668">
        <w:rPr>
          <w:rFonts w:ascii="Times New Roman" w:eastAsia="Times New Roman" w:hAnsi="Times New Roman"/>
          <w:lang w:eastAsia="ru-RU"/>
        </w:rPr>
        <w:t xml:space="preserve">[Об утверждении </w:t>
      </w:r>
      <w:r w:rsidRPr="00AE0096">
        <w:rPr>
          <w:rFonts w:ascii="Times New Roman" w:eastAsia="Times New Roman" w:hAnsi="Times New Roman"/>
          <w:lang w:eastAsia="ru-RU"/>
        </w:rPr>
        <w:t>административного</w:t>
      </w:r>
      <w:proofErr w:type="gramEnd"/>
    </w:p>
    <w:p w:rsidR="00771668" w:rsidRPr="00AE0096" w:rsidRDefault="00771668" w:rsidP="00771668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AE0096">
        <w:rPr>
          <w:rFonts w:ascii="Times New Roman" w:eastAsia="Times New Roman" w:hAnsi="Times New Roman"/>
          <w:lang w:eastAsia="ru-RU"/>
        </w:rPr>
        <w:t xml:space="preserve">Регламента по предоставлению  </w:t>
      </w:r>
      <w:proofErr w:type="gramStart"/>
      <w:r w:rsidRPr="00AE0096">
        <w:rPr>
          <w:rFonts w:ascii="Times New Roman" w:eastAsia="Times New Roman" w:hAnsi="Times New Roman"/>
          <w:lang w:eastAsia="ru-RU"/>
        </w:rPr>
        <w:t>муниципальной</w:t>
      </w:r>
      <w:proofErr w:type="gramEnd"/>
    </w:p>
    <w:p w:rsidR="00771668" w:rsidRPr="00AE0096" w:rsidRDefault="00771668" w:rsidP="00771668">
      <w:pPr>
        <w:pStyle w:val="af3"/>
        <w:spacing w:before="0" w:beforeAutospacing="0" w:after="0" w:afterAutospacing="0"/>
        <w:rPr>
          <w:bCs/>
        </w:rPr>
      </w:pPr>
      <w:r w:rsidRPr="00AE0096">
        <w:t xml:space="preserve">услуги </w:t>
      </w:r>
      <w:r w:rsidRPr="00AE0096">
        <w:rPr>
          <w:bCs/>
        </w:rPr>
        <w:t xml:space="preserve">по предоставлению </w:t>
      </w:r>
      <w:proofErr w:type="gramStart"/>
      <w:r w:rsidRPr="00AE0096">
        <w:rPr>
          <w:bCs/>
        </w:rPr>
        <w:t>жилых</w:t>
      </w:r>
      <w:proofErr w:type="gramEnd"/>
    </w:p>
    <w:p w:rsidR="00771668" w:rsidRPr="00AE0096" w:rsidRDefault="00771668" w:rsidP="00771668">
      <w:pPr>
        <w:pStyle w:val="af3"/>
        <w:spacing w:before="0" w:beforeAutospacing="0" w:after="0" w:afterAutospacing="0"/>
        <w:rPr>
          <w:bCs/>
        </w:rPr>
      </w:pPr>
      <w:r w:rsidRPr="00AE0096">
        <w:rPr>
          <w:bCs/>
        </w:rPr>
        <w:t>помещений муниципального специализированного</w:t>
      </w:r>
    </w:p>
    <w:p w:rsidR="00771668" w:rsidRPr="00AE0096" w:rsidRDefault="00771668" w:rsidP="00771668">
      <w:pPr>
        <w:pStyle w:val="af3"/>
        <w:spacing w:before="0" w:beforeAutospacing="0" w:after="0" w:afterAutospacing="0"/>
        <w:rPr>
          <w:bCs/>
        </w:rPr>
      </w:pPr>
      <w:proofErr w:type="gramStart"/>
      <w:r w:rsidRPr="00AE0096">
        <w:rPr>
          <w:bCs/>
        </w:rPr>
        <w:t xml:space="preserve">жилищного фонда (общежития, служебные </w:t>
      </w:r>
      <w:proofErr w:type="gramEnd"/>
    </w:p>
    <w:p w:rsidR="00771668" w:rsidRPr="00771668" w:rsidRDefault="00771668" w:rsidP="00771668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AE0096">
        <w:rPr>
          <w:rFonts w:ascii="Times New Roman" w:hAnsi="Times New Roman"/>
          <w:bCs/>
        </w:rPr>
        <w:t>жилые помещения</w:t>
      </w:r>
      <w:r w:rsidRPr="00AE0096">
        <w:rPr>
          <w:rFonts w:ascii="Times New Roman" w:hAnsi="Times New Roman"/>
          <w:bCs/>
        </w:rPr>
        <w:t>)</w:t>
      </w:r>
      <w:r w:rsidRPr="00AE0096">
        <w:rPr>
          <w:rFonts w:ascii="Times New Roman" w:eastAsia="Times New Roman" w:hAnsi="Times New Roman"/>
          <w:lang w:eastAsia="ru-RU"/>
        </w:rPr>
        <w:t xml:space="preserve"> </w:t>
      </w:r>
      <w:r w:rsidRPr="00771668"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771668" w:rsidRPr="00771668" w:rsidRDefault="00771668" w:rsidP="00771668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771668">
        <w:rPr>
          <w:rFonts w:ascii="Times New Roman" w:eastAsia="Times New Roman" w:hAnsi="Times New Roman"/>
          <w:lang w:eastAsia="ru-RU"/>
        </w:rPr>
        <w:t>Будогощское городское поселение Киришского</w:t>
      </w:r>
    </w:p>
    <w:p w:rsidR="00771668" w:rsidRPr="00771668" w:rsidRDefault="00771668" w:rsidP="00771668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proofErr w:type="gramStart"/>
      <w:r w:rsidRPr="00771668">
        <w:rPr>
          <w:rFonts w:ascii="Times New Roman" w:eastAsia="Times New Roman" w:hAnsi="Times New Roman"/>
          <w:lang w:eastAsia="ru-RU"/>
        </w:rPr>
        <w:t>муниципального района Ленинградской области]</w:t>
      </w:r>
      <w:proofErr w:type="gramEnd"/>
    </w:p>
    <w:p w:rsidR="00771668" w:rsidRPr="00771668" w:rsidRDefault="00771668" w:rsidP="00771668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771668" w:rsidRPr="00771668" w:rsidRDefault="00771668" w:rsidP="00AE0096">
      <w:pPr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E0096" w:rsidRDefault="00771668" w:rsidP="00AE0096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/>
          <w:shd w:val="clear" w:color="auto" w:fill="FFFFFF"/>
          <w:lang w:eastAsia="ru-RU"/>
        </w:rPr>
      </w:pPr>
      <w:proofErr w:type="gramStart"/>
      <w:r w:rsidRPr="00771668">
        <w:rPr>
          <w:rFonts w:ascii="Times New Roman" w:hAnsi="Times New Roman"/>
          <w:shd w:val="clear" w:color="auto" w:fill="FFFFFF"/>
        </w:rPr>
        <w:t>В соответствии со статьей 19 Жилищного кодекса Российской Федерации</w:t>
      </w:r>
      <w:r w:rsidRPr="00771668">
        <w:rPr>
          <w:rFonts w:ascii="Times New Roman" w:eastAsia="Times New Roman" w:hAnsi="Times New Roman"/>
          <w:shd w:val="clear" w:color="auto" w:fill="FFFFFF"/>
          <w:lang w:eastAsia="ru-RU"/>
        </w:rPr>
        <w:t>, решения Совета депутатов № 54/263 от 06.09.2018 года «Об утверждении Положения о порядке предоставления жилых помещений специализированного  жилищного фонда муниципального образования Будогощское городское  поселение Киришского муниципального района Ленинградской</w:t>
      </w:r>
      <w:r w:rsidRPr="0077166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71668">
        <w:rPr>
          <w:rFonts w:ascii="Times New Roman" w:eastAsia="Times New Roman" w:hAnsi="Times New Roman"/>
          <w:shd w:val="clear" w:color="auto" w:fill="FFFFFF"/>
          <w:lang w:eastAsia="ru-RU"/>
        </w:rPr>
        <w:t>области»,</w:t>
      </w:r>
      <w:r w:rsidRPr="00771668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 xml:space="preserve"> </w:t>
      </w:r>
      <w:r w:rsidRPr="00771668">
        <w:rPr>
          <w:rFonts w:ascii="Times New Roman" w:eastAsia="Times New Roman" w:hAnsi="Times New Roman"/>
          <w:bCs/>
          <w:kern w:val="36"/>
          <w:lang w:eastAsia="ru-RU"/>
        </w:rPr>
        <w:t>Постановления главы администрации «Об утверждении Порядка ведения Реестра служебных жилых помещений муниципального специализированного жилищного фонда</w:t>
      </w:r>
      <w:r w:rsidRPr="00771668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 xml:space="preserve"> </w:t>
      </w:r>
      <w:r w:rsidRPr="00771668">
        <w:rPr>
          <w:rFonts w:ascii="Times New Roman" w:eastAsia="Times New Roman" w:hAnsi="Times New Roman"/>
          <w:bCs/>
          <w:kern w:val="36"/>
          <w:lang w:eastAsia="ru-RU"/>
        </w:rPr>
        <w:t>№ _______ от___________</w:t>
      </w:r>
      <w:r w:rsidRPr="00771668">
        <w:rPr>
          <w:rFonts w:ascii="Times New Roman" w:eastAsia="Times New Roman" w:hAnsi="Times New Roman"/>
          <w:shd w:val="clear" w:color="auto" w:fill="FFFFFF"/>
          <w:lang w:eastAsia="ru-RU"/>
        </w:rPr>
        <w:t>:</w:t>
      </w:r>
      <w:proofErr w:type="gramEnd"/>
    </w:p>
    <w:p w:rsidR="00771668" w:rsidRPr="00771668" w:rsidRDefault="00771668" w:rsidP="00AE0096">
      <w:pPr>
        <w:shd w:val="clear" w:color="auto" w:fill="FFFFFF"/>
        <w:ind w:firstLine="708"/>
        <w:jc w:val="both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</w:pPr>
      <w:r w:rsidRPr="00771668">
        <w:rPr>
          <w:rFonts w:ascii="Times New Roman" w:eastAsia="Times New Roman" w:hAnsi="Times New Roman"/>
          <w:shd w:val="clear" w:color="auto" w:fill="FFFFFF"/>
          <w:lang w:eastAsia="ru-RU"/>
        </w:rPr>
        <w:t xml:space="preserve">1. </w:t>
      </w:r>
      <w:r w:rsidR="00AE0096" w:rsidRPr="00AE0096">
        <w:rPr>
          <w:rFonts w:ascii="Times New Roman" w:hAnsi="Times New Roman"/>
        </w:rPr>
        <w:t>Утвердить административный регламент</w:t>
      </w:r>
      <w:r w:rsidR="00AE0096" w:rsidRPr="00AE0096">
        <w:rPr>
          <w:rFonts w:ascii="Times New Roman" w:eastAsia="Times New Roman" w:hAnsi="Times New Roman"/>
          <w:lang w:eastAsia="ru-RU"/>
        </w:rPr>
        <w:t xml:space="preserve"> </w:t>
      </w:r>
      <w:r w:rsidR="00AE0096" w:rsidRPr="00AE0096">
        <w:rPr>
          <w:rFonts w:ascii="Times New Roman" w:eastAsia="Times New Roman" w:hAnsi="Times New Roman"/>
          <w:lang w:eastAsia="ru-RU"/>
        </w:rPr>
        <w:t xml:space="preserve">по предоставлению </w:t>
      </w:r>
      <w:r w:rsidR="00AE0096" w:rsidRPr="00AE0096">
        <w:rPr>
          <w:rFonts w:ascii="Times New Roman" w:eastAsia="Times New Roman" w:hAnsi="Times New Roman"/>
          <w:lang w:eastAsia="ru-RU"/>
        </w:rPr>
        <w:t xml:space="preserve"> муниципальной </w:t>
      </w:r>
      <w:r w:rsidR="00AE0096" w:rsidRPr="00AE0096">
        <w:rPr>
          <w:rFonts w:ascii="Times New Roman" w:hAnsi="Times New Roman"/>
        </w:rPr>
        <w:t>у</w:t>
      </w:r>
      <w:r w:rsidR="00AE0096" w:rsidRPr="00AE0096">
        <w:rPr>
          <w:rFonts w:ascii="Times New Roman" w:eastAsia="Times New Roman" w:hAnsi="Times New Roman"/>
          <w:lang w:eastAsia="ru-RU"/>
        </w:rPr>
        <w:t xml:space="preserve">слуги </w:t>
      </w:r>
      <w:r w:rsidR="00AE0096" w:rsidRPr="00AE0096">
        <w:rPr>
          <w:rFonts w:ascii="Times New Roman" w:hAnsi="Times New Roman"/>
          <w:bCs/>
        </w:rPr>
        <w:t>по предоставлению жилых</w:t>
      </w:r>
      <w:r w:rsidR="00AE0096" w:rsidRPr="00AE0096">
        <w:rPr>
          <w:rFonts w:ascii="Times New Roman" w:hAnsi="Times New Roman"/>
          <w:bCs/>
        </w:rPr>
        <w:t xml:space="preserve"> </w:t>
      </w:r>
      <w:r w:rsidR="00AE0096" w:rsidRPr="00AE0096">
        <w:rPr>
          <w:rFonts w:ascii="Times New Roman" w:hAnsi="Times New Roman"/>
          <w:bCs/>
        </w:rPr>
        <w:t>помещений муниципального специализированного</w:t>
      </w:r>
      <w:r w:rsidR="00AE0096" w:rsidRPr="00AE0096">
        <w:rPr>
          <w:rFonts w:ascii="Times New Roman" w:hAnsi="Times New Roman"/>
          <w:bCs/>
        </w:rPr>
        <w:t xml:space="preserve"> жилищного </w:t>
      </w:r>
      <w:r w:rsidR="00AE0096" w:rsidRPr="00AE0096">
        <w:rPr>
          <w:rFonts w:ascii="Times New Roman" w:hAnsi="Times New Roman"/>
          <w:bCs/>
        </w:rPr>
        <w:t>фонда (общежития, служебные жилые помещения)</w:t>
      </w:r>
      <w:r w:rsidR="00AE0096" w:rsidRPr="00AE0096">
        <w:rPr>
          <w:rFonts w:ascii="Times New Roman" w:eastAsia="Times New Roman" w:hAnsi="Times New Roman"/>
          <w:lang w:eastAsia="ru-RU"/>
        </w:rPr>
        <w:t xml:space="preserve"> </w:t>
      </w:r>
      <w:r w:rsidR="00AE0096" w:rsidRPr="00AE0096">
        <w:rPr>
          <w:rFonts w:ascii="Times New Roman" w:hAnsi="Times New Roman"/>
        </w:rPr>
        <w:t xml:space="preserve"> администрации муниципального образования Будогощское городское поселение К</w:t>
      </w:r>
      <w:r w:rsidR="00AE0096" w:rsidRPr="00AE0096">
        <w:rPr>
          <w:rFonts w:ascii="Times New Roman" w:hAnsi="Times New Roman"/>
        </w:rPr>
        <w:t xml:space="preserve">иришского муниципального района </w:t>
      </w:r>
      <w:r w:rsidR="00AE0096" w:rsidRPr="00AE0096">
        <w:rPr>
          <w:rFonts w:ascii="Times New Roman" w:hAnsi="Times New Roman"/>
        </w:rPr>
        <w:t>Ленинградской области</w:t>
      </w:r>
      <w:r w:rsidR="00AE0096" w:rsidRPr="00AE0096">
        <w:rPr>
          <w:rFonts w:ascii="Times New Roman" w:hAnsi="Times New Roman"/>
          <w:shd w:val="clear" w:color="auto" w:fill="FAFAFA"/>
        </w:rPr>
        <w:t xml:space="preserve"> </w:t>
      </w:r>
    </w:p>
    <w:p w:rsidR="00AE0096" w:rsidRPr="00AE0096" w:rsidRDefault="00AE0096" w:rsidP="00AE0096">
      <w:pPr>
        <w:tabs>
          <w:tab w:val="left" w:pos="709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AE0096">
        <w:rPr>
          <w:rFonts w:ascii="Times New Roman" w:eastAsia="Times New Roman" w:hAnsi="Times New Roman"/>
          <w:lang w:eastAsia="ru-RU"/>
        </w:rPr>
        <w:t>2.</w:t>
      </w:r>
      <w:r w:rsidRPr="00AE0096">
        <w:rPr>
          <w:rFonts w:ascii="Times New Roman" w:eastAsia="Times New Roman" w:hAnsi="Times New Roman"/>
          <w:lang w:eastAsia="ru-RU"/>
        </w:rPr>
        <w:t>Опубликовать постановление в газете «</w:t>
      </w:r>
      <w:proofErr w:type="spellStart"/>
      <w:r w:rsidRPr="00AE0096">
        <w:rPr>
          <w:rFonts w:ascii="Times New Roman" w:eastAsia="Times New Roman" w:hAnsi="Times New Roman"/>
          <w:lang w:eastAsia="ru-RU"/>
        </w:rPr>
        <w:t>Будогощский</w:t>
      </w:r>
      <w:proofErr w:type="spellEnd"/>
      <w:r w:rsidRPr="00AE0096">
        <w:rPr>
          <w:rFonts w:ascii="Times New Roman" w:eastAsia="Times New Roman" w:hAnsi="Times New Roman"/>
          <w:lang w:eastAsia="ru-RU"/>
        </w:rPr>
        <w:t xml:space="preserve"> Вестник» и разместить на официальном сайте поселения.</w:t>
      </w:r>
    </w:p>
    <w:p w:rsidR="00AE0096" w:rsidRPr="00AE0096" w:rsidRDefault="00AE0096" w:rsidP="00AE0096">
      <w:pPr>
        <w:ind w:firstLine="708"/>
        <w:rPr>
          <w:rFonts w:ascii="Times New Roman" w:eastAsia="Times New Roman" w:hAnsi="Times New Roman"/>
          <w:lang w:eastAsia="ru-RU"/>
        </w:rPr>
      </w:pPr>
      <w:r w:rsidRPr="00AE0096">
        <w:rPr>
          <w:rFonts w:ascii="Times New Roman" w:eastAsia="Times New Roman" w:hAnsi="Times New Roman"/>
          <w:lang w:eastAsia="ru-RU"/>
        </w:rPr>
        <w:t>3.</w:t>
      </w:r>
      <w:r w:rsidRPr="00AE0096">
        <w:rPr>
          <w:rFonts w:ascii="Times New Roman" w:eastAsia="Times New Roman" w:hAnsi="Times New Roman"/>
          <w:lang w:eastAsia="ru-RU"/>
        </w:rPr>
        <w:t>Постановление вступает в силу после его официального опубликования.</w:t>
      </w:r>
    </w:p>
    <w:p w:rsidR="00AE0096" w:rsidRPr="00AE0096" w:rsidRDefault="00AE0096" w:rsidP="00AE0096">
      <w:pPr>
        <w:ind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0096">
        <w:rPr>
          <w:rFonts w:ascii="Times New Roman" w:eastAsia="Times New Roman" w:hAnsi="Times New Roman"/>
          <w:lang w:eastAsia="ru-RU"/>
        </w:rPr>
        <w:t>4.</w:t>
      </w:r>
      <w:proofErr w:type="gramStart"/>
      <w:r w:rsidRPr="00AE0096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AE0096">
        <w:rPr>
          <w:rFonts w:ascii="Times New Roman" w:eastAsia="Times New Roman" w:hAnsi="Times New Roman"/>
          <w:lang w:eastAsia="ru-RU"/>
        </w:rPr>
        <w:t xml:space="preserve"> исполнением настоящего постановления оставляю за собой.</w:t>
      </w:r>
    </w:p>
    <w:p w:rsidR="00771668" w:rsidRPr="00771668" w:rsidRDefault="00771668" w:rsidP="00771668">
      <w:pPr>
        <w:jc w:val="both"/>
        <w:rPr>
          <w:rFonts w:ascii="Times New Roman" w:eastAsia="Times New Roman" w:hAnsi="Times New Roman"/>
          <w:lang w:eastAsia="ru-RU"/>
        </w:rPr>
      </w:pPr>
    </w:p>
    <w:p w:rsidR="00771668" w:rsidRPr="00771668" w:rsidRDefault="00771668" w:rsidP="00771668">
      <w:pPr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71668" w:rsidRPr="00771668" w:rsidRDefault="00771668" w:rsidP="00771668">
      <w:pPr>
        <w:jc w:val="both"/>
        <w:rPr>
          <w:rFonts w:ascii="Times New Roman" w:eastAsia="Times New Roman" w:hAnsi="Times New Roman"/>
          <w:lang w:eastAsia="ru-RU"/>
        </w:rPr>
      </w:pPr>
    </w:p>
    <w:p w:rsidR="00771668" w:rsidRPr="00771668" w:rsidRDefault="00771668" w:rsidP="00771668">
      <w:pPr>
        <w:jc w:val="both"/>
        <w:rPr>
          <w:rFonts w:ascii="Times New Roman" w:eastAsia="Times New Roman" w:hAnsi="Times New Roman"/>
          <w:lang w:eastAsia="ru-RU"/>
        </w:rPr>
      </w:pPr>
      <w:r w:rsidRPr="00771668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    И.Е. Резинкин</w:t>
      </w:r>
    </w:p>
    <w:p w:rsidR="00771668" w:rsidRPr="00771668" w:rsidRDefault="00771668" w:rsidP="00771668">
      <w:pPr>
        <w:jc w:val="both"/>
        <w:rPr>
          <w:rFonts w:ascii="Times New Roman" w:eastAsia="Times New Roman" w:hAnsi="Times New Roman"/>
          <w:lang w:eastAsia="ru-RU"/>
        </w:rPr>
      </w:pPr>
    </w:p>
    <w:p w:rsidR="00771668" w:rsidRPr="00771668" w:rsidRDefault="00771668" w:rsidP="00771668">
      <w:pPr>
        <w:jc w:val="both"/>
        <w:rPr>
          <w:rFonts w:ascii="Times New Roman" w:eastAsia="Times New Roman" w:hAnsi="Times New Roman"/>
          <w:lang w:eastAsia="ru-RU"/>
        </w:rPr>
      </w:pPr>
    </w:p>
    <w:p w:rsidR="00771668" w:rsidRPr="00771668" w:rsidRDefault="00771668" w:rsidP="0077166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668" w:rsidRPr="00771668" w:rsidRDefault="00771668" w:rsidP="0077166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71668" w:rsidRPr="00771668" w:rsidRDefault="00771668" w:rsidP="00771668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1668" w:rsidRPr="00771668" w:rsidRDefault="00771668" w:rsidP="00771668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71668">
        <w:rPr>
          <w:rFonts w:ascii="Times New Roman" w:eastAsia="Times New Roman" w:hAnsi="Times New Roman"/>
          <w:sz w:val="16"/>
          <w:szCs w:val="16"/>
          <w:lang w:eastAsia="ru-RU"/>
        </w:rPr>
        <w:t>Разослано: в дело-2, прокуратура</w:t>
      </w:r>
    </w:p>
    <w:p w:rsidR="00473C89" w:rsidRDefault="00473C89" w:rsidP="0029523F">
      <w:pPr>
        <w:pStyle w:val="af3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 w:rsidRPr="0029523F">
        <w:rPr>
          <w:bCs/>
          <w:color w:val="000000" w:themeColor="text1"/>
          <w:sz w:val="20"/>
          <w:szCs w:val="20"/>
        </w:rPr>
        <w:lastRenderedPageBreak/>
        <w:t>Приложение</w:t>
      </w:r>
      <w:r w:rsidR="0029523F">
        <w:rPr>
          <w:bCs/>
          <w:color w:val="000000" w:themeColor="text1"/>
          <w:sz w:val="20"/>
          <w:szCs w:val="20"/>
        </w:rPr>
        <w:t xml:space="preserve"> к</w:t>
      </w:r>
      <w:r w:rsidRPr="0029523F">
        <w:rPr>
          <w:bCs/>
          <w:color w:val="000000" w:themeColor="text1"/>
          <w:sz w:val="20"/>
          <w:szCs w:val="20"/>
        </w:rPr>
        <w:t xml:space="preserve"> </w:t>
      </w:r>
      <w:r w:rsidR="0029523F">
        <w:rPr>
          <w:bCs/>
          <w:color w:val="000000" w:themeColor="text1"/>
          <w:sz w:val="20"/>
          <w:szCs w:val="20"/>
        </w:rPr>
        <w:t>П</w:t>
      </w:r>
      <w:r w:rsidRPr="0029523F">
        <w:rPr>
          <w:bCs/>
          <w:color w:val="000000" w:themeColor="text1"/>
          <w:sz w:val="20"/>
          <w:szCs w:val="20"/>
        </w:rPr>
        <w:t>остановлению</w:t>
      </w:r>
    </w:p>
    <w:p w:rsidR="0029523F" w:rsidRDefault="0029523F" w:rsidP="0029523F">
      <w:pPr>
        <w:pStyle w:val="af3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«Об утверждении </w:t>
      </w:r>
      <w:proofErr w:type="gramStart"/>
      <w:r>
        <w:rPr>
          <w:bCs/>
          <w:color w:val="000000" w:themeColor="text1"/>
          <w:sz w:val="20"/>
          <w:szCs w:val="20"/>
        </w:rPr>
        <w:t>административного</w:t>
      </w:r>
      <w:proofErr w:type="gramEnd"/>
      <w:r>
        <w:rPr>
          <w:bCs/>
          <w:color w:val="000000" w:themeColor="text1"/>
          <w:sz w:val="20"/>
          <w:szCs w:val="20"/>
        </w:rPr>
        <w:t xml:space="preserve"> </w:t>
      </w:r>
    </w:p>
    <w:p w:rsidR="0029523F" w:rsidRDefault="0029523F" w:rsidP="0029523F">
      <w:pPr>
        <w:pStyle w:val="af3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регламента </w:t>
      </w:r>
      <w:r w:rsidRPr="0029523F">
        <w:rPr>
          <w:bCs/>
          <w:color w:val="000000" w:themeColor="text1"/>
          <w:sz w:val="20"/>
          <w:szCs w:val="20"/>
        </w:rPr>
        <w:t>предоставления муниципальной</w:t>
      </w:r>
    </w:p>
    <w:p w:rsidR="0029523F" w:rsidRDefault="0029523F" w:rsidP="0029523F">
      <w:pPr>
        <w:pStyle w:val="af3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 w:rsidRPr="0029523F">
        <w:rPr>
          <w:bCs/>
          <w:color w:val="000000" w:themeColor="text1"/>
          <w:sz w:val="20"/>
          <w:szCs w:val="20"/>
        </w:rPr>
        <w:t xml:space="preserve"> услуги по предоставлению </w:t>
      </w:r>
      <w:proofErr w:type="gramStart"/>
      <w:r w:rsidRPr="0029523F">
        <w:rPr>
          <w:bCs/>
          <w:color w:val="000000" w:themeColor="text1"/>
          <w:sz w:val="20"/>
          <w:szCs w:val="20"/>
        </w:rPr>
        <w:t>жилых</w:t>
      </w:r>
      <w:proofErr w:type="gramEnd"/>
    </w:p>
    <w:p w:rsidR="0029523F" w:rsidRDefault="0029523F" w:rsidP="0029523F">
      <w:pPr>
        <w:pStyle w:val="af3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 w:rsidRPr="0029523F">
        <w:rPr>
          <w:bCs/>
          <w:color w:val="000000" w:themeColor="text1"/>
          <w:sz w:val="20"/>
          <w:szCs w:val="20"/>
        </w:rPr>
        <w:t xml:space="preserve"> помещений муниципального специализированного</w:t>
      </w:r>
    </w:p>
    <w:p w:rsidR="0029523F" w:rsidRDefault="0029523F" w:rsidP="0029523F">
      <w:pPr>
        <w:pStyle w:val="af3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</w:t>
      </w:r>
      <w:proofErr w:type="gramStart"/>
      <w:r>
        <w:rPr>
          <w:bCs/>
          <w:color w:val="000000" w:themeColor="text1"/>
          <w:sz w:val="20"/>
          <w:szCs w:val="20"/>
        </w:rPr>
        <w:t xml:space="preserve">жилищного фонда </w:t>
      </w:r>
      <w:r w:rsidRPr="0029523F">
        <w:rPr>
          <w:bCs/>
          <w:color w:val="000000" w:themeColor="text1"/>
          <w:sz w:val="20"/>
          <w:szCs w:val="20"/>
        </w:rPr>
        <w:t xml:space="preserve">(общежития, служебные </w:t>
      </w:r>
      <w:proofErr w:type="gramEnd"/>
    </w:p>
    <w:p w:rsidR="00473C89" w:rsidRPr="0029523F" w:rsidRDefault="0029523F" w:rsidP="0029523F">
      <w:pPr>
        <w:pStyle w:val="af3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 w:rsidRPr="0029523F">
        <w:rPr>
          <w:bCs/>
          <w:color w:val="000000" w:themeColor="text1"/>
          <w:sz w:val="20"/>
          <w:szCs w:val="20"/>
        </w:rPr>
        <w:t>жилые помещения)</w:t>
      </w:r>
      <w:r>
        <w:rPr>
          <w:bCs/>
          <w:color w:val="000000" w:themeColor="text1"/>
          <w:sz w:val="20"/>
          <w:szCs w:val="20"/>
        </w:rPr>
        <w:t xml:space="preserve">»  </w:t>
      </w:r>
      <w:proofErr w:type="gramStart"/>
      <w:r>
        <w:rPr>
          <w:bCs/>
          <w:color w:val="000000" w:themeColor="text1"/>
          <w:sz w:val="20"/>
          <w:szCs w:val="20"/>
        </w:rPr>
        <w:t>о</w:t>
      </w:r>
      <w:r w:rsidR="00473C89" w:rsidRPr="0029523F">
        <w:rPr>
          <w:bCs/>
          <w:color w:val="000000" w:themeColor="text1"/>
          <w:sz w:val="20"/>
          <w:szCs w:val="20"/>
        </w:rPr>
        <w:t>т</w:t>
      </w:r>
      <w:proofErr w:type="gramEnd"/>
      <w:r w:rsidR="00473C89" w:rsidRPr="0029523F">
        <w:rPr>
          <w:bCs/>
          <w:color w:val="000000" w:themeColor="text1"/>
          <w:sz w:val="20"/>
          <w:szCs w:val="20"/>
        </w:rPr>
        <w:t>________ №____</w:t>
      </w:r>
    </w:p>
    <w:p w:rsidR="008C3AC5" w:rsidRPr="0029523F" w:rsidRDefault="008C3AC5" w:rsidP="008C3AC5">
      <w:pPr>
        <w:pStyle w:val="af3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29523F">
        <w:rPr>
          <w:b/>
          <w:bCs/>
          <w:color w:val="000000" w:themeColor="text1"/>
          <w:sz w:val="20"/>
          <w:szCs w:val="20"/>
        </w:rPr>
        <w:br/>
        <w:t>АДМИНИСТРАТИВНЫЙ РЕГЛАМЕНТ</w:t>
      </w:r>
      <w:r w:rsidRPr="0029523F">
        <w:rPr>
          <w:b/>
          <w:bCs/>
          <w:color w:val="000000" w:themeColor="text1"/>
          <w:sz w:val="20"/>
          <w:szCs w:val="20"/>
        </w:rPr>
        <w:br/>
        <w:t>предоставления муниципальной услуги по предоставлению жилых помещений муниципального специализированного жилищного фонда</w:t>
      </w:r>
      <w:r w:rsidRPr="0029523F">
        <w:rPr>
          <w:b/>
          <w:bCs/>
          <w:color w:val="000000" w:themeColor="text1"/>
          <w:sz w:val="20"/>
          <w:szCs w:val="20"/>
        </w:rPr>
        <w:br/>
        <w:t>(общежития, служебные жилые помещения)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 </w:t>
      </w:r>
    </w:p>
    <w:p w:rsidR="008C3AC5" w:rsidRPr="0029523F" w:rsidRDefault="008C3AC5" w:rsidP="008C3AC5">
      <w:pPr>
        <w:pStyle w:val="af3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29523F">
        <w:rPr>
          <w:b/>
          <w:bCs/>
          <w:color w:val="000000" w:themeColor="text1"/>
          <w:sz w:val="20"/>
          <w:szCs w:val="20"/>
        </w:rPr>
        <w:t>1. Общие положения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1.1. Наименование муниципальной услуги: </w:t>
      </w:r>
      <w:proofErr w:type="gramStart"/>
      <w:r w:rsidRPr="0029523F">
        <w:rPr>
          <w:color w:val="000000" w:themeColor="text1"/>
          <w:sz w:val="20"/>
          <w:szCs w:val="20"/>
        </w:rPr>
        <w:t>«Предоставление жилых помещений муниципального специализированного жилищного фонда (общежития, служебные жилые помещения» (далее – муниципальная услуга).</w:t>
      </w:r>
      <w:proofErr w:type="gramEnd"/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1.2.1. Муниципальную услугу предоставляет администрация муниципального образования </w:t>
      </w:r>
      <w:r w:rsidR="00473C89" w:rsidRPr="0029523F">
        <w:rPr>
          <w:color w:val="000000" w:themeColor="text1"/>
          <w:sz w:val="20"/>
          <w:szCs w:val="20"/>
        </w:rPr>
        <w:t>Будогощское городское поселение Киришского муниципального района</w:t>
      </w:r>
      <w:r w:rsidRPr="0029523F">
        <w:rPr>
          <w:color w:val="000000" w:themeColor="text1"/>
          <w:sz w:val="20"/>
          <w:szCs w:val="20"/>
        </w:rPr>
        <w:t xml:space="preserve"> Ленинградской области (далее – орган местного самоуправления, местная администрация).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1.2.2. Структурным подразделением, ответственным за предоставление муниципальной  услуги, является </w:t>
      </w:r>
      <w:r w:rsidR="00473C89" w:rsidRPr="0029523F">
        <w:rPr>
          <w:color w:val="000000" w:themeColor="text1"/>
          <w:sz w:val="20"/>
          <w:szCs w:val="20"/>
        </w:rPr>
        <w:t xml:space="preserve">специалист </w:t>
      </w:r>
      <w:r w:rsidRPr="0029523F">
        <w:rPr>
          <w:color w:val="000000" w:themeColor="text1"/>
          <w:sz w:val="20"/>
          <w:szCs w:val="20"/>
        </w:rPr>
        <w:t>администрации</w:t>
      </w:r>
      <w:r w:rsidR="00473C89" w:rsidRPr="0029523F">
        <w:rPr>
          <w:color w:val="000000" w:themeColor="text1"/>
          <w:sz w:val="20"/>
          <w:szCs w:val="20"/>
        </w:rPr>
        <w:t xml:space="preserve"> муниципального образования Будогощское городское поселение Киришского муниципального района Ленинградской области</w:t>
      </w:r>
      <w:r w:rsidRPr="0029523F">
        <w:rPr>
          <w:color w:val="000000" w:themeColor="text1"/>
          <w:sz w:val="20"/>
          <w:szCs w:val="20"/>
        </w:rPr>
        <w:t>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1.3. Информация о месте нахождения и графике рабо</w:t>
      </w:r>
      <w:r w:rsidR="00473C89" w:rsidRPr="0029523F">
        <w:rPr>
          <w:color w:val="000000" w:themeColor="text1"/>
          <w:sz w:val="20"/>
          <w:szCs w:val="20"/>
        </w:rPr>
        <w:t>ты местной администрации</w:t>
      </w:r>
      <w:r w:rsidRPr="0029523F">
        <w:rPr>
          <w:color w:val="000000" w:themeColor="text1"/>
          <w:sz w:val="20"/>
          <w:szCs w:val="20"/>
        </w:rPr>
        <w:t>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Место нахождения и почтовый</w:t>
      </w:r>
      <w:r w:rsidR="00473C89" w:rsidRPr="0029523F">
        <w:rPr>
          <w:color w:val="000000" w:themeColor="text1"/>
          <w:sz w:val="20"/>
          <w:szCs w:val="20"/>
        </w:rPr>
        <w:t xml:space="preserve"> адрес: Ленинградская область, Киришский</w:t>
      </w:r>
      <w:r w:rsidRPr="0029523F">
        <w:rPr>
          <w:color w:val="000000" w:themeColor="text1"/>
          <w:sz w:val="20"/>
          <w:szCs w:val="20"/>
        </w:rPr>
        <w:t xml:space="preserve"> район, </w:t>
      </w:r>
      <w:r w:rsidR="00473C89" w:rsidRPr="0029523F">
        <w:rPr>
          <w:color w:val="000000" w:themeColor="text1"/>
          <w:sz w:val="20"/>
          <w:szCs w:val="20"/>
        </w:rPr>
        <w:t>г.</w:t>
      </w:r>
      <w:r w:rsidRPr="0029523F">
        <w:rPr>
          <w:color w:val="000000" w:themeColor="text1"/>
          <w:sz w:val="20"/>
          <w:szCs w:val="20"/>
        </w:rPr>
        <w:t>п. </w:t>
      </w:r>
      <w:r w:rsidR="00473C89" w:rsidRPr="0029523F">
        <w:rPr>
          <w:color w:val="000000" w:themeColor="text1"/>
          <w:sz w:val="20"/>
          <w:szCs w:val="20"/>
        </w:rPr>
        <w:t>Будогощь</w:t>
      </w:r>
      <w:r w:rsidRPr="0029523F">
        <w:rPr>
          <w:color w:val="000000" w:themeColor="text1"/>
          <w:sz w:val="20"/>
          <w:szCs w:val="20"/>
        </w:rPr>
        <w:t>, ул. С</w:t>
      </w:r>
      <w:r w:rsidR="00473C89" w:rsidRPr="0029523F">
        <w:rPr>
          <w:color w:val="000000" w:themeColor="text1"/>
          <w:sz w:val="20"/>
          <w:szCs w:val="20"/>
        </w:rPr>
        <w:t>оветск</w:t>
      </w:r>
      <w:r w:rsidRPr="0029523F">
        <w:rPr>
          <w:color w:val="000000" w:themeColor="text1"/>
          <w:sz w:val="20"/>
          <w:szCs w:val="20"/>
        </w:rPr>
        <w:t xml:space="preserve">ая, д. </w:t>
      </w:r>
      <w:r w:rsidR="00473C89" w:rsidRPr="0029523F">
        <w:rPr>
          <w:color w:val="000000" w:themeColor="text1"/>
          <w:sz w:val="20"/>
          <w:szCs w:val="20"/>
        </w:rPr>
        <w:t>79</w:t>
      </w:r>
      <w:r w:rsidRPr="0029523F">
        <w:rPr>
          <w:color w:val="000000" w:themeColor="text1"/>
          <w:sz w:val="20"/>
          <w:szCs w:val="20"/>
        </w:rPr>
        <w:t>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График работы:  понедельник</w:t>
      </w:r>
      <w:r w:rsidR="00473C89" w:rsidRPr="0029523F">
        <w:rPr>
          <w:color w:val="000000" w:themeColor="text1"/>
          <w:sz w:val="20"/>
          <w:szCs w:val="20"/>
        </w:rPr>
        <w:t>, вторник, среда, четверг, с 8.0</w:t>
      </w:r>
      <w:r w:rsidRPr="0029523F">
        <w:rPr>
          <w:color w:val="000000" w:themeColor="text1"/>
          <w:sz w:val="20"/>
          <w:szCs w:val="20"/>
        </w:rPr>
        <w:t>0 д</w:t>
      </w:r>
      <w:r w:rsidR="00473C89" w:rsidRPr="0029523F">
        <w:rPr>
          <w:color w:val="000000" w:themeColor="text1"/>
          <w:sz w:val="20"/>
          <w:szCs w:val="20"/>
        </w:rPr>
        <w:t>о 17.15</w:t>
      </w:r>
      <w:r w:rsidRPr="0029523F">
        <w:rPr>
          <w:color w:val="000000" w:themeColor="text1"/>
          <w:sz w:val="20"/>
          <w:szCs w:val="20"/>
        </w:rPr>
        <w:t>, пятница с 8.</w:t>
      </w:r>
      <w:r w:rsidR="00473C89" w:rsidRPr="0029523F">
        <w:rPr>
          <w:color w:val="000000" w:themeColor="text1"/>
          <w:sz w:val="20"/>
          <w:szCs w:val="20"/>
        </w:rPr>
        <w:t>0</w:t>
      </w:r>
      <w:r w:rsidRPr="0029523F">
        <w:rPr>
          <w:color w:val="000000" w:themeColor="text1"/>
          <w:sz w:val="20"/>
          <w:szCs w:val="20"/>
        </w:rPr>
        <w:t xml:space="preserve">0 до 16.00. Обед с </w:t>
      </w:r>
      <w:r w:rsidR="00473C89" w:rsidRPr="0029523F">
        <w:rPr>
          <w:color w:val="000000" w:themeColor="text1"/>
          <w:sz w:val="20"/>
          <w:szCs w:val="20"/>
        </w:rPr>
        <w:t>13.00 до 14.0</w:t>
      </w:r>
      <w:r w:rsidRPr="0029523F">
        <w:rPr>
          <w:color w:val="000000" w:themeColor="text1"/>
          <w:sz w:val="20"/>
          <w:szCs w:val="20"/>
        </w:rPr>
        <w:t>0.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Справочные телефоны </w:t>
      </w:r>
      <w:r w:rsidR="00473C89" w:rsidRPr="0029523F">
        <w:rPr>
          <w:color w:val="000000" w:themeColor="text1"/>
          <w:sz w:val="20"/>
          <w:szCs w:val="20"/>
        </w:rPr>
        <w:t>администрации</w:t>
      </w:r>
      <w:r w:rsidRPr="0029523F">
        <w:rPr>
          <w:color w:val="000000" w:themeColor="text1"/>
          <w:sz w:val="20"/>
          <w:szCs w:val="20"/>
        </w:rPr>
        <w:t>: (81</w:t>
      </w:r>
      <w:r w:rsidR="00473C89" w:rsidRPr="0029523F">
        <w:rPr>
          <w:color w:val="000000" w:themeColor="text1"/>
          <w:sz w:val="20"/>
          <w:szCs w:val="20"/>
        </w:rPr>
        <w:t>3-68</w:t>
      </w:r>
      <w:r w:rsidRPr="0029523F">
        <w:rPr>
          <w:color w:val="000000" w:themeColor="text1"/>
          <w:sz w:val="20"/>
          <w:szCs w:val="20"/>
        </w:rPr>
        <w:t xml:space="preserve">) </w:t>
      </w:r>
      <w:r w:rsidR="00473C89" w:rsidRPr="0029523F">
        <w:rPr>
          <w:color w:val="000000" w:themeColor="text1"/>
          <w:sz w:val="20"/>
          <w:szCs w:val="20"/>
        </w:rPr>
        <w:t>73-464</w:t>
      </w:r>
      <w:r w:rsidRPr="0029523F">
        <w:rPr>
          <w:color w:val="000000" w:themeColor="text1"/>
          <w:sz w:val="20"/>
          <w:szCs w:val="20"/>
        </w:rPr>
        <w:t>. Факс (81</w:t>
      </w:r>
      <w:r w:rsidR="00473C89" w:rsidRPr="0029523F">
        <w:rPr>
          <w:color w:val="000000" w:themeColor="text1"/>
          <w:sz w:val="20"/>
          <w:szCs w:val="20"/>
        </w:rPr>
        <w:t>3-68</w:t>
      </w:r>
      <w:r w:rsidRPr="0029523F">
        <w:rPr>
          <w:color w:val="000000" w:themeColor="text1"/>
          <w:sz w:val="20"/>
          <w:szCs w:val="20"/>
        </w:rPr>
        <w:t xml:space="preserve">) </w:t>
      </w:r>
      <w:r w:rsidR="00473C89" w:rsidRPr="0029523F">
        <w:rPr>
          <w:color w:val="000000" w:themeColor="text1"/>
          <w:sz w:val="20"/>
          <w:szCs w:val="20"/>
        </w:rPr>
        <w:t>73-837</w:t>
      </w:r>
      <w:r w:rsidRPr="0029523F">
        <w:rPr>
          <w:color w:val="000000" w:themeColor="text1"/>
          <w:sz w:val="20"/>
          <w:szCs w:val="20"/>
        </w:rPr>
        <w:t>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Адрес электронной почты: </w:t>
      </w:r>
      <w:r w:rsidR="00473C89" w:rsidRPr="0029523F">
        <w:rPr>
          <w:color w:val="000000" w:themeColor="text1"/>
          <w:sz w:val="20"/>
          <w:szCs w:val="20"/>
          <w:lang w:val="en-US"/>
        </w:rPr>
        <w:t>admbud</w:t>
      </w:r>
      <w:r w:rsidR="00473C89" w:rsidRPr="0029523F">
        <w:rPr>
          <w:color w:val="000000" w:themeColor="text1"/>
          <w:sz w:val="20"/>
          <w:szCs w:val="20"/>
        </w:rPr>
        <w:t>@</w:t>
      </w:r>
      <w:r w:rsidR="00473C89" w:rsidRPr="0029523F">
        <w:rPr>
          <w:color w:val="000000" w:themeColor="text1"/>
          <w:sz w:val="20"/>
          <w:szCs w:val="20"/>
          <w:lang w:val="en-US"/>
        </w:rPr>
        <w:t>mail</w:t>
      </w:r>
      <w:r w:rsidRPr="0029523F">
        <w:rPr>
          <w:color w:val="000000" w:themeColor="text1"/>
          <w:sz w:val="20"/>
          <w:szCs w:val="20"/>
        </w:rPr>
        <w:t>.ru.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1.4. Информация о местах нахождения и графике работы, справочных телефонах и адресах электронной почты (E-</w:t>
      </w:r>
      <w:proofErr w:type="spellStart"/>
      <w:r w:rsidRPr="0029523F">
        <w:rPr>
          <w:color w:val="000000" w:themeColor="text1"/>
          <w:sz w:val="20"/>
          <w:szCs w:val="20"/>
        </w:rPr>
        <w:t>mail</w:t>
      </w:r>
      <w:proofErr w:type="spellEnd"/>
      <w:r w:rsidRPr="0029523F">
        <w:rPr>
          <w:color w:val="000000" w:themeColor="text1"/>
          <w:sz w:val="20"/>
          <w:szCs w:val="20"/>
        </w:rPr>
        <w:t>) МФЦ и его филиалов приведена в приложении 1 к настоящему административному регламенту.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1.5. Адрес портала государственных и муниципальных услуг (функций) Ленинградской области в сети Интернет: </w:t>
      </w:r>
      <w:hyperlink r:id="rId7" w:history="1">
        <w:r w:rsidRPr="0029523F">
          <w:rPr>
            <w:rStyle w:val="af4"/>
            <w:color w:val="000000" w:themeColor="text1"/>
            <w:sz w:val="20"/>
            <w:szCs w:val="20"/>
          </w:rPr>
          <w:t>www.gu.lenobl.ru</w:t>
        </w:r>
      </w:hyperlink>
      <w:r w:rsidRPr="0029523F">
        <w:rPr>
          <w:color w:val="000000" w:themeColor="text1"/>
          <w:sz w:val="20"/>
          <w:szCs w:val="20"/>
        </w:rPr>
        <w:t>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Адрес официального сайта администрации в сети Интернет: </w:t>
      </w:r>
      <w:r w:rsidR="00E00D48" w:rsidRPr="0029523F">
        <w:rPr>
          <w:color w:val="000000" w:themeColor="text1"/>
          <w:sz w:val="20"/>
          <w:szCs w:val="20"/>
        </w:rPr>
        <w:t>http://budogoschskoe.ru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а) устно – по адресу, указанному </w:t>
      </w:r>
      <w:hyperlink r:id="rId8" w:anchor="sub_103" w:history="1">
        <w:r w:rsidRPr="0029523F">
          <w:rPr>
            <w:rStyle w:val="af4"/>
            <w:color w:val="000000" w:themeColor="text1"/>
            <w:sz w:val="20"/>
            <w:szCs w:val="20"/>
          </w:rPr>
          <w:t>в пункте 1.</w:t>
        </w:r>
      </w:hyperlink>
      <w:r w:rsidRPr="0029523F">
        <w:rPr>
          <w:color w:val="000000" w:themeColor="text1"/>
          <w:sz w:val="20"/>
          <w:szCs w:val="20"/>
        </w:rPr>
        <w:t>3 настоящего административного регламента в приемные дни. Приём заявителей в отделе осуществляется начальником  и специалистами отдела. Время консультирования при личном обращении не должно превышать 15 минут;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б) письменно – путем направления почтового отправления по адресу, указанному в </w:t>
      </w:r>
      <w:hyperlink r:id="rId9" w:anchor="sub_103" w:history="1">
        <w:r w:rsidRPr="0029523F">
          <w:rPr>
            <w:rStyle w:val="af4"/>
            <w:color w:val="000000" w:themeColor="text1"/>
            <w:sz w:val="20"/>
            <w:szCs w:val="20"/>
          </w:rPr>
          <w:t>пункте 1.3</w:t>
        </w:r>
      </w:hyperlink>
      <w:r w:rsidRPr="0029523F">
        <w:rPr>
          <w:color w:val="000000" w:themeColor="text1"/>
          <w:sz w:val="20"/>
          <w:szCs w:val="20"/>
        </w:rPr>
        <w:t> настоящего административного регламента;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в) по справочным телефонам, указанным в </w:t>
      </w:r>
      <w:hyperlink r:id="rId10" w:anchor="sub_104" w:history="1">
        <w:r w:rsidRPr="0029523F">
          <w:rPr>
            <w:rStyle w:val="af4"/>
            <w:color w:val="000000" w:themeColor="text1"/>
            <w:sz w:val="20"/>
            <w:szCs w:val="20"/>
          </w:rPr>
          <w:t>1.3</w:t>
        </w:r>
      </w:hyperlink>
      <w:r w:rsidRPr="0029523F">
        <w:rPr>
          <w:color w:val="000000" w:themeColor="text1"/>
          <w:sz w:val="20"/>
          <w:szCs w:val="20"/>
        </w:rPr>
        <w:t> настоящего административного регламента.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При ответах н</w:t>
      </w:r>
      <w:r w:rsidR="00E00D48" w:rsidRPr="0029523F">
        <w:rPr>
          <w:color w:val="000000" w:themeColor="text1"/>
          <w:sz w:val="20"/>
          <w:szCs w:val="20"/>
        </w:rPr>
        <w:t>а телефонные звонки специалист</w:t>
      </w:r>
      <w:r w:rsidRPr="0029523F">
        <w:rPr>
          <w:color w:val="000000" w:themeColor="text1"/>
          <w:sz w:val="20"/>
          <w:szCs w:val="20"/>
        </w:rPr>
        <w:t>, подробно в вежливой форме информируют заявителя. Время консультирования по телефону не должно превышать 15 минут. В случае если специалист не может самостоятельно ответить на поставленные вопросы, заявителю сообщается номер телефона, по которому можно получить необходимую информацию;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г) по электронной почте путем направления запроса по адресу электронной почты, указанному в </w:t>
      </w:r>
      <w:hyperlink r:id="rId11" w:anchor="sub_104" w:history="1">
        <w:r w:rsidRPr="0029523F">
          <w:rPr>
            <w:rStyle w:val="af4"/>
            <w:color w:val="000000" w:themeColor="text1"/>
            <w:sz w:val="20"/>
            <w:szCs w:val="20"/>
          </w:rPr>
          <w:t>1.4</w:t>
        </w:r>
      </w:hyperlink>
      <w:r w:rsidRPr="0029523F">
        <w:rPr>
          <w:color w:val="000000" w:themeColor="text1"/>
          <w:sz w:val="20"/>
          <w:szCs w:val="20"/>
        </w:rPr>
        <w:t> 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д) на Портале государственных и муниципальных услуг (функций) Ленинградской области: http://gu.lenobl.ru/;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1.7. Текстовая информация, указанная в </w:t>
      </w:r>
      <w:hyperlink r:id="rId12" w:anchor="sub_103" w:history="1">
        <w:r w:rsidRPr="0029523F">
          <w:rPr>
            <w:rStyle w:val="af4"/>
            <w:color w:val="000000" w:themeColor="text1"/>
            <w:sz w:val="20"/>
            <w:szCs w:val="20"/>
          </w:rPr>
          <w:t>пунктах 1.3-1.6</w:t>
        </w:r>
      </w:hyperlink>
      <w:r w:rsidRPr="0029523F">
        <w:rPr>
          <w:color w:val="000000" w:themeColor="text1"/>
          <w:sz w:val="20"/>
          <w:szCs w:val="20"/>
        </w:rPr>
        <w:t> настоящего административного регламента, размещается на стендах в помещениях администрации</w:t>
      </w:r>
      <w:r w:rsidR="00E00D48" w:rsidRPr="0029523F">
        <w:rPr>
          <w:color w:val="000000" w:themeColor="text1"/>
          <w:sz w:val="20"/>
          <w:szCs w:val="20"/>
        </w:rPr>
        <w:t>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Копия административного регламента размещается на </w:t>
      </w:r>
      <w:hyperlink r:id="rId13" w:history="1">
        <w:r w:rsidRPr="0029523F">
          <w:rPr>
            <w:rStyle w:val="af4"/>
            <w:color w:val="000000" w:themeColor="text1"/>
            <w:sz w:val="20"/>
            <w:szCs w:val="20"/>
          </w:rPr>
          <w:t>официальном сайте</w:t>
        </w:r>
      </w:hyperlink>
      <w:r w:rsidRPr="0029523F">
        <w:rPr>
          <w:color w:val="000000" w:themeColor="text1"/>
          <w:sz w:val="20"/>
          <w:szCs w:val="20"/>
        </w:rPr>
        <w:t xml:space="preserve">  администрации </w:t>
      </w:r>
      <w:r w:rsidR="00E00D48" w:rsidRPr="0029523F">
        <w:rPr>
          <w:color w:val="000000" w:themeColor="text1"/>
          <w:sz w:val="20"/>
          <w:szCs w:val="20"/>
        </w:rPr>
        <w:t>http://budogoschskoe.ru в сети Интернет.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lastRenderedPageBreak/>
        <w:t xml:space="preserve">1.8. Заявителями могут выступать граждане, работающие в органе местного самоуправления или муниципальном учреждении на территории МО </w:t>
      </w:r>
      <w:r w:rsidR="00E00D48" w:rsidRPr="0029523F">
        <w:rPr>
          <w:color w:val="000000" w:themeColor="text1"/>
          <w:sz w:val="20"/>
          <w:szCs w:val="20"/>
        </w:rPr>
        <w:t>Будогощское городское</w:t>
      </w:r>
      <w:r w:rsidRPr="0029523F">
        <w:rPr>
          <w:color w:val="000000" w:themeColor="text1"/>
          <w:sz w:val="20"/>
          <w:szCs w:val="20"/>
        </w:rPr>
        <w:t xml:space="preserve"> поселени</w:t>
      </w:r>
      <w:r w:rsidR="00E00D48" w:rsidRPr="0029523F">
        <w:rPr>
          <w:color w:val="000000" w:themeColor="text1"/>
          <w:sz w:val="20"/>
          <w:szCs w:val="20"/>
        </w:rPr>
        <w:t>е</w:t>
      </w:r>
      <w:r w:rsidRPr="0029523F">
        <w:rPr>
          <w:color w:val="000000" w:themeColor="text1"/>
          <w:sz w:val="20"/>
          <w:szCs w:val="20"/>
        </w:rPr>
        <w:t xml:space="preserve"> </w:t>
      </w:r>
      <w:r w:rsidR="00E00D48" w:rsidRPr="0029523F">
        <w:rPr>
          <w:color w:val="000000" w:themeColor="text1"/>
          <w:sz w:val="20"/>
          <w:szCs w:val="20"/>
        </w:rPr>
        <w:t>Киришского</w:t>
      </w:r>
      <w:r w:rsidRPr="0029523F">
        <w:rPr>
          <w:color w:val="000000" w:themeColor="text1"/>
          <w:sz w:val="20"/>
          <w:szCs w:val="20"/>
        </w:rPr>
        <w:t xml:space="preserve"> муниципальн</w:t>
      </w:r>
      <w:r w:rsidR="00E00D48" w:rsidRPr="0029523F">
        <w:rPr>
          <w:color w:val="000000" w:themeColor="text1"/>
          <w:sz w:val="20"/>
          <w:szCs w:val="20"/>
        </w:rPr>
        <w:t>ого</w:t>
      </w:r>
      <w:r w:rsidRPr="0029523F">
        <w:rPr>
          <w:color w:val="000000" w:themeColor="text1"/>
          <w:sz w:val="20"/>
          <w:szCs w:val="20"/>
        </w:rPr>
        <w:t xml:space="preserve"> район</w:t>
      </w:r>
      <w:r w:rsidR="00E00D48" w:rsidRPr="0029523F">
        <w:rPr>
          <w:color w:val="000000" w:themeColor="text1"/>
          <w:sz w:val="20"/>
          <w:szCs w:val="20"/>
        </w:rPr>
        <w:t>а</w:t>
      </w:r>
      <w:r w:rsidRPr="0029523F">
        <w:rPr>
          <w:color w:val="000000" w:themeColor="text1"/>
          <w:sz w:val="20"/>
          <w:szCs w:val="20"/>
        </w:rPr>
        <w:t xml:space="preserve"> Ленинградской области, а также участковый уполномоченный полиции.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 </w:t>
      </w:r>
    </w:p>
    <w:p w:rsidR="008C3AC5" w:rsidRPr="0029523F" w:rsidRDefault="008C3AC5" w:rsidP="008C3AC5">
      <w:pPr>
        <w:pStyle w:val="af3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29523F">
        <w:rPr>
          <w:b/>
          <w:bCs/>
          <w:color w:val="000000" w:themeColor="text1"/>
          <w:sz w:val="20"/>
          <w:szCs w:val="20"/>
        </w:rPr>
        <w:t>2. Стандарт предоставления муниципальной услуги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 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2.1. Наименование муниципальной услуги: «Муниципальная услуга по предоставлению жилых помещений муниципального специализированного жилищного фонда (общежития, служебные жилые помещения)».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2.2. Муниципальная услуга предоставляется администрацией МО </w:t>
      </w:r>
      <w:r w:rsidR="00E00D48" w:rsidRPr="0029523F">
        <w:rPr>
          <w:color w:val="000000" w:themeColor="text1"/>
          <w:sz w:val="20"/>
          <w:szCs w:val="20"/>
        </w:rPr>
        <w:t>Будогощское городское</w:t>
      </w:r>
      <w:r w:rsidRPr="0029523F">
        <w:rPr>
          <w:color w:val="000000" w:themeColor="text1"/>
          <w:sz w:val="20"/>
          <w:szCs w:val="20"/>
        </w:rPr>
        <w:t xml:space="preserve"> поселение </w:t>
      </w:r>
      <w:r w:rsidR="00E00D48" w:rsidRPr="0029523F">
        <w:rPr>
          <w:color w:val="000000" w:themeColor="text1"/>
          <w:sz w:val="20"/>
          <w:szCs w:val="20"/>
        </w:rPr>
        <w:t>Киришского</w:t>
      </w:r>
      <w:r w:rsidRPr="0029523F">
        <w:rPr>
          <w:color w:val="000000" w:themeColor="text1"/>
          <w:sz w:val="20"/>
          <w:szCs w:val="20"/>
        </w:rPr>
        <w:t xml:space="preserve"> муниципальн</w:t>
      </w:r>
      <w:r w:rsidR="00E00D48" w:rsidRPr="0029523F">
        <w:rPr>
          <w:color w:val="000000" w:themeColor="text1"/>
          <w:sz w:val="20"/>
          <w:szCs w:val="20"/>
        </w:rPr>
        <w:t>ого</w:t>
      </w:r>
      <w:r w:rsidRPr="0029523F">
        <w:rPr>
          <w:color w:val="000000" w:themeColor="text1"/>
          <w:sz w:val="20"/>
          <w:szCs w:val="20"/>
        </w:rPr>
        <w:t xml:space="preserve"> район</w:t>
      </w:r>
      <w:r w:rsidR="00E00D48" w:rsidRPr="0029523F">
        <w:rPr>
          <w:color w:val="000000" w:themeColor="text1"/>
          <w:sz w:val="20"/>
          <w:szCs w:val="20"/>
        </w:rPr>
        <w:t>а</w:t>
      </w:r>
      <w:r w:rsidRPr="0029523F">
        <w:rPr>
          <w:color w:val="000000" w:themeColor="text1"/>
          <w:sz w:val="20"/>
          <w:szCs w:val="20"/>
        </w:rPr>
        <w:t xml:space="preserve"> Ленинградской области.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2.3. Результатом предоставления муниципальной услуги является </w:t>
      </w:r>
      <w:r w:rsidR="00E00D48" w:rsidRPr="0029523F">
        <w:rPr>
          <w:color w:val="000000" w:themeColor="text1"/>
          <w:sz w:val="20"/>
          <w:szCs w:val="20"/>
        </w:rPr>
        <w:t>распоряже</w:t>
      </w:r>
      <w:r w:rsidRPr="0029523F">
        <w:rPr>
          <w:color w:val="000000" w:themeColor="text1"/>
          <w:sz w:val="20"/>
          <w:szCs w:val="20"/>
        </w:rPr>
        <w:t xml:space="preserve">ние главы администрации МО </w:t>
      </w:r>
      <w:r w:rsidR="00E00D48" w:rsidRPr="0029523F">
        <w:rPr>
          <w:color w:val="000000" w:themeColor="text1"/>
          <w:sz w:val="20"/>
          <w:szCs w:val="20"/>
        </w:rPr>
        <w:t>Будогощское городское</w:t>
      </w:r>
      <w:r w:rsidRPr="0029523F">
        <w:rPr>
          <w:color w:val="000000" w:themeColor="text1"/>
          <w:sz w:val="20"/>
          <w:szCs w:val="20"/>
        </w:rPr>
        <w:t xml:space="preserve"> поселение о предоставлении или об отказе в предоставлении жилого помещения муниципального специализированного жилищного фонда.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2.4. Решение о предоставлении или об отказе в предоставлении служебных жилых помещений муниципального специализированного жилищного фонда принимается в течение 30 рабочих дней с момента регистрации обращения заявителя (получения администрацией документов, согласно перечню, указанному в пункте 2.6 настоящего административного регламента).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2.5. Правовыми основаниями предоставления муниципальной услуги являются: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 </w:t>
      </w:r>
      <w:hyperlink r:id="rId14" w:history="1">
        <w:r w:rsidRPr="0029523F">
          <w:rPr>
            <w:rStyle w:val="af4"/>
            <w:color w:val="000000" w:themeColor="text1"/>
            <w:sz w:val="20"/>
            <w:szCs w:val="20"/>
          </w:rPr>
          <w:t>Конституция</w:t>
        </w:r>
      </w:hyperlink>
      <w:r w:rsidRPr="0029523F">
        <w:rPr>
          <w:color w:val="000000" w:themeColor="text1"/>
          <w:sz w:val="20"/>
          <w:szCs w:val="20"/>
        </w:rPr>
        <w:t> Российской Федерации от 12.12.1993 («Российская газета», № 237, 25.12.1993);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Жилищный </w:t>
      </w:r>
      <w:hyperlink r:id="rId15" w:history="1">
        <w:r w:rsidRPr="0029523F">
          <w:rPr>
            <w:rStyle w:val="af4"/>
            <w:color w:val="000000" w:themeColor="text1"/>
            <w:sz w:val="20"/>
            <w:szCs w:val="20"/>
          </w:rPr>
          <w:t>кодекс</w:t>
        </w:r>
      </w:hyperlink>
      <w:r w:rsidRPr="0029523F">
        <w:rPr>
          <w:color w:val="000000" w:themeColor="text1"/>
          <w:sz w:val="20"/>
          <w:szCs w:val="20"/>
        </w:rPr>
        <w:t> Российской Федерации от 29.12.2004 № 188-ФЗ;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Федеральный </w:t>
      </w:r>
      <w:hyperlink r:id="rId16" w:history="1">
        <w:r w:rsidRPr="0029523F">
          <w:rPr>
            <w:rStyle w:val="af4"/>
            <w:color w:val="000000" w:themeColor="text1"/>
            <w:sz w:val="20"/>
            <w:szCs w:val="20"/>
          </w:rPr>
          <w:t>закон</w:t>
        </w:r>
      </w:hyperlink>
      <w:r w:rsidRPr="0029523F">
        <w:rPr>
          <w:color w:val="000000" w:themeColor="text1"/>
          <w:sz w:val="20"/>
          <w:szCs w:val="20"/>
        </w:rPr>
        <w:t> от 02.05.2006 № 59-ФЗ «О порядке рассмотрения обращений граждан Российской Федерации»;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Федеральный закон от 27.07.2006 № 152-ФЗ «О персональных данных»;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</w:t>
      </w:r>
      <w:hyperlink r:id="rId17" w:history="1">
        <w:r w:rsidRPr="0029523F">
          <w:rPr>
            <w:rStyle w:val="af4"/>
            <w:color w:val="000000" w:themeColor="text1"/>
            <w:sz w:val="20"/>
            <w:szCs w:val="20"/>
          </w:rPr>
          <w:t> Федеральный закон от 19.07.2011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</w:t>
        </w:r>
      </w:hyperlink>
      <w:r w:rsidRPr="0029523F">
        <w:rPr>
          <w:color w:val="000000" w:themeColor="text1"/>
          <w:sz w:val="20"/>
          <w:szCs w:val="20"/>
        </w:rPr>
        <w:t>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29523F">
        <w:rPr>
          <w:color w:val="000000" w:themeColor="text1"/>
          <w:sz w:val="20"/>
          <w:szCs w:val="20"/>
        </w:rPr>
        <w:t>ии и ау</w:t>
      </w:r>
      <w:proofErr w:type="gramEnd"/>
      <w:r w:rsidRPr="0029523F">
        <w:rPr>
          <w:color w:val="000000" w:themeColor="text1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- Устав МО </w:t>
      </w:r>
      <w:r w:rsidR="00E00D48" w:rsidRPr="0029523F">
        <w:rPr>
          <w:color w:val="000000" w:themeColor="text1"/>
          <w:sz w:val="20"/>
          <w:szCs w:val="20"/>
        </w:rPr>
        <w:t>Будогощское городское</w:t>
      </w:r>
      <w:r w:rsidRPr="0029523F">
        <w:rPr>
          <w:color w:val="000000" w:themeColor="text1"/>
          <w:sz w:val="20"/>
          <w:szCs w:val="20"/>
        </w:rPr>
        <w:t xml:space="preserve"> поселение </w:t>
      </w:r>
      <w:r w:rsidR="00E00D48" w:rsidRPr="0029523F">
        <w:rPr>
          <w:color w:val="000000" w:themeColor="text1"/>
          <w:sz w:val="20"/>
          <w:szCs w:val="20"/>
        </w:rPr>
        <w:t>Киришский</w:t>
      </w:r>
      <w:r w:rsidRPr="0029523F">
        <w:rPr>
          <w:color w:val="000000" w:themeColor="text1"/>
          <w:sz w:val="20"/>
          <w:szCs w:val="20"/>
        </w:rPr>
        <w:t xml:space="preserve"> муниципальный район Ленинградской области;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нормативно-правовые акты муниципального образования;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настоящий административный регламент.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2.6. Для получения муниципальной услуги необходимо предоставить: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заявление о предоставлении служебного жилого помещения муниципального специализированного жилищного фонда;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обращение органа власти или муниципального учреждения, являющегося работодателем гражданина (далее – работодатель), о предоставлении гражданину служебного жилого помещения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паспорта заявителя и членов его семьи;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свидетельства о рождении детей,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свидетельство о заключении брака или о расторжении брака,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решение об усыновлении (удочерении),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судебное решение о признании членом семьи;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постановление об установлении опеки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копия ордера, заверенная паспортным столом,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договор поднайма или договор социального найма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- справка формы </w:t>
      </w:r>
      <w:r w:rsidR="00EB2A99" w:rsidRPr="0029523F">
        <w:rPr>
          <w:color w:val="000000" w:themeColor="text1"/>
          <w:sz w:val="20"/>
          <w:szCs w:val="20"/>
        </w:rPr>
        <w:t xml:space="preserve">№ </w:t>
      </w:r>
      <w:r w:rsidRPr="0029523F">
        <w:rPr>
          <w:color w:val="000000" w:themeColor="text1"/>
          <w:sz w:val="20"/>
          <w:szCs w:val="20"/>
        </w:rPr>
        <w:t>9 (действительна 1 месяц);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характеристика жилой площади – выписка из технического паспорт</w:t>
      </w:r>
      <w:proofErr w:type="gramStart"/>
      <w:r w:rsidRPr="0029523F">
        <w:rPr>
          <w:color w:val="000000" w:themeColor="text1"/>
          <w:sz w:val="20"/>
          <w:szCs w:val="20"/>
        </w:rPr>
        <w:t>а</w:t>
      </w:r>
      <w:r w:rsidR="00EB2A99" w:rsidRPr="0029523F">
        <w:rPr>
          <w:color w:val="000000" w:themeColor="text1"/>
          <w:sz w:val="20"/>
          <w:szCs w:val="20"/>
        </w:rPr>
        <w:t>(</w:t>
      </w:r>
      <w:proofErr w:type="gramEnd"/>
      <w:r w:rsidR="00EB2A99" w:rsidRPr="0029523F">
        <w:rPr>
          <w:color w:val="000000" w:themeColor="text1"/>
          <w:sz w:val="20"/>
          <w:szCs w:val="20"/>
        </w:rPr>
        <w:t>форма № 7)</w:t>
      </w:r>
      <w:r w:rsidRPr="0029523F">
        <w:rPr>
          <w:color w:val="000000" w:themeColor="text1"/>
          <w:sz w:val="20"/>
          <w:szCs w:val="20"/>
        </w:rPr>
        <w:t>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справка из БТИ о наличии (отсутствии) в собственности граждан жилых помещений, предоставляется на всех членов семьи. В случае изменения фамилии до 01.04.1996 дополнительно сведения на прежнюю фамилию (действительна 1 месяц со дня выдачи);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lastRenderedPageBreak/>
        <w:t xml:space="preserve">- выписка из Единого государственного реестра прав на недвижимое имущество и сделок </w:t>
      </w:r>
      <w:proofErr w:type="gramStart"/>
      <w:r w:rsidRPr="0029523F">
        <w:rPr>
          <w:color w:val="000000" w:themeColor="text1"/>
          <w:sz w:val="20"/>
          <w:szCs w:val="20"/>
        </w:rPr>
        <w:t>с ним о правах отдельного лица на имеющиеся у него объекты недвижимого имущества на всех членов</w:t>
      </w:r>
      <w:proofErr w:type="gramEnd"/>
      <w:r w:rsidRPr="0029523F">
        <w:rPr>
          <w:color w:val="000000" w:themeColor="text1"/>
          <w:sz w:val="20"/>
          <w:szCs w:val="20"/>
        </w:rPr>
        <w:t xml:space="preserve"> семьи. В случае изменения фамилии после 01.04.1996 дополнительно сведения на прежнюю фамилию (</w:t>
      </w:r>
      <w:proofErr w:type="gramStart"/>
      <w:r w:rsidRPr="0029523F">
        <w:rPr>
          <w:color w:val="000000" w:themeColor="text1"/>
          <w:sz w:val="20"/>
          <w:szCs w:val="20"/>
        </w:rPr>
        <w:t>действительна</w:t>
      </w:r>
      <w:proofErr w:type="gramEnd"/>
      <w:r w:rsidRPr="0029523F">
        <w:rPr>
          <w:color w:val="000000" w:themeColor="text1"/>
          <w:sz w:val="20"/>
          <w:szCs w:val="20"/>
        </w:rPr>
        <w:t xml:space="preserve"> 1 месяц со дня выдачи);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акт межведомственной комиссии о непригодности имеющегося у гражданина жилья для проживания (в случае, если гражданин имеет право на получение жилого помещения вне очереди в соответствии с подпунктом 1 пункта 2 статьи 57 Жилищного кодекса Российской Федерации);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справка о пожаре.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2.7. Документы, представляемые заявителем в целях предоставления муниципальной услуги: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2.8. Должностные лица или специалисты не вправе требовать от заявителя: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proofErr w:type="gramStart"/>
      <w:r w:rsidRPr="0029523F">
        <w:rPr>
          <w:color w:val="000000" w:themeColor="text1"/>
          <w:sz w:val="20"/>
          <w:szCs w:val="20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2.9. Порядок предоставления заявления и документов, указанных в пункте 2.6 административного регламента, для предоставления муниципальной услуги.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По выбору заявителя заявление и документы, указанные в </w:t>
      </w:r>
      <w:hyperlink r:id="rId18" w:anchor="Par158" w:history="1">
        <w:r w:rsidRPr="0029523F">
          <w:rPr>
            <w:rStyle w:val="af4"/>
            <w:color w:val="000000" w:themeColor="text1"/>
            <w:sz w:val="20"/>
            <w:szCs w:val="20"/>
          </w:rPr>
          <w:t>пункте 2.6</w:t>
        </w:r>
      </w:hyperlink>
      <w:r w:rsidRPr="0029523F">
        <w:rPr>
          <w:color w:val="000000" w:themeColor="text1"/>
          <w:sz w:val="20"/>
          <w:szCs w:val="20"/>
        </w:rPr>
        <w:t> административного регламента, представляются в администрацию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– в электронной форме):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лично или через законного представителя при посещении администрации;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посредством регионального портала государственных и муниципальных услуг (функций) Ленинградской области: </w:t>
      </w:r>
      <w:hyperlink r:id="rId19" w:history="1">
        <w:r w:rsidRPr="0029523F">
          <w:rPr>
            <w:rStyle w:val="af4"/>
            <w:color w:val="000000" w:themeColor="text1"/>
            <w:sz w:val="20"/>
            <w:szCs w:val="20"/>
          </w:rPr>
          <w:t>http://gu.lenobl.ru/</w:t>
        </w:r>
      </w:hyperlink>
      <w:r w:rsidRPr="0029523F">
        <w:rPr>
          <w:color w:val="000000" w:themeColor="text1"/>
          <w:sz w:val="20"/>
          <w:szCs w:val="20"/>
        </w:rPr>
        <w:t>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при обращении в МФЦ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иным способом, позволяющим передать в электронном виде заявление и документы.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В случае направления заявления и документов по почте заказным письмом заявление и копии документов, указанных в </w:t>
      </w:r>
      <w:hyperlink r:id="rId20" w:anchor="Par158" w:history="1">
        <w:r w:rsidRPr="0029523F">
          <w:rPr>
            <w:rStyle w:val="af4"/>
            <w:color w:val="000000" w:themeColor="text1"/>
            <w:sz w:val="20"/>
            <w:szCs w:val="20"/>
          </w:rPr>
          <w:t>пункте 2.6</w:t>
        </w:r>
      </w:hyperlink>
      <w:r w:rsidRPr="0029523F">
        <w:rPr>
          <w:color w:val="000000" w:themeColor="text1"/>
          <w:sz w:val="20"/>
          <w:szCs w:val="20"/>
        </w:rPr>
        <w:t> административного регламента, должны быть заверены в соответствии с требованиями действующего законодательства РФ.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Факт подтверждения направления заявления и документов, указанных в </w:t>
      </w:r>
      <w:hyperlink r:id="rId21" w:anchor="Par158" w:history="1">
        <w:r w:rsidRPr="0029523F">
          <w:rPr>
            <w:rStyle w:val="af4"/>
            <w:color w:val="000000" w:themeColor="text1"/>
            <w:sz w:val="20"/>
            <w:szCs w:val="20"/>
          </w:rPr>
          <w:t>пункте 2.6</w:t>
        </w:r>
      </w:hyperlink>
      <w:r w:rsidRPr="0029523F">
        <w:rPr>
          <w:color w:val="000000" w:themeColor="text1"/>
          <w:sz w:val="20"/>
          <w:szCs w:val="20"/>
        </w:rPr>
        <w:t> административного регламента, по почте лежит на заявителе.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Для подачи заявителем документов, указанных в </w:t>
      </w:r>
      <w:hyperlink r:id="rId22" w:anchor="Par158" w:history="1">
        <w:r w:rsidRPr="0029523F">
          <w:rPr>
            <w:rStyle w:val="af4"/>
            <w:color w:val="000000" w:themeColor="text1"/>
            <w:sz w:val="20"/>
            <w:szCs w:val="20"/>
          </w:rPr>
          <w:t>пункте 2.6</w:t>
        </w:r>
      </w:hyperlink>
      <w:r w:rsidRPr="0029523F">
        <w:rPr>
          <w:color w:val="000000" w:themeColor="text1"/>
          <w:sz w:val="20"/>
          <w:szCs w:val="20"/>
        </w:rPr>
        <w:t> 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В случае направления документов, указанных в </w:t>
      </w:r>
      <w:hyperlink r:id="rId23" w:anchor="Par158" w:history="1">
        <w:r w:rsidRPr="0029523F">
          <w:rPr>
            <w:rStyle w:val="af4"/>
            <w:color w:val="000000" w:themeColor="text1"/>
            <w:sz w:val="20"/>
            <w:szCs w:val="20"/>
          </w:rPr>
          <w:t>пункте 2.6</w:t>
        </w:r>
      </w:hyperlink>
      <w:r w:rsidRPr="0029523F">
        <w:rPr>
          <w:color w:val="000000" w:themeColor="text1"/>
          <w:sz w:val="20"/>
          <w:szCs w:val="20"/>
        </w:rPr>
        <w:t> административного регламента, в электронной форме через региональный портал: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proofErr w:type="gramStart"/>
      <w:r w:rsidRPr="0029523F">
        <w:rPr>
          <w:color w:val="000000" w:themeColor="text1"/>
          <w:sz w:val="20"/>
          <w:szCs w:val="20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документы, указанные в пункте 2.6. административного регламента, представляются в виде отсканированных копий и подписываются электронной подписью, вид которой установлен законодательством Российской Федерации.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proofErr w:type="gramStart"/>
      <w:r w:rsidRPr="0029523F">
        <w:rPr>
          <w:color w:val="000000" w:themeColor="text1"/>
          <w:sz w:val="20"/>
          <w:szCs w:val="20"/>
        </w:rPr>
        <w:t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 </w:t>
      </w:r>
      <w:hyperlink r:id="rId24" w:anchor="Par158" w:history="1">
        <w:r w:rsidRPr="0029523F">
          <w:rPr>
            <w:rStyle w:val="af4"/>
            <w:color w:val="000000" w:themeColor="text1"/>
            <w:sz w:val="20"/>
            <w:szCs w:val="20"/>
          </w:rPr>
          <w:t>пункте 2.6</w:t>
        </w:r>
      </w:hyperlink>
      <w:r w:rsidRPr="0029523F">
        <w:rPr>
          <w:color w:val="000000" w:themeColor="text1"/>
          <w:sz w:val="20"/>
          <w:szCs w:val="20"/>
        </w:rPr>
        <w:t> 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lastRenderedPageBreak/>
        <w:t>Прием заявления с документами, указанными в </w:t>
      </w:r>
      <w:hyperlink r:id="rId25" w:anchor="Par158" w:history="1">
        <w:r w:rsidRPr="0029523F">
          <w:rPr>
            <w:rStyle w:val="af4"/>
            <w:color w:val="000000" w:themeColor="text1"/>
            <w:sz w:val="20"/>
            <w:szCs w:val="20"/>
          </w:rPr>
          <w:t>пункте 2.6</w:t>
        </w:r>
      </w:hyperlink>
      <w:r w:rsidRPr="0029523F">
        <w:rPr>
          <w:color w:val="000000" w:themeColor="text1"/>
          <w:sz w:val="20"/>
          <w:szCs w:val="20"/>
        </w:rPr>
        <w:t> административного регламента, для предоставления муниципальной услуги, осуществляется должностными лицами или специалистами либо должностными лицами или специалистами приемной, ответственными за прием документов, в соответствии с графиком работы согласно п. 1.3 административного регламента.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Датой обращения и предоставления документов является день поступления и регистрации заявления.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1) предоставление документов, не соответствующих перечню, указанному в пункте 2.6 настоящего регламента;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2) нарушение требований к оформлению документов.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2.11. Основаниями для отказа в предоставлении муниципальной услуги являются: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отсутствие свободных служебных жилых помещений в муниципальном специализированном жилищном фонде;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представлены документы, которые не подтверждают право граждан на предоставление служебного жилого помещения.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2.12. При предоставлении муниципальной услуги плата с заявителя не взимается.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2.13. Максимальное время ожидания в очереди при подаче документов составляет 45 минут; максимальная продолжительность приема у специалиста, предоставляющего муниципальную услугу, составляет 45 минут.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2.14. Максимальное время ожидания в очереди при получении документов составляет 10 минут; максимальная продолжительность приема у специалиста, предоставляющего муниципальную услугу, составляет 10 минут.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2.15. Заявление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2.16.1.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8C3AC5" w:rsidRPr="0029523F" w:rsidRDefault="00EB2A99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</w:t>
      </w:r>
      <w:r w:rsidR="008C3AC5" w:rsidRPr="0029523F">
        <w:rPr>
          <w:color w:val="000000" w:themeColor="text1"/>
          <w:sz w:val="20"/>
          <w:szCs w:val="20"/>
        </w:rPr>
        <w:t>6.</w:t>
      </w:r>
      <w:r w:rsidRPr="0029523F">
        <w:rPr>
          <w:color w:val="000000" w:themeColor="text1"/>
          <w:sz w:val="20"/>
          <w:szCs w:val="20"/>
        </w:rPr>
        <w:t>2</w:t>
      </w:r>
      <w:r w:rsidR="008C3AC5" w:rsidRPr="0029523F">
        <w:rPr>
          <w:color w:val="000000" w:themeColor="text1"/>
          <w:sz w:val="20"/>
          <w:szCs w:val="20"/>
        </w:rPr>
        <w:t>. Вход в здание (помещение) и выход из него оборудуются информационными табличками (вывесками), содержащими информацию о режиме его работы.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2.16.</w:t>
      </w:r>
      <w:r w:rsidR="00EB2A99" w:rsidRPr="0029523F">
        <w:rPr>
          <w:color w:val="000000" w:themeColor="text1"/>
          <w:sz w:val="20"/>
          <w:szCs w:val="20"/>
        </w:rPr>
        <w:t>3</w:t>
      </w:r>
      <w:r w:rsidRPr="0029523F">
        <w:rPr>
          <w:color w:val="000000" w:themeColor="text1"/>
          <w:sz w:val="20"/>
          <w:szCs w:val="20"/>
        </w:rPr>
        <w:t>. Помещения оборудованы пандусами, позволяющими обеспечить бесп</w:t>
      </w:r>
      <w:r w:rsidR="00EB2A99" w:rsidRPr="0029523F">
        <w:rPr>
          <w:color w:val="000000" w:themeColor="text1"/>
          <w:sz w:val="20"/>
          <w:szCs w:val="20"/>
        </w:rPr>
        <w:t>репятственный доступ инвалидов.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2.16.</w:t>
      </w:r>
      <w:r w:rsidR="00EB2A99" w:rsidRPr="0029523F">
        <w:rPr>
          <w:color w:val="000000" w:themeColor="text1"/>
          <w:sz w:val="20"/>
          <w:szCs w:val="20"/>
        </w:rPr>
        <w:t>4</w:t>
      </w:r>
      <w:r w:rsidRPr="0029523F">
        <w:rPr>
          <w:color w:val="000000" w:themeColor="text1"/>
          <w:sz w:val="20"/>
          <w:szCs w:val="20"/>
        </w:rPr>
        <w:t>. При необходимости инвалиду предоставляется помощник из числа работников администрации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2.16.</w:t>
      </w:r>
      <w:r w:rsidR="00EB2A99" w:rsidRPr="0029523F">
        <w:rPr>
          <w:color w:val="000000" w:themeColor="text1"/>
          <w:sz w:val="20"/>
          <w:szCs w:val="20"/>
        </w:rPr>
        <w:t>5</w:t>
      </w:r>
      <w:r w:rsidRPr="0029523F">
        <w:rPr>
          <w:color w:val="000000" w:themeColor="text1"/>
          <w:sz w:val="20"/>
          <w:szCs w:val="20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2.16.</w:t>
      </w:r>
      <w:r w:rsidR="00EB2A99" w:rsidRPr="0029523F">
        <w:rPr>
          <w:color w:val="000000" w:themeColor="text1"/>
          <w:sz w:val="20"/>
          <w:szCs w:val="20"/>
        </w:rPr>
        <w:t>6</w:t>
      </w:r>
      <w:r w:rsidRPr="0029523F">
        <w:rPr>
          <w:color w:val="000000" w:themeColor="text1"/>
          <w:sz w:val="20"/>
          <w:szCs w:val="20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2.16.</w:t>
      </w:r>
      <w:r w:rsidR="00EB2A99" w:rsidRPr="0029523F">
        <w:rPr>
          <w:color w:val="000000" w:themeColor="text1"/>
          <w:sz w:val="20"/>
          <w:szCs w:val="20"/>
        </w:rPr>
        <w:t>7</w:t>
      </w:r>
      <w:r w:rsidRPr="0029523F">
        <w:rPr>
          <w:color w:val="000000" w:themeColor="text1"/>
          <w:sz w:val="20"/>
          <w:szCs w:val="20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2.17. Показатели доступности и качества муниципальной услуги.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2.17.1. Показатели доступности муниципальной услуги (общие, применимые в отношении всех заявителей):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1) равные права и возможности при получении муниципальной услуги для заявителей;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2) транспортная доступность к месту предоставления муниципальной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ПГУ ЛО;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ПГУ ЛО, а также получить результат;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2.17.2. Показатели доступности муниципальной услуги (специальные, применимые в отношении инвалидов):</w:t>
      </w:r>
    </w:p>
    <w:p w:rsidR="008C3AC5" w:rsidRPr="0029523F" w:rsidRDefault="0098127D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</w:t>
      </w:r>
      <w:r w:rsidR="008C3AC5" w:rsidRPr="0029523F">
        <w:rPr>
          <w:color w:val="000000" w:themeColor="text1"/>
          <w:sz w:val="20"/>
          <w:szCs w:val="20"/>
        </w:rPr>
        <w:t>) обеспечение беспрепятственного доступа инвалидов к помещениям, в которых предоставляется муниципальная услуга;</w:t>
      </w:r>
    </w:p>
    <w:p w:rsidR="008C3AC5" w:rsidRPr="0029523F" w:rsidRDefault="0098127D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lastRenderedPageBreak/>
        <w:t>2</w:t>
      </w:r>
      <w:r w:rsidR="008C3AC5" w:rsidRPr="0029523F">
        <w:rPr>
          <w:color w:val="000000" w:themeColor="text1"/>
          <w:sz w:val="20"/>
          <w:szCs w:val="20"/>
        </w:rPr>
        <w:t>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действий, сведений о ходе предоставления муниципальной услуги;</w:t>
      </w:r>
    </w:p>
    <w:p w:rsidR="008C3AC5" w:rsidRPr="0029523F" w:rsidRDefault="0098127D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3</w:t>
      </w:r>
      <w:r w:rsidR="008C3AC5" w:rsidRPr="0029523F">
        <w:rPr>
          <w:color w:val="000000" w:themeColor="text1"/>
          <w:sz w:val="20"/>
          <w:szCs w:val="20"/>
        </w:rPr>
        <w:t>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2.17.3. Показатели качества муниципальной услуги: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1) соблюдение срока предоставления муниципальной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2) соблюдение требований стандарта предоставления муниципальной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3) удовлетворенность заявителя профессионализмом должностных лиц администрации, МФЦ при предоставлении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4) соблюдение времени ожидания в очереди при подаче запроса и получении результата;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2.18. Особенности предоставления муниципальной услуги в МФЦ.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2.18.1. МФЦ осуществляет: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информирование граждан и организаций по вопросам предоставления муниципальных услуг;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обработку персональных данных, связанных с предоставлением муниципальных услуг.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2.18.2. В случае подачи документов в местную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а) определяет предмет обращения;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б) проводит проверку полномочий лица, подающего документы;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в) проводит проверку правильности заполнения запроса;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д) заверяет электронное дело своей </w:t>
      </w:r>
      <w:hyperlink r:id="rId26" w:history="1">
        <w:r w:rsidRPr="0029523F">
          <w:rPr>
            <w:rStyle w:val="af4"/>
            <w:color w:val="000000" w:themeColor="text1"/>
            <w:sz w:val="20"/>
            <w:szCs w:val="20"/>
          </w:rPr>
          <w:t>электронной подписью</w:t>
        </w:r>
      </w:hyperlink>
      <w:r w:rsidRPr="0029523F">
        <w:rPr>
          <w:color w:val="000000" w:themeColor="text1"/>
          <w:sz w:val="20"/>
          <w:szCs w:val="20"/>
        </w:rPr>
        <w:t> (далее – ЭП);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е) направляет копии документов и реестр документов в администрацию: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в электронном виде (в составе пакетов электронных дел) в день обращения заявителя в МФЦ;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По окончании приема документов специалист МФЦ выдает заявителю расписку в приеме документов.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2.18.3.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на бумажном носителе – в срок не более 3 дней со дня принятия решения о предоставлении (отказе в предоставлении) заявителю услуги.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lastRenderedPageBreak/>
        <w:t>2.19.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Деятельность ЕПГУ и ПГУ ЛО по организации предоставления муниципальной услуги осуществляется в соответствии с Федеральным законом  от 27.07.2010 № 210-ФЗ «Об организации предоставления государственных и муниципальных услуг».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2.19.1.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29523F">
        <w:rPr>
          <w:color w:val="000000" w:themeColor="text1"/>
          <w:sz w:val="20"/>
          <w:szCs w:val="20"/>
        </w:rPr>
        <w:t>ии и ау</w:t>
      </w:r>
      <w:proofErr w:type="gramEnd"/>
      <w:r w:rsidRPr="0029523F">
        <w:rPr>
          <w:color w:val="000000" w:themeColor="text1"/>
          <w:sz w:val="20"/>
          <w:szCs w:val="20"/>
        </w:rPr>
        <w:t>тентификации (далее – ЕСИА).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2.19.2. Муниципальная услуга может быть получена через ПГУ ЛО следующими способами: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с обязательной личной явкой на прием в администрацию;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без личной явки на прием в администрацию.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2.19.3. Муниципальная услуга может быть получена через ЕПГУ  с обязательной личной явкой на прием в администрацию.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2.19.4. Для получения муниципальной услуги без личной явки на приём в </w:t>
      </w:r>
      <w:r w:rsidR="00FB65D4" w:rsidRPr="0029523F">
        <w:rPr>
          <w:color w:val="000000" w:themeColor="text1"/>
          <w:sz w:val="20"/>
          <w:szCs w:val="20"/>
        </w:rPr>
        <w:t xml:space="preserve">администрацию </w:t>
      </w:r>
      <w:r w:rsidRPr="0029523F">
        <w:rPr>
          <w:color w:val="000000" w:themeColor="text1"/>
          <w:sz w:val="20"/>
          <w:szCs w:val="20"/>
        </w:rPr>
        <w:t xml:space="preserve">заявителю необходимо предварительно оформить квалифицированную ЭП для </w:t>
      </w:r>
      <w:proofErr w:type="gramStart"/>
      <w:r w:rsidRPr="0029523F">
        <w:rPr>
          <w:color w:val="000000" w:themeColor="text1"/>
          <w:sz w:val="20"/>
          <w:szCs w:val="20"/>
        </w:rPr>
        <w:t>заверения заявления</w:t>
      </w:r>
      <w:proofErr w:type="gramEnd"/>
      <w:r w:rsidRPr="0029523F">
        <w:rPr>
          <w:color w:val="000000" w:themeColor="text1"/>
          <w:sz w:val="20"/>
          <w:szCs w:val="20"/>
        </w:rPr>
        <w:t xml:space="preserve"> и документов, поданных в электронном виде на ПГУ ЛО.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2.19.5. Для подачи заявления через ЕПГУ заявитель должен выполнить следующие действия: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пройти идентификацию и аутентификацию в ЕСИА;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в личном кабинете на ЕПГУ заполнить в электронном виде заявление на оказание муниципальной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направить пакет электронных документов в местную администрацию посредством функционала ЕПГУ.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2.19.6. Для подачи заявления через ПГУ ЛО заявитель должен выполнить следующие действия: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пройти идентификацию и аутентификацию в ЕСИА;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в личном кабинете на ПГУ ЛО заполнить в электронном виде заявление на оказание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приложить к заявлению отсканированные образы документов, необходимых для получения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в случае</w:t>
      </w:r>
      <w:proofErr w:type="gramStart"/>
      <w:r w:rsidRPr="0029523F">
        <w:rPr>
          <w:color w:val="000000" w:themeColor="text1"/>
          <w:sz w:val="20"/>
          <w:szCs w:val="20"/>
        </w:rPr>
        <w:t>,</w:t>
      </w:r>
      <w:proofErr w:type="gramEnd"/>
      <w:r w:rsidRPr="0029523F">
        <w:rPr>
          <w:color w:val="000000" w:themeColor="text1"/>
          <w:sz w:val="20"/>
          <w:szCs w:val="20"/>
        </w:rPr>
        <w:t xml:space="preserve"> если заявитель выбрал способ оказания услуги без личной явки на прием в администрацию – заверить заявление и прилагаемые к нему отсканированные документы (далее – пакет электронных документов) полученной ранее квалифицированной ЭП;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в случае</w:t>
      </w:r>
      <w:proofErr w:type="gramStart"/>
      <w:r w:rsidRPr="0029523F">
        <w:rPr>
          <w:color w:val="000000" w:themeColor="text1"/>
          <w:sz w:val="20"/>
          <w:szCs w:val="20"/>
        </w:rPr>
        <w:t>,</w:t>
      </w:r>
      <w:proofErr w:type="gramEnd"/>
      <w:r w:rsidRPr="0029523F">
        <w:rPr>
          <w:color w:val="000000" w:themeColor="text1"/>
          <w:sz w:val="20"/>
          <w:szCs w:val="20"/>
        </w:rPr>
        <w:t xml:space="preserve"> если заявитель выбрал способ оказания услуги с личной явкой на прием в администрацию – заверение пакета электронных документов квалифицированной ЭП не требуется;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направить пакет электронных документов в администрацию посредством функционала ПГУ ЛО.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2.19.7. В результате направления пакета электронных документов посредством ПГУ ЛО или ЕПГУ в соответствии с требованиями пунктов, соответственно 2.19.5 или 2.19.6 автоматизированной информационной системой межведомственного электронного взаимодействия Ленинградской области (далее  – АИС «</w:t>
      </w:r>
      <w:proofErr w:type="spellStart"/>
      <w:r w:rsidRPr="0029523F">
        <w:rPr>
          <w:color w:val="000000" w:themeColor="text1"/>
          <w:sz w:val="20"/>
          <w:szCs w:val="20"/>
        </w:rPr>
        <w:t>Межвед</w:t>
      </w:r>
      <w:proofErr w:type="spellEnd"/>
      <w:r w:rsidRPr="0029523F">
        <w:rPr>
          <w:color w:val="000000" w:themeColor="text1"/>
          <w:sz w:val="20"/>
          <w:szCs w:val="20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2.19.8.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9523F">
        <w:rPr>
          <w:color w:val="000000" w:themeColor="text1"/>
          <w:sz w:val="20"/>
          <w:szCs w:val="20"/>
        </w:rPr>
        <w:t>Межвед</w:t>
      </w:r>
      <w:proofErr w:type="spellEnd"/>
      <w:r w:rsidRPr="0029523F">
        <w:rPr>
          <w:color w:val="000000" w:themeColor="text1"/>
          <w:sz w:val="20"/>
          <w:szCs w:val="20"/>
        </w:rPr>
        <w:t xml:space="preserve"> ЛО» формы о принятом решении и переводит дело в архив АИС «</w:t>
      </w:r>
      <w:proofErr w:type="spellStart"/>
      <w:r w:rsidRPr="0029523F">
        <w:rPr>
          <w:color w:val="000000" w:themeColor="text1"/>
          <w:sz w:val="20"/>
          <w:szCs w:val="20"/>
        </w:rPr>
        <w:t>Межвед</w:t>
      </w:r>
      <w:proofErr w:type="spellEnd"/>
      <w:r w:rsidRPr="0029523F">
        <w:rPr>
          <w:color w:val="000000" w:themeColor="text1"/>
          <w:sz w:val="20"/>
          <w:szCs w:val="20"/>
        </w:rPr>
        <w:t xml:space="preserve"> ЛО»;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уведомляет заявителя о принятом решении с помощью указанных в заявлении сре</w:t>
      </w:r>
      <w:proofErr w:type="gramStart"/>
      <w:r w:rsidRPr="0029523F">
        <w:rPr>
          <w:color w:val="000000" w:themeColor="text1"/>
          <w:sz w:val="20"/>
          <w:szCs w:val="20"/>
        </w:rPr>
        <w:t>дств св</w:t>
      </w:r>
      <w:proofErr w:type="gramEnd"/>
      <w:r w:rsidRPr="0029523F">
        <w:rPr>
          <w:color w:val="000000" w:themeColor="text1"/>
          <w:sz w:val="20"/>
          <w:szCs w:val="20"/>
        </w:rPr>
        <w:t>язи, затем направляет документ почтой либо выдает его при личном обращении заявителя.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2.19.9.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формирует пакет документов, поступивший через ПГУ ЛО, либо через ЕПГУ и передает должностному лицу администрации, наделенном</w:t>
      </w:r>
      <w:r w:rsidR="007656E4" w:rsidRPr="0029523F">
        <w:rPr>
          <w:color w:val="000000" w:themeColor="text1"/>
          <w:sz w:val="20"/>
          <w:szCs w:val="20"/>
        </w:rPr>
        <w:t xml:space="preserve">у в соответствии с должностной </w:t>
      </w:r>
      <w:proofErr w:type="spellStart"/>
      <w:r w:rsidR="007656E4" w:rsidRPr="0029523F">
        <w:rPr>
          <w:color w:val="000000" w:themeColor="text1"/>
          <w:sz w:val="20"/>
          <w:szCs w:val="20"/>
        </w:rPr>
        <w:t>инстукцией</w:t>
      </w:r>
      <w:proofErr w:type="spellEnd"/>
      <w:r w:rsidRPr="0029523F">
        <w:rPr>
          <w:color w:val="000000" w:themeColor="text1"/>
          <w:sz w:val="20"/>
          <w:szCs w:val="20"/>
        </w:rPr>
        <w:t xml:space="preserve">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proofErr w:type="gramStart"/>
      <w:r w:rsidRPr="0029523F">
        <w:rPr>
          <w:color w:val="000000" w:themeColor="text1"/>
          <w:sz w:val="20"/>
          <w:szCs w:val="20"/>
        </w:rPr>
        <w:t>формирует через АИС «</w:t>
      </w:r>
      <w:proofErr w:type="spellStart"/>
      <w:r w:rsidRPr="0029523F">
        <w:rPr>
          <w:color w:val="000000" w:themeColor="text1"/>
          <w:sz w:val="20"/>
          <w:szCs w:val="20"/>
        </w:rPr>
        <w:t>Межвед</w:t>
      </w:r>
      <w:proofErr w:type="spellEnd"/>
      <w:r w:rsidRPr="0029523F">
        <w:rPr>
          <w:color w:val="000000" w:themeColor="text1"/>
          <w:sz w:val="20"/>
          <w:szCs w:val="20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29523F">
        <w:rPr>
          <w:color w:val="000000" w:themeColor="text1"/>
          <w:sz w:val="20"/>
          <w:szCs w:val="20"/>
        </w:rPr>
        <w:t xml:space="preserve"> В АИС «</w:t>
      </w:r>
      <w:proofErr w:type="spellStart"/>
      <w:r w:rsidRPr="0029523F">
        <w:rPr>
          <w:color w:val="000000" w:themeColor="text1"/>
          <w:sz w:val="20"/>
          <w:szCs w:val="20"/>
        </w:rPr>
        <w:t>Межвед</w:t>
      </w:r>
      <w:proofErr w:type="spellEnd"/>
      <w:r w:rsidRPr="0029523F">
        <w:rPr>
          <w:color w:val="000000" w:themeColor="text1"/>
          <w:sz w:val="20"/>
          <w:szCs w:val="20"/>
        </w:rPr>
        <w:t xml:space="preserve"> ЛО» дело переводит в статус «Заявитель приглашен на прием».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lastRenderedPageBreak/>
        <w:t>В случае неявки заявителя на прием в назначенное время заявление и документы хранятся в АИС «</w:t>
      </w:r>
      <w:proofErr w:type="spellStart"/>
      <w:r w:rsidRPr="0029523F">
        <w:rPr>
          <w:color w:val="000000" w:themeColor="text1"/>
          <w:sz w:val="20"/>
          <w:szCs w:val="20"/>
        </w:rPr>
        <w:t>Межвед</w:t>
      </w:r>
      <w:proofErr w:type="spellEnd"/>
      <w:r w:rsidRPr="0029523F">
        <w:rPr>
          <w:color w:val="000000" w:themeColor="text1"/>
          <w:sz w:val="20"/>
          <w:szCs w:val="20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</w:t>
      </w:r>
      <w:proofErr w:type="spellStart"/>
      <w:r w:rsidRPr="0029523F">
        <w:rPr>
          <w:color w:val="000000" w:themeColor="text1"/>
          <w:sz w:val="20"/>
          <w:szCs w:val="20"/>
        </w:rPr>
        <w:t>Межвед</w:t>
      </w:r>
      <w:proofErr w:type="spellEnd"/>
      <w:r w:rsidRPr="0029523F">
        <w:rPr>
          <w:color w:val="000000" w:themeColor="text1"/>
          <w:sz w:val="20"/>
          <w:szCs w:val="20"/>
        </w:rPr>
        <w:t xml:space="preserve"> ЛО».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В случае</w:t>
      </w:r>
      <w:proofErr w:type="gramStart"/>
      <w:r w:rsidRPr="0029523F">
        <w:rPr>
          <w:color w:val="000000" w:themeColor="text1"/>
          <w:sz w:val="20"/>
          <w:szCs w:val="20"/>
        </w:rPr>
        <w:t>,</w:t>
      </w:r>
      <w:proofErr w:type="gramEnd"/>
      <w:r w:rsidRPr="0029523F">
        <w:rPr>
          <w:color w:val="000000" w:themeColor="text1"/>
          <w:sz w:val="20"/>
          <w:szCs w:val="20"/>
        </w:rPr>
        <w:t xml:space="preserve"> если заявитель явился на прием  в указанное время, он обслуживается строго в это время. В случае</w:t>
      </w:r>
      <w:proofErr w:type="gramStart"/>
      <w:r w:rsidRPr="0029523F">
        <w:rPr>
          <w:color w:val="000000" w:themeColor="text1"/>
          <w:sz w:val="20"/>
          <w:szCs w:val="20"/>
        </w:rPr>
        <w:t>,</w:t>
      </w:r>
      <w:proofErr w:type="gramEnd"/>
      <w:r w:rsidRPr="0029523F">
        <w:rPr>
          <w:color w:val="000000" w:themeColor="text1"/>
          <w:sz w:val="20"/>
          <w:szCs w:val="20"/>
        </w:rPr>
        <w:t xml:space="preserve"> если заявитель явился позже, он обслуживается в порядке живой очереди. В любом из случаев должностное лицо администрации, ведущее прием, отмечает факт явки заявителя в АИС «</w:t>
      </w:r>
      <w:proofErr w:type="spellStart"/>
      <w:r w:rsidRPr="0029523F">
        <w:rPr>
          <w:color w:val="000000" w:themeColor="text1"/>
          <w:sz w:val="20"/>
          <w:szCs w:val="20"/>
        </w:rPr>
        <w:t>Межвед</w:t>
      </w:r>
      <w:proofErr w:type="spellEnd"/>
      <w:r w:rsidRPr="0029523F">
        <w:rPr>
          <w:color w:val="000000" w:themeColor="text1"/>
          <w:sz w:val="20"/>
          <w:szCs w:val="20"/>
        </w:rPr>
        <w:t xml:space="preserve"> ЛО», дело переводит в статус «Прием заявителя окончен».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9523F">
        <w:rPr>
          <w:color w:val="000000" w:themeColor="text1"/>
          <w:sz w:val="20"/>
          <w:szCs w:val="20"/>
        </w:rPr>
        <w:t>Межвед</w:t>
      </w:r>
      <w:proofErr w:type="spellEnd"/>
      <w:r w:rsidRPr="0029523F">
        <w:rPr>
          <w:color w:val="000000" w:themeColor="text1"/>
          <w:sz w:val="20"/>
          <w:szCs w:val="20"/>
        </w:rPr>
        <w:t xml:space="preserve"> ЛО» формы о принятом решении и переводит дело в архив АИС «</w:t>
      </w:r>
      <w:proofErr w:type="spellStart"/>
      <w:r w:rsidRPr="0029523F">
        <w:rPr>
          <w:color w:val="000000" w:themeColor="text1"/>
          <w:sz w:val="20"/>
          <w:szCs w:val="20"/>
        </w:rPr>
        <w:t>Межвед</w:t>
      </w:r>
      <w:proofErr w:type="spellEnd"/>
      <w:r w:rsidRPr="0029523F">
        <w:rPr>
          <w:color w:val="000000" w:themeColor="text1"/>
          <w:sz w:val="20"/>
          <w:szCs w:val="20"/>
        </w:rPr>
        <w:t xml:space="preserve"> ЛО»;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29523F">
        <w:rPr>
          <w:color w:val="000000" w:themeColor="text1"/>
          <w:sz w:val="20"/>
          <w:szCs w:val="20"/>
        </w:rPr>
        <w:t>дств св</w:t>
      </w:r>
      <w:proofErr w:type="gramEnd"/>
      <w:r w:rsidRPr="0029523F">
        <w:rPr>
          <w:color w:val="000000" w:themeColor="text1"/>
          <w:sz w:val="20"/>
          <w:szCs w:val="20"/>
        </w:rPr>
        <w:t>язи, затем направляет документ почтой либо выдает его при личном обращении заявителя.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2.19.10.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В случае</w:t>
      </w:r>
      <w:proofErr w:type="gramStart"/>
      <w:r w:rsidRPr="0029523F">
        <w:rPr>
          <w:color w:val="000000" w:themeColor="text1"/>
          <w:sz w:val="20"/>
          <w:szCs w:val="20"/>
        </w:rPr>
        <w:t>,</w:t>
      </w:r>
      <w:proofErr w:type="gramEnd"/>
      <w:r w:rsidRPr="0029523F">
        <w:rPr>
          <w:color w:val="000000" w:themeColor="text1"/>
          <w:sz w:val="20"/>
          <w:szCs w:val="20"/>
        </w:rPr>
        <w:t xml:space="preserve"> если направленные заявителем (уполномоченным лицом) 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 настоящего административного регламента, и отвечающих требованиям, указанным в пункте 2.7 настоящего административного регламента.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 </w:t>
      </w:r>
    </w:p>
    <w:p w:rsidR="008C3AC5" w:rsidRPr="0029523F" w:rsidRDefault="008C3AC5" w:rsidP="008C3AC5">
      <w:pPr>
        <w:pStyle w:val="af3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29523F">
        <w:rPr>
          <w:b/>
          <w:bCs/>
          <w:color w:val="000000" w:themeColor="text1"/>
          <w:sz w:val="20"/>
          <w:szCs w:val="20"/>
        </w:rPr>
        <w:t>3. Информация об услугах, являющихся необходимыми и обязательными для предоставления муниципальной услуги</w:t>
      </w:r>
    </w:p>
    <w:p w:rsidR="008C3AC5" w:rsidRPr="0029523F" w:rsidRDefault="008C3AC5" w:rsidP="008C3AC5">
      <w:pPr>
        <w:pStyle w:val="af3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29523F">
        <w:rPr>
          <w:b/>
          <w:bCs/>
          <w:color w:val="000000" w:themeColor="text1"/>
          <w:sz w:val="20"/>
          <w:szCs w:val="20"/>
        </w:rPr>
        <w:t> 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 </w:t>
      </w:r>
    </w:p>
    <w:p w:rsidR="008C3AC5" w:rsidRPr="0029523F" w:rsidRDefault="008C3AC5" w:rsidP="008C3AC5">
      <w:pPr>
        <w:pStyle w:val="af3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29523F">
        <w:rPr>
          <w:b/>
          <w:bCs/>
          <w:color w:val="000000" w:themeColor="text1"/>
          <w:sz w:val="20"/>
          <w:szCs w:val="20"/>
        </w:rPr>
        <w:t>4.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 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4.1. Предоставление муниципальной услуги по предоставлению жилых помещений муниципального специализированного жилищного фонда включает в себя следующие административные процедуры: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1) принятие заявления с приложенными документами;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2) рассмотрение заявления с приложенными документами и оформление результата предоставления муниципальной услуги (постановления);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3) выдача результата предоставления муниципальной услуги (постановления) заявителю.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4.2. Основанием для начала исполнения административной процедуры является личное обращение заявителя в администрацию.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Специалист, предоставляющий муниципальную услугу: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1) регистрирует заявление в соответствии с установленными правилами делопроизводства;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2) проверяет наличие всех необходимых документов, в соответствии с перечнем, установленным пунктом 2.6 настоящего регламента,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3) проверяет соответствие представленных документов требованиям, установленным пунктом 2.7 настоящего регламента.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Результатом административной процедуры является получение специалистом, предоставляющим муниципальную услугу, заявления с приложенными документами.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Продолжительность административной процедуры не более 45 минут.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4.3.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предоставляющим муниципальную услугу, заявления с приложенными документами.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При получении запроса заявителя, специалист, предоставляющий муниципальную услугу: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1) устанавливает предмет обращения заявителя;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2) проверяет наличие приложенных к заявлению документов, перечисленных в пункте 2.6 настоящего регламента;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3) устанавливает наличие полномочий администрации по рассмотрению обращения заявителя.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2.11 настоящего регламента основания для отказа в предоставлении муниципальной услуги, специалист, предоставляющий муниципальную услугу, выносит вопрос о предоставлении служебного жилого помещения на заседание Комиссии по жилищным вопросам. По решению Комиссии по </w:t>
      </w:r>
      <w:r w:rsidRPr="0029523F">
        <w:rPr>
          <w:color w:val="000000" w:themeColor="text1"/>
          <w:sz w:val="20"/>
          <w:szCs w:val="20"/>
        </w:rPr>
        <w:lastRenderedPageBreak/>
        <w:t xml:space="preserve">жилищным вопросам специалист, предоставляющий муниципальную услугу, готовит в трех экземплярах проект </w:t>
      </w:r>
      <w:r w:rsidR="00BF6010" w:rsidRPr="0029523F">
        <w:rPr>
          <w:color w:val="000000" w:themeColor="text1"/>
          <w:sz w:val="20"/>
          <w:szCs w:val="20"/>
        </w:rPr>
        <w:t>распоряжения</w:t>
      </w:r>
      <w:r w:rsidRPr="0029523F">
        <w:rPr>
          <w:color w:val="000000" w:themeColor="text1"/>
          <w:sz w:val="20"/>
          <w:szCs w:val="20"/>
        </w:rPr>
        <w:t xml:space="preserve"> (результат предоставления муниципальной услуги).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Результатом административной процедуры является подписание уполномоченным лицом </w:t>
      </w:r>
      <w:r w:rsidR="00BF6010" w:rsidRPr="0029523F">
        <w:rPr>
          <w:color w:val="000000" w:themeColor="text1"/>
          <w:sz w:val="20"/>
          <w:szCs w:val="20"/>
        </w:rPr>
        <w:t>распоряжения</w:t>
      </w:r>
      <w:r w:rsidRPr="0029523F">
        <w:rPr>
          <w:color w:val="000000" w:themeColor="text1"/>
          <w:sz w:val="20"/>
          <w:szCs w:val="20"/>
        </w:rPr>
        <w:t xml:space="preserve"> о предоставлении муниципальной услуги или письма об отказе в предоставлении муниципальной услуги.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Продолжительность административной процедуры не более 26 рабочих дней.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4.4.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предоставляющему муниципальную услугу.</w:t>
      </w:r>
    </w:p>
    <w:p w:rsidR="008C3AC5" w:rsidRPr="0029523F" w:rsidRDefault="00BF6010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Распоряжение</w:t>
      </w:r>
      <w:r w:rsidR="008C3AC5" w:rsidRPr="0029523F">
        <w:rPr>
          <w:color w:val="000000" w:themeColor="text1"/>
          <w:sz w:val="20"/>
          <w:szCs w:val="20"/>
        </w:rPr>
        <w:t xml:space="preserve"> о предоставлении или </w:t>
      </w:r>
      <w:proofErr w:type="gramStart"/>
      <w:r w:rsidR="008C3AC5" w:rsidRPr="0029523F">
        <w:rPr>
          <w:color w:val="000000" w:themeColor="text1"/>
          <w:sz w:val="20"/>
          <w:szCs w:val="20"/>
        </w:rPr>
        <w:t>письмо</w:t>
      </w:r>
      <w:proofErr w:type="gramEnd"/>
      <w:r w:rsidR="008C3AC5" w:rsidRPr="0029523F">
        <w:rPr>
          <w:color w:val="000000" w:themeColor="text1"/>
          <w:sz w:val="20"/>
          <w:szCs w:val="20"/>
        </w:rPr>
        <w:t xml:space="preserve">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C3AC5" w:rsidRPr="0029523F" w:rsidRDefault="008A5FDE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Распоряжение</w:t>
      </w:r>
      <w:r w:rsidR="008C3AC5" w:rsidRPr="0029523F">
        <w:rPr>
          <w:color w:val="000000" w:themeColor="text1"/>
          <w:sz w:val="20"/>
          <w:szCs w:val="20"/>
        </w:rPr>
        <w:t xml:space="preserve"> о предоставлении или </w:t>
      </w:r>
      <w:proofErr w:type="gramStart"/>
      <w:r w:rsidR="008C3AC5" w:rsidRPr="0029523F">
        <w:rPr>
          <w:color w:val="000000" w:themeColor="text1"/>
          <w:sz w:val="20"/>
          <w:szCs w:val="20"/>
        </w:rPr>
        <w:t>письмо</w:t>
      </w:r>
      <w:proofErr w:type="gramEnd"/>
      <w:r w:rsidR="008C3AC5" w:rsidRPr="0029523F">
        <w:rPr>
          <w:color w:val="000000" w:themeColor="text1"/>
          <w:sz w:val="20"/>
          <w:szCs w:val="20"/>
        </w:rPr>
        <w:t xml:space="preserve"> об отказе в предоставлении муниципальной услуги с присвоенным регистрационным номером специалист, предоставляющий муниципальную услугу,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Один экземпляр </w:t>
      </w:r>
      <w:r w:rsidR="008A5FDE" w:rsidRPr="0029523F">
        <w:rPr>
          <w:color w:val="000000" w:themeColor="text1"/>
          <w:sz w:val="20"/>
          <w:szCs w:val="20"/>
        </w:rPr>
        <w:t>распоряжения</w:t>
      </w:r>
      <w:r w:rsidRPr="0029523F">
        <w:rPr>
          <w:color w:val="000000" w:themeColor="text1"/>
          <w:sz w:val="20"/>
          <w:szCs w:val="20"/>
        </w:rPr>
        <w:t xml:space="preserve"> вместе с документами, представленными заявителем, остается на хранении в администрации.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Результатом административной процедуры является направление заявителю </w:t>
      </w:r>
      <w:r w:rsidR="008A5FDE" w:rsidRPr="0029523F">
        <w:rPr>
          <w:color w:val="000000" w:themeColor="text1"/>
          <w:sz w:val="20"/>
          <w:szCs w:val="20"/>
        </w:rPr>
        <w:t>распоряжение</w:t>
      </w:r>
      <w:r w:rsidRPr="0029523F">
        <w:rPr>
          <w:color w:val="000000" w:themeColor="text1"/>
          <w:sz w:val="20"/>
          <w:szCs w:val="20"/>
        </w:rPr>
        <w:t xml:space="preserve"> о предоставлении или письма об отказе в предоставлении муниципальной услуги.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Продолжительной административной процедуры не более трех рабочих дней.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 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b/>
          <w:bCs/>
          <w:color w:val="000000" w:themeColor="text1"/>
          <w:sz w:val="20"/>
          <w:szCs w:val="20"/>
        </w:rPr>
        <w:t>5. Формы </w:t>
      </w:r>
      <w:proofErr w:type="gramStart"/>
      <w:r w:rsidRPr="0029523F">
        <w:rPr>
          <w:b/>
          <w:bCs/>
          <w:color w:val="000000" w:themeColor="text1"/>
          <w:sz w:val="20"/>
          <w:szCs w:val="20"/>
        </w:rPr>
        <w:t>контроля за</w:t>
      </w:r>
      <w:proofErr w:type="gramEnd"/>
      <w:r w:rsidRPr="0029523F">
        <w:rPr>
          <w:b/>
          <w:bCs/>
          <w:color w:val="000000" w:themeColor="text1"/>
          <w:sz w:val="20"/>
          <w:szCs w:val="20"/>
        </w:rPr>
        <w:t> исполнением административного регламента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b/>
          <w:bCs/>
          <w:color w:val="000000" w:themeColor="text1"/>
          <w:sz w:val="20"/>
          <w:szCs w:val="20"/>
        </w:rPr>
        <w:t> 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5.1. Текущий </w:t>
      </w:r>
      <w:proofErr w:type="gramStart"/>
      <w:r w:rsidRPr="0029523F">
        <w:rPr>
          <w:color w:val="000000" w:themeColor="text1"/>
          <w:sz w:val="20"/>
          <w:szCs w:val="20"/>
        </w:rPr>
        <w:t>контроль за</w:t>
      </w:r>
      <w:proofErr w:type="gramEnd"/>
      <w:r w:rsidRPr="0029523F">
        <w:rPr>
          <w:color w:val="000000" w:themeColor="text1"/>
          <w:sz w:val="20"/>
          <w:szCs w:val="20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5B3B95" w:rsidRPr="0029523F">
        <w:rPr>
          <w:color w:val="000000" w:themeColor="text1"/>
          <w:sz w:val="20"/>
          <w:szCs w:val="20"/>
        </w:rPr>
        <w:t>должностным лицом администрации</w:t>
      </w:r>
      <w:r w:rsidRPr="0029523F">
        <w:rPr>
          <w:color w:val="000000" w:themeColor="text1"/>
          <w:sz w:val="20"/>
          <w:szCs w:val="20"/>
        </w:rPr>
        <w:t>.</w:t>
      </w:r>
    </w:p>
    <w:p w:rsidR="008C3AC5" w:rsidRPr="0029523F" w:rsidRDefault="005B3B9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5.2 </w:t>
      </w:r>
      <w:r w:rsidR="008C3AC5" w:rsidRPr="0029523F">
        <w:rPr>
          <w:color w:val="000000" w:themeColor="text1"/>
          <w:sz w:val="20"/>
          <w:szCs w:val="20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В случае проведения внеплановой проверки по конкретному обращению, в течение 30 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5.3. Ответственность должностных лиц 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C3AC5" w:rsidRPr="0029523F" w:rsidRDefault="005B3B9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Работники </w:t>
      </w:r>
      <w:r w:rsidR="008C3AC5" w:rsidRPr="0029523F">
        <w:rPr>
          <w:color w:val="000000" w:themeColor="text1"/>
          <w:sz w:val="20"/>
          <w:szCs w:val="20"/>
        </w:rPr>
        <w:t xml:space="preserve"> администрации при предоставлении муниципальной услуги несут персональную ответственность: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5.4. </w:t>
      </w:r>
      <w:proofErr w:type="gramStart"/>
      <w:r w:rsidRPr="0029523F">
        <w:rPr>
          <w:color w:val="000000" w:themeColor="text1"/>
          <w:sz w:val="20"/>
          <w:szCs w:val="20"/>
        </w:rPr>
        <w:t>Контроль за</w:t>
      </w:r>
      <w:proofErr w:type="gramEnd"/>
      <w:r w:rsidRPr="0029523F">
        <w:rPr>
          <w:color w:val="000000" w:themeColor="text1"/>
          <w:sz w:val="20"/>
          <w:szCs w:val="20"/>
        </w:rPr>
        <w:t xml:space="preserve"> предоставлением муниципальной услуги может быть осуществлен  со стороны граждан, их объединений и организаций в соответствии с законодательством Российской Федерации.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5.5.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 </w:t>
      </w:r>
    </w:p>
    <w:p w:rsidR="008C3AC5" w:rsidRPr="0029523F" w:rsidRDefault="008C3AC5" w:rsidP="008C3AC5">
      <w:pPr>
        <w:pStyle w:val="af3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29523F">
        <w:rPr>
          <w:b/>
          <w:bCs/>
          <w:color w:val="000000" w:themeColor="text1"/>
          <w:sz w:val="20"/>
          <w:szCs w:val="20"/>
        </w:rPr>
        <w:t>6.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b/>
          <w:bCs/>
          <w:color w:val="000000" w:themeColor="text1"/>
          <w:sz w:val="20"/>
          <w:szCs w:val="20"/>
        </w:rPr>
        <w:t> 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6.1.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lastRenderedPageBreak/>
        <w:t>6.2.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2) нарушение срока предоставления муниципальной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3) требование у заявителя документов, не предусмотренных п. 2.6 настоящего административного регламента  для предоставления муниципальной услуги;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4) отказ в приеме документов, при нарушении требований п. 2.9 настоящего административного регламента  для предоставления муниципальной услуги, у заявителя;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5) отказ в предоставлении муниципальной услуги, если основание отказа не предусмотрено п. 2.11 настоящего административного регламента;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6) затребование с заявителя при предоставлении муниципальной услуги платы;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7) отказ должностного лица в исправлении допущенных опечаток и ошибок в документах, выданных в результате предоставления муниципальной услуги.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6.3. Органом местного самоуправления, уполномоченным на рассмотрение жалобы, является администрация.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В письменной жалобе в обязательном порядке указывается: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proofErr w:type="gramStart"/>
      <w:r w:rsidRPr="0029523F">
        <w:rPr>
          <w:color w:val="000000" w:themeColor="text1"/>
          <w:sz w:val="20"/>
          <w:szCs w:val="20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6.5. Жалоба подается в администрацию в письменной форме на бумажном носителе, в электронной форме.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Жалоба регистрируется в день ее поступления.</w:t>
      </w:r>
    </w:p>
    <w:p w:rsidR="008C3AC5" w:rsidRPr="0029523F" w:rsidRDefault="005B3B9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proofErr w:type="gramStart"/>
      <w:r w:rsidRPr="0029523F">
        <w:rPr>
          <w:color w:val="000000" w:themeColor="text1"/>
          <w:sz w:val="20"/>
          <w:szCs w:val="20"/>
        </w:rPr>
        <w:t>Жалоба, поступившая в</w:t>
      </w:r>
      <w:r w:rsidR="008C3AC5" w:rsidRPr="0029523F">
        <w:rPr>
          <w:color w:val="000000" w:themeColor="text1"/>
          <w:sz w:val="20"/>
          <w:szCs w:val="20"/>
        </w:rPr>
        <w:t xml:space="preserve">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6.6. Оснований для приостановления рассмотрения жалобы действующим законодательством не предусмотрено.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6.7. По результатам рассмотрения жалобы принимается одно из следующих решений: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1) удовлетворить жалобу, в том числе в форме отмены принятого решения, исправления допущенных должностным лицом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2) отказать в удовлетворении жалобы.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В случае установления в ходе или по результатам </w:t>
      </w:r>
      <w:proofErr w:type="gramStart"/>
      <w:r w:rsidRPr="0029523F">
        <w:rPr>
          <w:color w:val="000000" w:themeColor="text1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29523F">
        <w:rPr>
          <w:color w:val="000000" w:themeColor="text1"/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6.8. Не позднее дня, следующего за днем принятия решения, указанного в пункте 6.7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>6.9.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6.10.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</w:t>
      </w:r>
      <w:r w:rsidRPr="0029523F">
        <w:rPr>
          <w:color w:val="000000" w:themeColor="text1"/>
          <w:sz w:val="20"/>
          <w:szCs w:val="20"/>
        </w:rPr>
        <w:lastRenderedPageBreak/>
        <w:t>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8C3AC5" w:rsidRPr="0029523F" w:rsidRDefault="008C3AC5" w:rsidP="008C3AC5">
      <w:pPr>
        <w:pStyle w:val="af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9523F">
        <w:rPr>
          <w:color w:val="000000" w:themeColor="text1"/>
          <w:sz w:val="20"/>
          <w:szCs w:val="20"/>
        </w:rPr>
        <w:t xml:space="preserve">6.11. В случае установления в ходе или по результатам </w:t>
      </w:r>
      <w:proofErr w:type="gramStart"/>
      <w:r w:rsidRPr="0029523F">
        <w:rPr>
          <w:color w:val="000000" w:themeColor="text1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29523F">
        <w:rPr>
          <w:color w:val="000000" w:themeColor="text1"/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0606" w:rsidRPr="0029523F" w:rsidRDefault="00270606">
      <w:pPr>
        <w:rPr>
          <w:rFonts w:ascii="Times New Roman" w:hAnsi="Times New Roman"/>
          <w:color w:val="000000" w:themeColor="text1"/>
          <w:sz w:val="20"/>
          <w:szCs w:val="20"/>
        </w:rPr>
      </w:pPr>
    </w:p>
    <w:sectPr w:rsidR="00270606" w:rsidRPr="0029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5A0"/>
    <w:multiLevelType w:val="hybridMultilevel"/>
    <w:tmpl w:val="1E74CD84"/>
    <w:lvl w:ilvl="0" w:tplc="C68A47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B7"/>
    <w:rsid w:val="00270606"/>
    <w:rsid w:val="0029523F"/>
    <w:rsid w:val="002D449E"/>
    <w:rsid w:val="00473C89"/>
    <w:rsid w:val="005B3B95"/>
    <w:rsid w:val="0074020C"/>
    <w:rsid w:val="007656E4"/>
    <w:rsid w:val="00771668"/>
    <w:rsid w:val="008A5FDE"/>
    <w:rsid w:val="008C3AC5"/>
    <w:rsid w:val="0098127D"/>
    <w:rsid w:val="00AE0096"/>
    <w:rsid w:val="00BA7630"/>
    <w:rsid w:val="00BF6010"/>
    <w:rsid w:val="00E00D48"/>
    <w:rsid w:val="00EB2A99"/>
    <w:rsid w:val="00F12D45"/>
    <w:rsid w:val="00F227B7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Normal (Web)"/>
    <w:basedOn w:val="a"/>
    <w:uiPriority w:val="99"/>
    <w:unhideWhenUsed/>
    <w:rsid w:val="008C3AC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C3A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716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1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Normal (Web)"/>
    <w:basedOn w:val="a"/>
    <w:uiPriority w:val="99"/>
    <w:unhideWhenUsed/>
    <w:rsid w:val="008C3AC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C3A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716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nnino.ru/administration/aservices/regulations/administrativnyj-reglament-predostavleniya-munitsipalnoj-uslugi-po-predostavleniyu-zhilyh-pomeshhenij-munitsipalnogo-spetsializirovannogo-zhilishhnogo-fonda-obshhezhitiya-sluzhebnye-zhilye-pomeshheniy/" TargetMode="External"/><Relationship Id="rId13" Type="http://schemas.openxmlformats.org/officeDocument/2006/relationships/hyperlink" Target="garantf1://7929266.1239/" TargetMode="External"/><Relationship Id="rId18" Type="http://schemas.openxmlformats.org/officeDocument/2006/relationships/hyperlink" Target="http://mo-annino.ru/administration/aservices/regulations/administrativnyj-reglament-predostavleniya-munitsipalnoj-uslugi-po-predostavleniyu-zhilyh-pomeshhenij-munitsipalnogo-spetsializirovannogo-zhilishhnogo-fonda-obshhezhitiya-sluzhebnye-zhilye-pomeshheniy/" TargetMode="External"/><Relationship Id="rId26" Type="http://schemas.openxmlformats.org/officeDocument/2006/relationships/hyperlink" Target="garantf1://12084522.2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-annino.ru/administration/aservices/regulations/administrativnyj-reglament-predostavleniya-munitsipalnoj-uslugi-po-predostavleniyu-zhilyh-pomeshhenij-munitsipalnogo-spetsializirovannogo-zhilishhnogo-fonda-obshhezhitiya-sluzhebnye-zhilye-pomeshheniy/" TargetMode="External"/><Relationship Id="rId7" Type="http://schemas.openxmlformats.org/officeDocument/2006/relationships/hyperlink" Target="garantf1://7929266.549/" TargetMode="External"/><Relationship Id="rId12" Type="http://schemas.openxmlformats.org/officeDocument/2006/relationships/hyperlink" Target="http://mo-annino.ru/administration/aservices/regulations/administrativnyj-reglament-predostavleniya-munitsipalnoj-uslugi-po-predostavleniyu-zhilyh-pomeshhenij-munitsipalnogo-spetsializirovannogo-zhilishhnogo-fonda-obshhezhitiya-sluzhebnye-zhilye-pomeshheniy/" TargetMode="External"/><Relationship Id="rId17" Type="http://schemas.openxmlformats.org/officeDocument/2006/relationships/hyperlink" Target="consultantplus://offline/ref=803F65F5AA7B1B917C27DA4581EA8FFE1E94078F39E89D7368F5848F1DBB46FCA3EA15142A9C4F76G8G9M" TargetMode="External"/><Relationship Id="rId25" Type="http://schemas.openxmlformats.org/officeDocument/2006/relationships/hyperlink" Target="http://mo-annino.ru/administration/aservices/regulations/administrativnyj-reglament-predostavleniya-munitsipalnoj-uslugi-po-predostavleniyu-zhilyh-pomeshhenij-munitsipalnogo-spetsializirovannogo-zhilishhnogo-fonda-obshhezhitiya-sluzhebnye-zhilye-pomeshheniy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055CFA80D2184F356B4075EC650242A689BEA1F130C9289E61268EA6sAFAM" TargetMode="External"/><Relationship Id="rId20" Type="http://schemas.openxmlformats.org/officeDocument/2006/relationships/hyperlink" Target="http://mo-annino.ru/administration/aservices/regulations/administrativnyj-reglament-predostavleniya-munitsipalnoj-uslugi-po-predostavleniyu-zhilyh-pomeshhenij-munitsipalnogo-spetsializirovannogo-zhilishhnogo-fonda-obshhezhitiya-sluzhebnye-zhilye-pomeshheni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-annino.ru/administration/aservices/regulations/administrativnyj-reglament-predostavleniya-munitsipalnoj-uslugi-po-predostavleniyu-zhilyh-pomeshhenij-munitsipalnogo-spetsializirovannogo-zhilishhnogo-fonda-obshhezhitiya-sluzhebnye-zhilye-pomeshheniy/" TargetMode="External"/><Relationship Id="rId24" Type="http://schemas.openxmlformats.org/officeDocument/2006/relationships/hyperlink" Target="http://mo-annino.ru/administration/aservices/regulations/administrativnyj-reglament-predostavleniya-munitsipalnoj-uslugi-po-predostavleniyu-zhilyh-pomeshhenij-munitsipalnogo-spetsializirovannogo-zhilishhnogo-fonda-obshhezhitiya-sluzhebnye-zhilye-pomeshheni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688B0A1FB30C9289E61268EA6AAF098F7DAF05AC9A3F7ADsDF9M" TargetMode="External"/><Relationship Id="rId23" Type="http://schemas.openxmlformats.org/officeDocument/2006/relationships/hyperlink" Target="http://mo-annino.ru/administration/aservices/regulations/administrativnyj-reglament-predostavleniya-munitsipalnoj-uslugi-po-predostavleniyu-zhilyh-pomeshhenij-munitsipalnogo-spetsializirovannogo-zhilishhnogo-fonda-obshhezhitiya-sluzhebnye-zhilye-pomeshheni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-annino.ru/administration/aservices/regulations/administrativnyj-reglament-predostavleniya-munitsipalnoj-uslugi-po-predostavleniyu-zhilyh-pomeshhenij-munitsipalnogo-spetsializirovannogo-zhilishhnogo-fonda-obshhezhitiya-sluzhebnye-zhilye-pomeshheniy/" TargetMode="External"/><Relationship Id="rId19" Type="http://schemas.openxmlformats.org/officeDocument/2006/relationships/hyperlink" Target="http://gu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annino.ru/administration/aservices/regulations/administrativnyj-reglament-predostavleniya-munitsipalnoj-uslugi-po-predostavleniyu-zhilyh-pomeshhenij-munitsipalnogo-spetsializirovannogo-zhilishhnogo-fonda-obshhezhitiya-sluzhebnye-zhilye-pomeshheniy/" TargetMode="External"/><Relationship Id="rId14" Type="http://schemas.openxmlformats.org/officeDocument/2006/relationships/hyperlink" Target="consultantplus://offline/ref=B1055CFA80D2184F356B4075EC650242A585B1A1F9629E2ACF3428s8FBM" TargetMode="External"/><Relationship Id="rId22" Type="http://schemas.openxmlformats.org/officeDocument/2006/relationships/hyperlink" Target="http://mo-annino.ru/administration/aservices/regulations/administrativnyj-reglament-predostavleniya-munitsipalnoj-uslugi-po-predostavleniyu-zhilyh-pomeshhenij-munitsipalnogo-spetsializirovannogo-zhilishhnogo-fonda-obshhezhitiya-sluzhebnye-zhilye-pomeshheni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7065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2019-02-15T12:21:00Z</cp:lastPrinted>
  <dcterms:created xsi:type="dcterms:W3CDTF">2019-02-14T13:29:00Z</dcterms:created>
  <dcterms:modified xsi:type="dcterms:W3CDTF">2019-02-15T12:21:00Z</dcterms:modified>
</cp:coreProperties>
</file>