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B52E6"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B52E6">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A7226D" w:rsidRDefault="00B2257F" w:rsidP="00B2257F">
      <w:pPr>
        <w:jc w:val="center"/>
        <w:rPr>
          <w:rFonts w:eastAsia="Batang"/>
          <w:b/>
          <w:sz w:val="24"/>
          <w:szCs w:val="24"/>
        </w:rPr>
      </w:pPr>
    </w:p>
    <w:p w:rsidR="000A481C" w:rsidRPr="000A481C" w:rsidRDefault="000A481C" w:rsidP="000A481C">
      <w:pPr>
        <w:pStyle w:val="a4"/>
        <w:ind w:firstLine="142"/>
        <w:jc w:val="center"/>
        <w:rPr>
          <w:rFonts w:ascii="Times New Roman" w:hAnsi="Times New Roman"/>
          <w:b/>
          <w:color w:val="000000"/>
          <w:sz w:val="24"/>
          <w:szCs w:val="24"/>
        </w:rPr>
      </w:pPr>
      <w:r w:rsidRPr="000A481C">
        <w:rPr>
          <w:rFonts w:ascii="Times New Roman" w:hAnsi="Times New Roman"/>
          <w:b/>
          <w:color w:val="000000"/>
          <w:sz w:val="24"/>
          <w:szCs w:val="24"/>
        </w:rPr>
        <w:t>ПРЕДУПРЕЖДЕНИЕ О НЕБЛАГОПРИЯТНЫХ ЯВЛЕНИЯХ</w:t>
      </w:r>
    </w:p>
    <w:p w:rsidR="000A481C" w:rsidRDefault="000A481C" w:rsidP="000A481C">
      <w:pPr>
        <w:pStyle w:val="a4"/>
        <w:ind w:firstLine="142"/>
        <w:jc w:val="center"/>
        <w:rPr>
          <w:rFonts w:ascii="Times New Roman" w:hAnsi="Times New Roman"/>
          <w:b/>
          <w:color w:val="000000"/>
          <w:sz w:val="24"/>
          <w:szCs w:val="24"/>
        </w:rPr>
      </w:pPr>
      <w:r w:rsidRPr="000A481C">
        <w:rPr>
          <w:rFonts w:ascii="Times New Roman" w:hAnsi="Times New Roman"/>
          <w:b/>
          <w:color w:val="000000"/>
          <w:sz w:val="24"/>
          <w:szCs w:val="24"/>
        </w:rPr>
        <w:t>НА ТЕРРИТОРИИ ЛЕНИНГРАДСКОЙ ОБЛАСТИ</w:t>
      </w:r>
    </w:p>
    <w:p w:rsidR="00BB52E6" w:rsidRPr="000A481C" w:rsidRDefault="00BB52E6" w:rsidP="000A481C">
      <w:pPr>
        <w:pStyle w:val="a4"/>
        <w:ind w:firstLine="142"/>
        <w:jc w:val="center"/>
        <w:rPr>
          <w:rFonts w:ascii="Times New Roman" w:hAnsi="Times New Roman"/>
          <w:b/>
          <w:color w:val="000000"/>
          <w:sz w:val="24"/>
          <w:szCs w:val="24"/>
        </w:rPr>
      </w:pPr>
    </w:p>
    <w:p w:rsidR="00BB52E6" w:rsidRDefault="00BB52E6" w:rsidP="00BB52E6">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20.12.2021: </w:t>
      </w:r>
    </w:p>
    <w:p w:rsidR="00BB52E6" w:rsidRDefault="00BB52E6" w:rsidP="00BB52E6">
      <w:pPr>
        <w:ind w:firstLine="709"/>
        <w:jc w:val="both"/>
      </w:pPr>
      <w:r>
        <w:rPr>
          <w:rFonts w:eastAsia="Calibri"/>
          <w:b/>
          <w:bCs/>
          <w:spacing w:val="-4"/>
          <w:sz w:val="18"/>
          <w:szCs w:val="18"/>
          <w:lang w:eastAsia="en-US"/>
        </w:rPr>
        <w:t>- 22 декабря на территории Ленинградской области ожидается понижение температуры воздуха до -26 гр.</w:t>
      </w:r>
    </w:p>
    <w:p w:rsidR="00BB52E6" w:rsidRDefault="00BB52E6" w:rsidP="00BB52E6">
      <w:pPr>
        <w:ind w:firstLine="709"/>
        <w:jc w:val="both"/>
      </w:pPr>
      <w:r>
        <w:rPr>
          <w:rFonts w:eastAsia="Calibri"/>
          <w:b/>
          <w:bCs/>
          <w:spacing w:val="-4"/>
          <w:sz w:val="18"/>
          <w:szCs w:val="18"/>
          <w:lang w:eastAsia="en-US"/>
        </w:rPr>
        <w:t>- 23 декабря  на территории Ленинградской области днем местами ожидается метель.</w:t>
      </w:r>
      <w:r>
        <w:rPr>
          <w:rFonts w:ascii="Arial" w:eastAsia="Calibri" w:hAnsi="Arial" w:cs="Arial"/>
          <w:b/>
          <w:bCs/>
          <w:spacing w:val="-4"/>
          <w:sz w:val="18"/>
          <w:szCs w:val="18"/>
          <w:lang w:eastAsia="en-US"/>
        </w:rPr>
        <w:t xml:space="preserve"> </w:t>
      </w:r>
      <w:r>
        <w:rPr>
          <w:rFonts w:eastAsia="Calibri"/>
          <w:b/>
          <w:bCs/>
          <w:spacing w:val="-4"/>
          <w:sz w:val="18"/>
          <w:szCs w:val="18"/>
          <w:lang w:eastAsia="en-US"/>
        </w:rPr>
        <w:t>Местами ожидаются порывы ветра до 15 м/</w:t>
      </w:r>
      <w:proofErr w:type="gramStart"/>
      <w:r>
        <w:rPr>
          <w:rFonts w:eastAsia="Calibri"/>
          <w:b/>
          <w:bCs/>
          <w:spacing w:val="-4"/>
          <w:sz w:val="18"/>
          <w:szCs w:val="18"/>
          <w:lang w:eastAsia="en-US"/>
        </w:rPr>
        <w:t>с</w:t>
      </w:r>
      <w:proofErr w:type="gramEnd"/>
      <w:r>
        <w:rPr>
          <w:rFonts w:eastAsia="Calibri"/>
          <w:b/>
          <w:bCs/>
          <w:spacing w:val="-4"/>
          <w:sz w:val="18"/>
          <w:szCs w:val="18"/>
          <w:lang w:eastAsia="en-US"/>
        </w:rPr>
        <w:t>.</w:t>
      </w:r>
    </w:p>
    <w:p w:rsidR="00BB52E6" w:rsidRDefault="00BB52E6" w:rsidP="00BB52E6">
      <w:pPr>
        <w:ind w:firstLine="680"/>
        <w:jc w:val="both"/>
      </w:pPr>
      <w:r>
        <w:rPr>
          <w:rFonts w:eastAsia="Calibri"/>
          <w:b/>
          <w:bCs/>
          <w:color w:val="2C2D2E"/>
          <w:sz w:val="18"/>
          <w:szCs w:val="18"/>
          <w:lang w:eastAsia="en-US"/>
        </w:rPr>
        <w:t xml:space="preserve">- 21-23 </w:t>
      </w:r>
      <w:r>
        <w:rPr>
          <w:rFonts w:eastAsia="Calibri"/>
          <w:b/>
          <w:bCs/>
          <w:spacing w:val="-4"/>
          <w:sz w:val="18"/>
          <w:szCs w:val="18"/>
          <w:lang w:eastAsia="en-US"/>
        </w:rPr>
        <w:t>декабря на территории Ленинградской области на дорогах ожидается</w:t>
      </w:r>
      <w:r>
        <w:rPr>
          <w:rFonts w:eastAsia="Calibri"/>
          <w:b/>
          <w:bCs/>
          <w:color w:val="2C2D2E"/>
          <w:sz w:val="18"/>
          <w:szCs w:val="18"/>
          <w:lang w:eastAsia="en-US"/>
        </w:rPr>
        <w:t xml:space="preserve"> гололедица.</w:t>
      </w:r>
    </w:p>
    <w:p w:rsidR="00BB52E6" w:rsidRDefault="00BB52E6" w:rsidP="00BB52E6">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BB52E6" w:rsidRDefault="00BB52E6" w:rsidP="00BB52E6">
      <w:pPr>
        <w:ind w:firstLine="680"/>
        <w:jc w:val="both"/>
      </w:pPr>
      <w:r>
        <w:rPr>
          <w:rFonts w:eastAsia="Calibri"/>
          <w:b/>
          <w:bCs/>
          <w:color w:val="000000"/>
          <w:spacing w:val="-4"/>
          <w:sz w:val="18"/>
          <w:szCs w:val="18"/>
          <w:lang w:eastAsia="en-US"/>
        </w:rPr>
        <w:t xml:space="preserve">- 21 - 23 </w:t>
      </w:r>
      <w:r>
        <w:rPr>
          <w:rFonts w:eastAsia="Calibri"/>
          <w:b/>
          <w:bCs/>
          <w:color w:val="000000"/>
          <w:spacing w:val="-4"/>
          <w:sz w:val="18"/>
          <w:szCs w:val="18"/>
          <w:highlight w:val="white"/>
          <w:lang w:eastAsia="en-US"/>
        </w:rPr>
        <w:t>декабря</w:t>
      </w:r>
      <w:r>
        <w:rPr>
          <w:rFonts w:eastAsia="Calibri"/>
          <w:b/>
          <w:color w:val="000000"/>
          <w:spacing w:val="-4"/>
          <w:sz w:val="18"/>
          <w:szCs w:val="18"/>
          <w:lang w:eastAsia="en-US"/>
        </w:rPr>
        <w:t xml:space="preserve">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метель, порывы ветра до 15 м/</w:t>
      </w:r>
      <w:proofErr w:type="gramStart"/>
      <w:r>
        <w:rPr>
          <w:rFonts w:eastAsia="Calibri"/>
          <w:b/>
          <w:bCs/>
          <w:color w:val="000000"/>
          <w:spacing w:val="-4"/>
          <w:sz w:val="18"/>
          <w:szCs w:val="18"/>
          <w:lang w:eastAsia="en-US"/>
        </w:rPr>
        <w:t>с</w:t>
      </w:r>
      <w:proofErr w:type="gramEnd"/>
      <w:r>
        <w:rPr>
          <w:rFonts w:eastAsia="Calibri"/>
          <w:b/>
          <w:bCs/>
          <w:color w:val="000000"/>
          <w:spacing w:val="-4"/>
          <w:sz w:val="18"/>
          <w:szCs w:val="18"/>
          <w:lang w:eastAsia="en-US"/>
        </w:rPr>
        <w:t xml:space="preserve">, </w:t>
      </w:r>
      <w:proofErr w:type="gramStart"/>
      <w:r>
        <w:rPr>
          <w:rFonts w:eastAsia="Calibri"/>
          <w:b/>
          <w:bCs/>
          <w:color w:val="000000"/>
          <w:spacing w:val="-4"/>
          <w:sz w:val="18"/>
          <w:szCs w:val="18"/>
          <w:lang w:eastAsia="en-US"/>
        </w:rPr>
        <w:t>гололедица</w:t>
      </w:r>
      <w:proofErr w:type="gramEnd"/>
      <w:r>
        <w:rPr>
          <w:rFonts w:eastAsia="Calibri"/>
          <w:b/>
          <w:bCs/>
          <w:color w:val="000000"/>
          <w:spacing w:val="-4"/>
          <w:sz w:val="18"/>
          <w:szCs w:val="18"/>
          <w:lang w:eastAsia="en-US"/>
        </w:rPr>
        <w:t>, понижение температуры воздуха до -26 гр.);</w:t>
      </w:r>
    </w:p>
    <w:p w:rsidR="00BB52E6" w:rsidRDefault="00BB52E6" w:rsidP="00BB52E6">
      <w:pPr>
        <w:ind w:firstLine="680"/>
        <w:jc w:val="both"/>
      </w:pPr>
      <w:r>
        <w:rPr>
          <w:rFonts w:eastAsia="Calibri"/>
          <w:b/>
          <w:bCs/>
          <w:color w:val="000000"/>
          <w:spacing w:val="-4"/>
          <w:sz w:val="18"/>
          <w:szCs w:val="18"/>
          <w:highlight w:val="white"/>
          <w:lang w:eastAsia="en-US"/>
        </w:rPr>
        <w:t>- 22 - 23 декабря</w:t>
      </w:r>
      <w:r>
        <w:rPr>
          <w:rFonts w:eastAsia="Arial"/>
          <w:b/>
          <w:bCs/>
          <w:color w:val="000000"/>
          <w:spacing w:val="-4"/>
          <w:sz w:val="18"/>
          <w:szCs w:val="18"/>
          <w:lang w:eastAsia="ar-SA"/>
        </w:rPr>
        <w:t xml:space="preserve">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метель, порывы ветра до 15 м/с, понижение температуры воздуха до -26 гр.);</w:t>
      </w:r>
    </w:p>
    <w:p w:rsidR="00BB52E6" w:rsidRDefault="00BB52E6" w:rsidP="00BB52E6">
      <w:pPr>
        <w:ind w:firstLine="709"/>
        <w:jc w:val="both"/>
      </w:pPr>
      <w:r>
        <w:rPr>
          <w:rFonts w:eastAsia="Calibri"/>
          <w:b/>
          <w:bCs/>
          <w:color w:val="000000"/>
          <w:spacing w:val="-4"/>
          <w:sz w:val="18"/>
          <w:szCs w:val="18"/>
          <w:lang w:eastAsia="en-US"/>
        </w:rPr>
        <w:t xml:space="preserve">- 21 - 23 </w:t>
      </w:r>
      <w:r>
        <w:rPr>
          <w:rFonts w:eastAsia="Calibri"/>
          <w:b/>
          <w:bCs/>
          <w:color w:val="000000"/>
          <w:spacing w:val="-4"/>
          <w:sz w:val="18"/>
          <w:szCs w:val="18"/>
          <w:highlight w:val="white"/>
          <w:lang w:eastAsia="en-US"/>
        </w:rPr>
        <w:t>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Calibri"/>
          <w:b/>
          <w:bCs/>
          <w:color w:val="000000"/>
          <w:spacing w:val="-4"/>
          <w:sz w:val="18"/>
          <w:szCs w:val="18"/>
          <w:lang w:eastAsia="en-US"/>
        </w:rPr>
        <w:t xml:space="preserve"> метель, порывы ветра до 15 м/</w:t>
      </w:r>
      <w:proofErr w:type="gramStart"/>
      <w:r>
        <w:rPr>
          <w:rFonts w:eastAsia="Calibri"/>
          <w:b/>
          <w:bCs/>
          <w:color w:val="000000"/>
          <w:spacing w:val="-4"/>
          <w:sz w:val="18"/>
          <w:szCs w:val="18"/>
          <w:lang w:eastAsia="en-US"/>
        </w:rPr>
        <w:t>с</w:t>
      </w:r>
      <w:proofErr w:type="gramEnd"/>
      <w:r>
        <w:rPr>
          <w:rFonts w:eastAsia="Calibri"/>
          <w:b/>
          <w:bCs/>
          <w:color w:val="000000"/>
          <w:spacing w:val="-4"/>
          <w:sz w:val="18"/>
          <w:szCs w:val="18"/>
          <w:lang w:eastAsia="en-US"/>
        </w:rPr>
        <w:t xml:space="preserve">, </w:t>
      </w:r>
      <w:proofErr w:type="gramStart"/>
      <w:r>
        <w:rPr>
          <w:rFonts w:eastAsia="Calibri"/>
          <w:b/>
          <w:bCs/>
          <w:color w:val="000000"/>
          <w:spacing w:val="-4"/>
          <w:sz w:val="18"/>
          <w:szCs w:val="18"/>
          <w:lang w:eastAsia="en-US"/>
        </w:rPr>
        <w:t>гололедица</w:t>
      </w:r>
      <w:proofErr w:type="gramEnd"/>
      <w:r>
        <w:rPr>
          <w:rFonts w:eastAsia="Calibri"/>
          <w:b/>
          <w:bCs/>
          <w:color w:val="000000"/>
          <w:spacing w:val="-4"/>
          <w:sz w:val="18"/>
          <w:szCs w:val="18"/>
          <w:lang w:eastAsia="en-US"/>
        </w:rPr>
        <w:t>, понижение температуры воздуха до -26 гр.);</w:t>
      </w:r>
    </w:p>
    <w:p w:rsidR="00BB52E6" w:rsidRDefault="00BB52E6" w:rsidP="00BB52E6">
      <w:pPr>
        <w:ind w:firstLine="709"/>
        <w:jc w:val="both"/>
      </w:pPr>
      <w:r>
        <w:rPr>
          <w:rFonts w:eastAsia="Calibri"/>
          <w:b/>
          <w:bCs/>
          <w:color w:val="000000"/>
          <w:spacing w:val="-4"/>
          <w:sz w:val="18"/>
          <w:szCs w:val="18"/>
          <w:highlight w:val="white"/>
          <w:lang w:eastAsia="en-US"/>
        </w:rPr>
        <w:t>- 22 - 23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w:t>
      </w:r>
      <w:r>
        <w:rPr>
          <w:rFonts w:eastAsia="Calibri"/>
          <w:b/>
          <w:bCs/>
          <w:color w:val="000000"/>
          <w:spacing w:val="-4"/>
          <w:sz w:val="18"/>
          <w:szCs w:val="18"/>
          <w:lang w:eastAsia="en-US"/>
        </w:rPr>
        <w:t>метель, порывы ветра до 15 м/с, понижение температуры воздуха до -26 гр.);</w:t>
      </w:r>
    </w:p>
    <w:p w:rsidR="00BB52E6" w:rsidRDefault="00BB52E6" w:rsidP="00BB52E6">
      <w:pPr>
        <w:ind w:firstLine="709"/>
        <w:jc w:val="both"/>
      </w:pPr>
      <w:r>
        <w:rPr>
          <w:rFonts w:eastAsia="Calibri"/>
          <w:b/>
          <w:bCs/>
          <w:color w:val="000000"/>
          <w:spacing w:val="-4"/>
          <w:sz w:val="18"/>
          <w:szCs w:val="18"/>
          <w:highlight w:val="white"/>
          <w:lang w:eastAsia="en-US"/>
        </w:rPr>
        <w:t>- 22 - 23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xml:space="preserve">, </w:t>
      </w:r>
      <w:r>
        <w:rPr>
          <w:rFonts w:eastAsia="Calibri"/>
          <w:b/>
          <w:bCs/>
          <w:color w:val="000000"/>
          <w:spacing w:val="-4"/>
          <w:sz w:val="18"/>
          <w:szCs w:val="18"/>
          <w:lang w:eastAsia="en-US"/>
        </w:rPr>
        <w:t>метель, порывы ветра до 15 м/с, понижение температуры воздуха до -26 гр.);</w:t>
      </w:r>
    </w:p>
    <w:p w:rsidR="00BB52E6" w:rsidRDefault="00BB52E6" w:rsidP="00BB52E6">
      <w:pPr>
        <w:ind w:firstLine="709"/>
        <w:jc w:val="both"/>
      </w:pPr>
      <w:proofErr w:type="gramStart"/>
      <w:r>
        <w:rPr>
          <w:rFonts w:eastAsia="Calibri"/>
          <w:b/>
          <w:bCs/>
          <w:color w:val="000000"/>
          <w:spacing w:val="-4"/>
          <w:sz w:val="18"/>
          <w:szCs w:val="18"/>
          <w:highlight w:val="white"/>
          <w:lang w:eastAsia="en-US"/>
        </w:rPr>
        <w:t>- 22 - 23 декабря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 xml:space="preserve">чник – изношенность сетей, перегрузки в связи с интенсивным использованием отопительных приборов, </w:t>
      </w:r>
      <w:r>
        <w:rPr>
          <w:rFonts w:eastAsia="Calibri"/>
          <w:b/>
          <w:bCs/>
          <w:color w:val="000000"/>
          <w:spacing w:val="-4"/>
          <w:sz w:val="18"/>
          <w:szCs w:val="18"/>
          <w:lang w:eastAsia="en-US"/>
        </w:rPr>
        <w:t>метель, порывы ветра до 15 м/с, понижение температуры воздуха до -26 гр.);</w:t>
      </w:r>
      <w:proofErr w:type="gramEnd"/>
    </w:p>
    <w:p w:rsidR="00BB52E6" w:rsidRDefault="00BB52E6" w:rsidP="00BB52E6">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температуры воздуха, гололедица</w:t>
      </w:r>
      <w:r>
        <w:rPr>
          <w:rFonts w:eastAsia="Calibri"/>
          <w:b/>
          <w:bCs/>
          <w:spacing w:val="-4"/>
          <w:sz w:val="18"/>
          <w:szCs w:val="18"/>
          <w:lang w:eastAsia="en-US"/>
        </w:rPr>
        <w:t>);</w:t>
      </w:r>
    </w:p>
    <w:p w:rsidR="00BB52E6" w:rsidRDefault="00BB52E6" w:rsidP="00BB52E6">
      <w:pPr>
        <w:pStyle w:val="BodyText22"/>
        <w:ind w:firstLine="567"/>
      </w:pPr>
      <w:r>
        <w:rPr>
          <w:rFonts w:eastAsia="Arial Unicode MS"/>
          <w:color w:val="000000"/>
          <w:spacing w:val="-4"/>
          <w:sz w:val="18"/>
          <w:szCs w:val="18"/>
          <w:lang w:eastAsia="en-US"/>
        </w:rPr>
        <w:t xml:space="preserve">- повышается риск возникновения происшествий, связанных с использованием пиротехнических изделий </w:t>
      </w:r>
      <w:r>
        <w:rPr>
          <w:rFonts w:eastAsia="Arial Unicode MS"/>
          <w:b/>
          <w:bCs/>
          <w:color w:val="000000"/>
          <w:spacing w:val="-4"/>
          <w:sz w:val="18"/>
          <w:szCs w:val="18"/>
          <w:lang w:eastAsia="en-US"/>
        </w:rPr>
        <w:t>(Источник - использование некачественной пиротехнической продукции, нарушение правил пожарной безопасности при использовании пиротехники).</w:t>
      </w:r>
    </w:p>
    <w:p w:rsidR="00BB52E6" w:rsidRDefault="00BB52E6" w:rsidP="00BB52E6">
      <w:pPr>
        <w:tabs>
          <w:tab w:val="left" w:pos="284"/>
        </w:tabs>
        <w:overflowPunct w:val="0"/>
        <w:autoSpaceDE w:val="0"/>
        <w:ind w:firstLine="567"/>
        <w:jc w:val="both"/>
        <w:textAlignment w:val="baseline"/>
      </w:pPr>
      <w:r>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Pr>
          <w:rFonts w:eastAsia="Arial Unicode MS"/>
          <w:b/>
          <w:bCs/>
          <w:color w:val="000000"/>
          <w:spacing w:val="-4"/>
          <w:sz w:val="18"/>
          <w:szCs w:val="18"/>
          <w:lang w:eastAsia="en-US"/>
        </w:rPr>
        <w:t xml:space="preserve"> (Источник – ледообразование на водоёмах области, колебания температуры воздуха).</w:t>
      </w:r>
    </w:p>
    <w:p w:rsidR="00BB52E6" w:rsidRDefault="00BB52E6" w:rsidP="00BB52E6">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B52E6" w:rsidRDefault="00BB52E6" w:rsidP="00BB52E6">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B52E6" w:rsidRDefault="00BB52E6" w:rsidP="00BB52E6">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B52E6" w:rsidRDefault="00BB52E6" w:rsidP="00BB52E6">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2E6" w:rsidRDefault="00BB52E6" w:rsidP="00BB52E6">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B52E6" w:rsidRDefault="00BB52E6" w:rsidP="00BB52E6">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sz w:val="18"/>
          <w:szCs w:val="18"/>
        </w:rPr>
        <w:t>antistihia-lo@mail.ru</w:t>
      </w:r>
      <w:r>
        <w:rPr>
          <w:b/>
          <w:bCs/>
          <w:sz w:val="18"/>
          <w:szCs w:val="18"/>
        </w:rPr>
        <w:t xml:space="preserve">). </w:t>
      </w:r>
      <w:proofErr w:type="gramEnd"/>
    </w:p>
    <w:p w:rsidR="00BB52E6" w:rsidRDefault="00BB52E6" w:rsidP="00BB52E6">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BB52E6" w:rsidRDefault="00BB52E6" w:rsidP="00BB52E6">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B52E6" w:rsidRDefault="00BB52E6" w:rsidP="00BB52E6">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B52E6" w:rsidRDefault="00BB52E6" w:rsidP="00BB52E6">
      <w:pPr>
        <w:ind w:firstLine="851"/>
        <w:jc w:val="both"/>
      </w:pPr>
      <w:r>
        <w:rPr>
          <w:b/>
          <w:sz w:val="18"/>
          <w:szCs w:val="18"/>
        </w:rPr>
        <w:t>8. Организовать мониторинг обстановки на реках и внутренних водоёмах.</w:t>
      </w:r>
    </w:p>
    <w:p w:rsidR="002875A7" w:rsidRPr="000A481C" w:rsidRDefault="002875A7" w:rsidP="002A4638">
      <w:pPr>
        <w:ind w:firstLine="284"/>
        <w:jc w:val="both"/>
        <w:rPr>
          <w:b/>
        </w:rPr>
      </w:pPr>
    </w:p>
    <w:p w:rsidR="006C0453" w:rsidRPr="000A481C" w:rsidRDefault="000A481C" w:rsidP="000A481C">
      <w:pPr>
        <w:suppressAutoHyphens/>
        <w:ind w:left="142" w:firstLine="567"/>
        <w:rPr>
          <w:bCs/>
        </w:rPr>
      </w:pPr>
      <w:r>
        <w:rPr>
          <w:bCs/>
        </w:rPr>
        <w:t xml:space="preserve">                                       </w:t>
      </w:r>
      <w:r w:rsidR="0045676C" w:rsidRPr="000A481C">
        <w:rPr>
          <w:bCs/>
        </w:rPr>
        <w:t>1</w:t>
      </w:r>
      <w:r w:rsidR="00BB52E6">
        <w:rPr>
          <w:bCs/>
        </w:rPr>
        <w:t>2</w:t>
      </w:r>
      <w:r w:rsidR="00FC7D43" w:rsidRPr="000A481C">
        <w:rPr>
          <w:bCs/>
        </w:rPr>
        <w:t>.12</w:t>
      </w:r>
      <w:r w:rsidR="009671B2" w:rsidRPr="000A481C">
        <w:rPr>
          <w:bCs/>
        </w:rPr>
        <w:t>.2021</w:t>
      </w:r>
      <w:r w:rsidR="005B52A6" w:rsidRPr="000A481C">
        <w:rPr>
          <w:bCs/>
        </w:rPr>
        <w:t>г</w:t>
      </w:r>
      <w:r>
        <w:rPr>
          <w:bCs/>
        </w:rPr>
        <w:t>.</w:t>
      </w:r>
      <w:r w:rsidR="00E847EC" w:rsidRPr="000A481C">
        <w:rPr>
          <w:bCs/>
        </w:rPr>
        <w:t xml:space="preserve">                                           </w:t>
      </w:r>
      <w:r w:rsidR="003A2F88" w:rsidRPr="000A481C">
        <w:rPr>
          <w:bCs/>
        </w:rPr>
        <w:t xml:space="preserve">                          </w:t>
      </w:r>
      <w:r w:rsidR="00BB52E6">
        <w:rPr>
          <w:bCs/>
        </w:rPr>
        <w:t>13-35</w:t>
      </w:r>
    </w:p>
    <w:p w:rsidR="00C75647" w:rsidRPr="000A481C" w:rsidRDefault="00A7226D" w:rsidP="00A7226D">
      <w:pPr>
        <w:suppressAutoHyphens/>
        <w:jc w:val="both"/>
      </w:pPr>
      <w:r w:rsidRPr="000A481C">
        <w:rPr>
          <w:bCs/>
        </w:rPr>
        <w:t xml:space="preserve">                                                    </w:t>
      </w:r>
      <w:r w:rsidR="000A481C">
        <w:rPr>
          <w:bCs/>
        </w:rPr>
        <w:t xml:space="preserve">            </w:t>
      </w:r>
      <w:r w:rsidRPr="000A481C">
        <w:rPr>
          <w:bCs/>
        </w:rPr>
        <w:t xml:space="preserve">   </w:t>
      </w:r>
      <w:r w:rsidR="00BB52E6">
        <w:rPr>
          <w:bCs/>
        </w:rPr>
        <w:t>П</w:t>
      </w:r>
      <w:r w:rsidR="00343D0C" w:rsidRPr="000A481C">
        <w:rPr>
          <w:bCs/>
        </w:rPr>
        <w:t xml:space="preserve">ОД </w:t>
      </w:r>
      <w:r w:rsidR="007A405A" w:rsidRPr="000A481C">
        <w:t xml:space="preserve">     </w:t>
      </w:r>
      <w:r w:rsidR="00451AD6" w:rsidRPr="000A481C">
        <w:t xml:space="preserve">                                          </w:t>
      </w:r>
      <w:r w:rsidR="00F31D3B" w:rsidRPr="000A481C">
        <w:t xml:space="preserve">   </w:t>
      </w:r>
      <w:proofErr w:type="spellStart"/>
      <w:r w:rsidR="00BB52E6">
        <w:t>Лизункова</w:t>
      </w:r>
      <w:proofErr w:type="spellEnd"/>
      <w:r w:rsidR="00BB52E6">
        <w:t xml:space="preserve"> Т.А.</w:t>
      </w:r>
      <w:bookmarkStart w:id="0" w:name="_GoBack"/>
      <w:bookmarkEnd w:id="0"/>
      <w:r w:rsidR="002A3011">
        <w:t>.</w:t>
      </w:r>
    </w:p>
    <w:p w:rsidR="002A4638" w:rsidRDefault="002A4638" w:rsidP="002D076C">
      <w:pPr>
        <w:suppressAutoHyphens/>
        <w:ind w:left="142" w:firstLine="567"/>
        <w:jc w:val="both"/>
        <w:rPr>
          <w:sz w:val="22"/>
          <w:szCs w:val="22"/>
        </w:rPr>
      </w:pPr>
    </w:p>
    <w:p w:rsidR="002A4638" w:rsidRDefault="002A4638" w:rsidP="002D076C">
      <w:pPr>
        <w:suppressAutoHyphens/>
        <w:ind w:left="142" w:firstLine="567"/>
        <w:jc w:val="both"/>
        <w:rPr>
          <w:sz w:val="22"/>
          <w:szCs w:val="22"/>
        </w:rPr>
      </w:pPr>
    </w:p>
    <w:p w:rsidR="009E253F" w:rsidRDefault="009E253F" w:rsidP="000A481C">
      <w:pPr>
        <w:shd w:val="clear" w:color="auto" w:fill="FFFFFF"/>
        <w:textAlignment w:val="baseline"/>
        <w:rPr>
          <w:sz w:val="22"/>
          <w:szCs w:val="18"/>
        </w:rPr>
      </w:pPr>
    </w:p>
    <w:p w:rsidR="0009344D" w:rsidRPr="00DE03F1" w:rsidRDefault="0009344D" w:rsidP="0009344D">
      <w:pPr>
        <w:shd w:val="clear" w:color="auto" w:fill="FFFFFF"/>
        <w:jc w:val="center"/>
        <w:textAlignment w:val="baseline"/>
        <w:rPr>
          <w:b/>
          <w:sz w:val="24"/>
        </w:rPr>
      </w:pPr>
      <w:r w:rsidRPr="00DE03F1">
        <w:rPr>
          <w:b/>
          <w:sz w:val="24"/>
        </w:rPr>
        <w:lastRenderedPageBreak/>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Default="00C669E8" w:rsidP="0009344D">
      <w:pPr>
        <w:shd w:val="clear" w:color="auto" w:fill="FFFFFF"/>
        <w:jc w:val="both"/>
        <w:textAlignment w:val="baseline"/>
        <w:rPr>
          <w:sz w:val="24"/>
        </w:rPr>
      </w:pPr>
    </w:p>
    <w:p w:rsidR="00245D12" w:rsidRPr="00245D12" w:rsidRDefault="00245D12" w:rsidP="00245D12">
      <w:pPr>
        <w:pStyle w:val="a4"/>
        <w:shd w:val="clear" w:color="auto" w:fill="FFFFFF"/>
        <w:jc w:val="center"/>
        <w:rPr>
          <w:rFonts w:ascii="Times New Roman" w:hAnsi="Times New Roman"/>
          <w:color w:val="000000"/>
          <w:sz w:val="24"/>
          <w:szCs w:val="24"/>
        </w:rPr>
      </w:pPr>
      <w:r w:rsidRPr="00245D12">
        <w:rPr>
          <w:rFonts w:ascii="Times New Roman" w:hAnsi="Times New Roman"/>
          <w:b/>
          <w:bCs/>
          <w:color w:val="000000"/>
          <w:sz w:val="24"/>
          <w:szCs w:val="24"/>
        </w:rPr>
        <w:t>Рекомендации для населения при сильном ветре.</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45D12" w:rsidRPr="00245D12" w:rsidRDefault="00245D12" w:rsidP="00245D12">
      <w:pPr>
        <w:pStyle w:val="a4"/>
        <w:shd w:val="clear" w:color="auto" w:fill="FFFFFF"/>
        <w:rPr>
          <w:rFonts w:ascii="Times New Roman" w:hAnsi="Times New Roman"/>
          <w:color w:val="000000"/>
          <w:sz w:val="24"/>
          <w:szCs w:val="24"/>
        </w:rPr>
      </w:pPr>
      <w:r w:rsidRPr="00245D12">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45D12" w:rsidRPr="00DE03F1" w:rsidRDefault="00245D12" w:rsidP="0009344D">
      <w:pPr>
        <w:shd w:val="clear" w:color="auto" w:fill="FFFFFF"/>
        <w:jc w:val="both"/>
        <w:textAlignment w:val="baseline"/>
        <w:rPr>
          <w:sz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A91E91" w:rsidRDefault="00895A5E" w:rsidP="00245D12">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5A7"/>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964FA"/>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FF74C-0C82-43EA-B45F-5EF1F7FA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52</cp:revision>
  <cp:lastPrinted>2021-12-19T10:47:00Z</cp:lastPrinted>
  <dcterms:created xsi:type="dcterms:W3CDTF">2021-06-14T12:01:00Z</dcterms:created>
  <dcterms:modified xsi:type="dcterms:W3CDTF">2021-12-20T10:35:00Z</dcterms:modified>
</cp:coreProperties>
</file>