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>ПРОТОКОЛ</w:t>
      </w:r>
      <w:r w:rsidR="00F82DAC">
        <w:rPr>
          <w:b/>
          <w:bCs/>
          <w:lang w:val="ru-RU"/>
        </w:rPr>
        <w:t xml:space="preserve"> № 5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2B70A2">
        <w:rPr>
          <w:b/>
          <w:bCs/>
          <w:lang w:val="ru-RU"/>
        </w:rPr>
        <w:t>Будогощское</w:t>
      </w:r>
      <w:proofErr w:type="spellEnd"/>
      <w:r w:rsidRPr="002B70A2">
        <w:rPr>
          <w:b/>
          <w:bCs/>
          <w:lang w:val="ru-RU"/>
        </w:rPr>
        <w:t xml:space="preserve"> городское поселение </w:t>
      </w:r>
      <w:proofErr w:type="spellStart"/>
      <w:r w:rsidRPr="002B70A2">
        <w:rPr>
          <w:b/>
          <w:bCs/>
          <w:lang w:val="ru-RU"/>
        </w:rPr>
        <w:t>Киришского</w:t>
      </w:r>
      <w:proofErr w:type="spellEnd"/>
      <w:r w:rsidRPr="002B70A2">
        <w:rPr>
          <w:b/>
          <w:bCs/>
          <w:lang w:val="ru-RU"/>
        </w:rPr>
        <w:t xml:space="preserve"> муниципального района 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  <w:r w:rsidRPr="002B70A2">
        <w:rPr>
          <w:b/>
          <w:bCs/>
          <w:lang w:val="ru-RU"/>
        </w:rPr>
        <w:t>Ленинградской области</w:t>
      </w:r>
    </w:p>
    <w:p w:rsidR="002B70A2" w:rsidRPr="002B70A2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2B70A2" w:rsidRDefault="00F342C8" w:rsidP="00634366">
      <w:pPr>
        <w:pStyle w:val="Standard"/>
        <w:rPr>
          <w:lang w:val="ru-RU"/>
        </w:rPr>
      </w:pPr>
      <w:proofErr w:type="spellStart"/>
      <w:r>
        <w:rPr>
          <w:lang w:val="ru-RU"/>
        </w:rPr>
        <w:t>г</w:t>
      </w:r>
      <w:r w:rsidR="002B70A2" w:rsidRPr="002B70A2">
        <w:rPr>
          <w:lang w:val="ru-RU"/>
        </w:rPr>
        <w:t>.п</w:t>
      </w:r>
      <w:proofErr w:type="gramStart"/>
      <w:r w:rsidR="002B70A2" w:rsidRPr="002B70A2">
        <w:rPr>
          <w:lang w:val="ru-RU"/>
        </w:rPr>
        <w:t>.Б</w:t>
      </w:r>
      <w:proofErr w:type="gramEnd"/>
      <w:r w:rsidR="002B70A2" w:rsidRPr="002B70A2">
        <w:rPr>
          <w:lang w:val="ru-RU"/>
        </w:rPr>
        <w:t>удогощь</w:t>
      </w:r>
      <w:proofErr w:type="spellEnd"/>
      <w:r w:rsidR="002B70A2" w:rsidRPr="002B70A2">
        <w:rPr>
          <w:lang w:val="ru-RU"/>
        </w:rPr>
        <w:t xml:space="preserve">                                                                      </w:t>
      </w:r>
      <w:r w:rsidR="00EA1D60">
        <w:rPr>
          <w:lang w:val="ru-RU"/>
        </w:rPr>
        <w:t xml:space="preserve">                               </w:t>
      </w:r>
      <w:r w:rsidR="002B70A2" w:rsidRPr="002B70A2">
        <w:rPr>
          <w:lang w:val="ru-RU"/>
        </w:rPr>
        <w:t xml:space="preserve">  </w:t>
      </w:r>
      <w:r w:rsidR="00A217FC">
        <w:rPr>
          <w:lang w:val="ru-RU"/>
        </w:rPr>
        <w:t xml:space="preserve">   </w:t>
      </w:r>
      <w:r w:rsidR="00010FC5">
        <w:rPr>
          <w:lang w:val="ru-RU"/>
        </w:rPr>
        <w:t>«</w:t>
      </w:r>
      <w:r w:rsidR="00EA1D60">
        <w:rPr>
          <w:lang w:val="ru-RU"/>
        </w:rPr>
        <w:t>2</w:t>
      </w:r>
      <w:r w:rsidR="00F82DAC">
        <w:rPr>
          <w:lang w:val="ru-RU"/>
        </w:rPr>
        <w:t>5</w:t>
      </w:r>
      <w:r w:rsidR="00804E6B">
        <w:rPr>
          <w:lang w:val="ru-RU"/>
        </w:rPr>
        <w:t xml:space="preserve">» </w:t>
      </w:r>
      <w:r w:rsidR="00EA1D60">
        <w:rPr>
          <w:lang w:val="ru-RU"/>
        </w:rPr>
        <w:t>сентября</w:t>
      </w:r>
      <w:r w:rsidR="00804E6B">
        <w:rPr>
          <w:lang w:val="ru-RU"/>
        </w:rPr>
        <w:t xml:space="preserve"> 2018</w:t>
      </w:r>
      <w:r w:rsidR="002B70A2" w:rsidRPr="002B70A2">
        <w:rPr>
          <w:lang w:val="ru-RU"/>
        </w:rPr>
        <w:t>г.</w:t>
      </w:r>
    </w:p>
    <w:p w:rsidR="002B70A2" w:rsidRDefault="002B70A2" w:rsidP="00634366">
      <w:pPr>
        <w:pStyle w:val="Standard"/>
        <w:rPr>
          <w:lang w:val="ru-RU"/>
        </w:rPr>
      </w:pPr>
    </w:p>
    <w:p w:rsidR="0035709F" w:rsidRPr="002B70A2" w:rsidRDefault="00634366" w:rsidP="00634366">
      <w:pPr>
        <w:pStyle w:val="Standard"/>
        <w:rPr>
          <w:lang w:val="ru-RU"/>
        </w:rPr>
      </w:pPr>
      <w:r>
        <w:rPr>
          <w:lang w:val="ru-RU"/>
        </w:rPr>
        <w:t>Время: 15час.00</w:t>
      </w:r>
      <w:r w:rsidR="00A0329B">
        <w:rPr>
          <w:lang w:val="ru-RU"/>
        </w:rPr>
        <w:t xml:space="preserve"> </w:t>
      </w:r>
      <w:r>
        <w:rPr>
          <w:lang w:val="ru-RU"/>
        </w:rPr>
        <w:t>мин.</w:t>
      </w:r>
    </w:p>
    <w:p w:rsidR="002B70A2" w:rsidRPr="002B70A2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53675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A0329B" w:rsidRPr="00A53675">
        <w:rPr>
          <w:rFonts w:eastAsia="Times New Roman" w:cs="Times New Roman"/>
          <w:color w:val="auto"/>
          <w:kern w:val="0"/>
          <w:lang w:val="ru-RU" w:eastAsia="ru-RU" w:bidi="ar-SA"/>
        </w:rPr>
        <w:t>и: 6</w:t>
      </w:r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2B70A2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0034D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Заседание комиссии проводит глава администрации муниципального образования </w:t>
      </w:r>
      <w:proofErr w:type="spellStart"/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2B70A2" w:rsidRPr="000034DA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2B70A2"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r w:rsidR="002B70A2"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2B70A2" w:rsidRPr="000034D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0034D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034D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0034D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0034DA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0034D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0034D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0034D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0034D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0034D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  </w:t>
      </w:r>
      <w:r>
        <w:rPr>
          <w:rFonts w:eastAsia="Andale Sans UI"/>
          <w:bCs/>
          <w:color w:val="auto"/>
          <w:kern w:val="2"/>
          <w:lang w:val="ru-RU" w:eastAsia="zh-CN"/>
        </w:rPr>
        <w:t>2</w:t>
      </w:r>
      <w:r w:rsidRPr="000034DA">
        <w:rPr>
          <w:rFonts w:eastAsia="Andale Sans UI"/>
          <w:bCs/>
          <w:color w:val="auto"/>
          <w:kern w:val="2"/>
          <w:lang w:val="ru-RU" w:eastAsia="zh-CN"/>
        </w:rPr>
        <w:t xml:space="preserve"> квартал 2018 года.</w:t>
      </w:r>
      <w:r w:rsidR="009E4AB2"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2B70A2" w:rsidRDefault="004567DA" w:rsidP="004567DA">
      <w:pPr>
        <w:widowControl/>
        <w:suppressAutoHyphens w:val="0"/>
        <w:ind w:left="142"/>
        <w:jc w:val="both"/>
        <w:rPr>
          <w:rFonts w:eastAsia="Times New Roman" w:cs="Times New Roman"/>
          <w:b/>
          <w:color w:val="auto"/>
          <w:kern w:val="0"/>
          <w:sz w:val="25"/>
          <w:szCs w:val="25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2. </w:t>
      </w:r>
      <w:r w:rsidRPr="004567DA">
        <w:rPr>
          <w:rFonts w:eastAsia="Times New Roman" w:cs="Times New Roman"/>
          <w:color w:val="auto"/>
          <w:kern w:val="0"/>
          <w:lang w:val="ru-RU" w:eastAsia="ru-RU" w:bidi="ar-SA"/>
        </w:rPr>
        <w:t>Об итогах работы по сбору сведений о доходах, имуществе и обязательствах имущественного характера с муниципальных служащих.</w:t>
      </w:r>
    </w:p>
    <w:p w:rsidR="002B70A2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0034D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0034D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FE34D9" w:rsidRDefault="000034DA" w:rsidP="000034DA">
      <w:pPr>
        <w:ind w:firstLine="705"/>
        <w:jc w:val="both"/>
        <w:rPr>
          <w:bCs/>
          <w:lang w:val="ru-RU"/>
        </w:rPr>
      </w:pPr>
      <w:proofErr w:type="spellStart"/>
      <w:r w:rsidRPr="000034D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Резинкина</w:t>
      </w:r>
      <w:proofErr w:type="spellEnd"/>
      <w:r w:rsidRPr="00FE34D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И.Е.</w:t>
      </w:r>
      <w:r w:rsidRPr="000034D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FE34D9">
        <w:rPr>
          <w:rFonts w:eastAsia="Times New Roman" w:cs="Times New Roman"/>
          <w:color w:val="auto"/>
          <w:kern w:val="0"/>
          <w:lang w:val="ru-RU" w:eastAsia="ru-RU" w:bidi="ar-SA"/>
        </w:rPr>
        <w:t xml:space="preserve">он проинформировал о направлении </w:t>
      </w:r>
      <w:r w:rsidR="004567D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F82DAC">
        <w:rPr>
          <w:rFonts w:eastAsia="Times New Roman" w:cs="Times New Roman"/>
          <w:color w:val="auto"/>
          <w:kern w:val="0"/>
          <w:lang w:val="ru-RU" w:eastAsia="ru-RU" w:bidi="ar-SA"/>
        </w:rPr>
        <w:t>4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567DA">
        <w:rPr>
          <w:rFonts w:eastAsia="Times New Roman" w:cs="Times New Roman"/>
          <w:color w:val="auto"/>
          <w:kern w:val="0"/>
          <w:lang w:val="ru-RU" w:eastAsia="ru-RU" w:bidi="ar-SA"/>
        </w:rPr>
        <w:t>сентября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2018г. </w:t>
      </w:r>
      <w:r w:rsidRPr="00FE34D9">
        <w:rPr>
          <w:rFonts w:eastAsia="Times New Roman" w:cs="Times New Roman"/>
          <w:color w:val="auto"/>
          <w:kern w:val="0"/>
          <w:lang w:val="ru-RU" w:eastAsia="ru-RU" w:bidi="ar-SA"/>
        </w:rPr>
        <w:t xml:space="preserve">в </w:t>
      </w:r>
      <w:r>
        <w:rPr>
          <w:bCs/>
          <w:lang w:val="ru-RU"/>
        </w:rPr>
        <w:t xml:space="preserve">комиссию </w:t>
      </w:r>
      <w:r w:rsidRPr="00FE34D9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FE34D9">
        <w:rPr>
          <w:bCs/>
          <w:lang w:val="ru-RU"/>
        </w:rPr>
        <w:t>Будогощское</w:t>
      </w:r>
      <w:proofErr w:type="spellEnd"/>
      <w:r w:rsidRPr="00FE34D9">
        <w:rPr>
          <w:bCs/>
          <w:lang w:val="ru-RU"/>
        </w:rPr>
        <w:t xml:space="preserve"> городское поселение </w:t>
      </w:r>
      <w:proofErr w:type="spellStart"/>
      <w:r w:rsidRPr="00FE34D9">
        <w:rPr>
          <w:bCs/>
          <w:lang w:val="ru-RU"/>
        </w:rPr>
        <w:t>Киришского</w:t>
      </w:r>
      <w:proofErr w:type="spellEnd"/>
      <w:r w:rsidRPr="00FE34D9">
        <w:rPr>
          <w:bCs/>
          <w:lang w:val="ru-RU"/>
        </w:rPr>
        <w:t xml:space="preserve"> муниципального района Ленинградской области</w:t>
      </w:r>
      <w:r>
        <w:rPr>
          <w:bCs/>
          <w:lang w:val="ru-RU"/>
        </w:rPr>
        <w:t xml:space="preserve"> </w:t>
      </w:r>
      <w:r w:rsidRPr="00FE34D9">
        <w:rPr>
          <w:bCs/>
          <w:lang w:val="ru-RU"/>
        </w:rPr>
        <w:t>Заключени</w:t>
      </w:r>
      <w:r w:rsidR="004567DA">
        <w:rPr>
          <w:bCs/>
          <w:lang w:val="ru-RU"/>
        </w:rPr>
        <w:t>я</w:t>
      </w:r>
      <w:r w:rsidRPr="00FE34D9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Pr="00FE34D9">
        <w:rPr>
          <w:bCs/>
          <w:lang w:val="ru-RU"/>
        </w:rPr>
        <w:t>Будогощское</w:t>
      </w:r>
      <w:proofErr w:type="spellEnd"/>
      <w:r w:rsidRPr="00FE34D9">
        <w:rPr>
          <w:bCs/>
          <w:lang w:val="ru-RU"/>
        </w:rPr>
        <w:t xml:space="preserve"> городское поселение </w:t>
      </w:r>
      <w:proofErr w:type="spellStart"/>
      <w:r w:rsidRPr="00FE34D9">
        <w:rPr>
          <w:bCs/>
          <w:lang w:val="ru-RU"/>
        </w:rPr>
        <w:t>Киришского</w:t>
      </w:r>
      <w:proofErr w:type="spellEnd"/>
      <w:r w:rsidRPr="00FE34D9">
        <w:rPr>
          <w:bCs/>
          <w:lang w:val="ru-RU"/>
        </w:rPr>
        <w:t xml:space="preserve"> муниципального района Ленинградской области за </w:t>
      </w:r>
      <w:r>
        <w:rPr>
          <w:bCs/>
          <w:lang w:val="ru-RU"/>
        </w:rPr>
        <w:t xml:space="preserve"> </w:t>
      </w:r>
      <w:r w:rsidR="004567DA">
        <w:rPr>
          <w:bCs/>
          <w:lang w:val="ru-RU"/>
        </w:rPr>
        <w:t>3</w:t>
      </w:r>
      <w:r>
        <w:rPr>
          <w:bCs/>
          <w:lang w:val="ru-RU"/>
        </w:rPr>
        <w:t xml:space="preserve"> квартал </w:t>
      </w:r>
      <w:r w:rsidRPr="00FE34D9">
        <w:rPr>
          <w:bCs/>
          <w:lang w:val="ru-RU"/>
        </w:rPr>
        <w:t>201</w:t>
      </w:r>
      <w:r>
        <w:rPr>
          <w:bCs/>
          <w:lang w:val="ru-RU"/>
        </w:rPr>
        <w:t>8</w:t>
      </w:r>
      <w:r w:rsidRPr="00FE34D9">
        <w:rPr>
          <w:bCs/>
          <w:lang w:val="ru-RU"/>
        </w:rPr>
        <w:t xml:space="preserve"> год</w:t>
      </w:r>
      <w:r>
        <w:rPr>
          <w:bCs/>
          <w:lang w:val="ru-RU"/>
        </w:rPr>
        <w:t>а.</w:t>
      </w:r>
    </w:p>
    <w:p w:rsidR="000034DA" w:rsidRPr="004567D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9E4AB2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 w:rsidRPr="009E4AB2">
        <w:rPr>
          <w:rFonts w:eastAsia="Times New Roman" w:cs="Times New Roman"/>
          <w:color w:val="auto"/>
          <w:kern w:val="0"/>
          <w:lang w:val="ru-RU" w:eastAsia="ru-RU" w:bidi="ar-SA"/>
        </w:rPr>
        <w:t>секретарь комиссии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r w:rsidRPr="009E4AB2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9E4AB2">
        <w:rPr>
          <w:bCs/>
          <w:lang w:val="ru-RU"/>
        </w:rPr>
        <w:t>Будогощское</w:t>
      </w:r>
      <w:proofErr w:type="spellEnd"/>
      <w:r w:rsidRPr="009E4AB2">
        <w:rPr>
          <w:bCs/>
          <w:lang w:val="ru-RU"/>
        </w:rPr>
        <w:t xml:space="preserve"> городское поселение </w:t>
      </w:r>
      <w:proofErr w:type="spellStart"/>
      <w:r w:rsidRPr="009E4AB2">
        <w:rPr>
          <w:bCs/>
          <w:lang w:val="ru-RU"/>
        </w:rPr>
        <w:t>Киришского</w:t>
      </w:r>
      <w:proofErr w:type="spellEnd"/>
      <w:r w:rsidRPr="009E4AB2">
        <w:rPr>
          <w:bCs/>
          <w:lang w:val="ru-RU"/>
        </w:rPr>
        <w:t xml:space="preserve"> муниципального района </w:t>
      </w:r>
      <w:r>
        <w:rPr>
          <w:bCs/>
          <w:lang w:val="ru-RU"/>
        </w:rPr>
        <w:t xml:space="preserve">    </w:t>
      </w:r>
      <w:r w:rsidRPr="009E4AB2">
        <w:rPr>
          <w:bCs/>
          <w:lang w:val="ru-RU"/>
        </w:rPr>
        <w:t>Ленинградской области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о проведении антикоррупционного мониторинга </w:t>
      </w:r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2B70A2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2B70A2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за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 </w:t>
      </w:r>
      <w:r w:rsidR="004567DA">
        <w:rPr>
          <w:rFonts w:eastAsia="Andale Sans UI"/>
          <w:bCs/>
          <w:color w:val="auto"/>
          <w:kern w:val="2"/>
          <w:lang w:val="ru-RU" w:eastAsia="zh-CN"/>
        </w:rPr>
        <w:t>3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 квартал </w:t>
      </w:r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201</w:t>
      </w:r>
      <w:r>
        <w:rPr>
          <w:rFonts w:eastAsia="Andale Sans UI"/>
          <w:bCs/>
          <w:color w:val="auto"/>
          <w:kern w:val="2"/>
          <w:lang w:val="ru-RU" w:eastAsia="zh-CN"/>
        </w:rPr>
        <w:t>8</w:t>
      </w:r>
      <w:r w:rsidRPr="002B70A2">
        <w:rPr>
          <w:rFonts w:eastAsia="Andale Sans UI"/>
          <w:bCs/>
          <w:color w:val="auto"/>
          <w:kern w:val="2"/>
          <w:lang w:val="ru-RU" w:eastAsia="zh-CN"/>
        </w:rPr>
        <w:t xml:space="preserve"> год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а, ознакомила с 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Заключением о результатах антикоррупционного мониторинга на территории муниципального образования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</w:t>
      </w:r>
      <w:proofErr w:type="gram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 </w:t>
      </w:r>
      <w:r w:rsidR="004567DA">
        <w:rPr>
          <w:rFonts w:eastAsia="Andale Sans UI"/>
          <w:bCs/>
          <w:color w:val="auto"/>
          <w:kern w:val="2"/>
          <w:lang w:val="ru-RU" w:eastAsia="zh-CN"/>
        </w:rPr>
        <w:t>3</w:t>
      </w:r>
      <w:r>
        <w:rPr>
          <w:rFonts w:eastAsia="Andale Sans UI"/>
          <w:bCs/>
          <w:color w:val="auto"/>
          <w:kern w:val="2"/>
          <w:lang w:val="ru-RU" w:eastAsia="zh-CN"/>
        </w:rPr>
        <w:t xml:space="preserve"> квартал 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>201</w:t>
      </w:r>
      <w:r>
        <w:rPr>
          <w:rFonts w:eastAsia="Andale Sans UI"/>
          <w:bCs/>
          <w:color w:val="auto"/>
          <w:kern w:val="2"/>
          <w:lang w:val="ru-RU" w:eastAsia="zh-CN"/>
        </w:rPr>
        <w:t>8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год</w:t>
      </w:r>
      <w:r>
        <w:rPr>
          <w:rFonts w:eastAsia="Andale Sans UI"/>
          <w:bCs/>
          <w:color w:val="auto"/>
          <w:kern w:val="2"/>
          <w:lang w:val="ru-RU" w:eastAsia="zh-CN"/>
        </w:rPr>
        <w:t>а (заключение прилагается).</w:t>
      </w:r>
    </w:p>
    <w:p w:rsidR="000034DA" w:rsidRPr="000034D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2B70A2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34366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634366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634366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634366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>
        <w:rPr>
          <w:rFonts w:eastAsia="Andale Sans UI"/>
          <w:bCs/>
          <w:color w:val="auto"/>
          <w:kern w:val="2"/>
          <w:lang w:val="ru-RU" w:eastAsia="zh-CN"/>
        </w:rPr>
        <w:t>2</w:t>
      </w:r>
      <w:r w:rsidRPr="00010FC5">
        <w:rPr>
          <w:rFonts w:eastAsia="Andale Sans UI"/>
          <w:bCs/>
          <w:color w:val="auto"/>
          <w:kern w:val="2"/>
          <w:lang w:val="ru-RU" w:eastAsia="zh-CN"/>
        </w:rPr>
        <w:t xml:space="preserve"> квартал 2018 года 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4567D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2.</w:t>
      </w:r>
      <w:r w:rsidRPr="000034D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Слушали: </w:t>
      </w:r>
    </w:p>
    <w:p w:rsidR="0070528D" w:rsidRPr="0070528D" w:rsidRDefault="009E4AB2" w:rsidP="0070528D">
      <w:pPr>
        <w:ind w:firstLine="70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9E4AB2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</w:t>
      </w:r>
      <w:r w:rsidR="004567DA">
        <w:rPr>
          <w:rFonts w:eastAsia="Times New Roman" w:cs="Times New Roman"/>
          <w:b/>
          <w:color w:val="auto"/>
          <w:kern w:val="0"/>
          <w:lang w:val="ru-RU" w:eastAsia="ru-RU" w:bidi="ar-SA"/>
        </w:rPr>
        <w:t>у</w:t>
      </w:r>
      <w:r w:rsidRPr="009E4AB2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И.В.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 w:rsidR="004567DA">
        <w:rPr>
          <w:rFonts w:eastAsia="Times New Roman" w:cs="Times New Roman"/>
          <w:color w:val="auto"/>
          <w:kern w:val="0"/>
          <w:lang w:val="ru-RU" w:eastAsia="ru-RU" w:bidi="ar-SA"/>
        </w:rPr>
        <w:t>секретаря</w:t>
      </w:r>
      <w:r w:rsidRPr="009E4AB2">
        <w:rPr>
          <w:rFonts w:eastAsia="Times New Roman" w:cs="Times New Roman"/>
          <w:color w:val="auto"/>
          <w:kern w:val="0"/>
          <w:lang w:val="ru-RU" w:eastAsia="ru-RU" w:bidi="ar-SA"/>
        </w:rPr>
        <w:t xml:space="preserve"> комиссии</w:t>
      </w:r>
      <w:r w:rsidR="002B70A2"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 </w:t>
      </w:r>
      <w:r w:rsidRPr="009E4AB2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9E4AB2">
        <w:rPr>
          <w:bCs/>
          <w:lang w:val="ru-RU"/>
        </w:rPr>
        <w:t>Будогощское</w:t>
      </w:r>
      <w:proofErr w:type="spellEnd"/>
      <w:r w:rsidRPr="009E4AB2">
        <w:rPr>
          <w:bCs/>
          <w:lang w:val="ru-RU"/>
        </w:rPr>
        <w:t xml:space="preserve"> городское поселение </w:t>
      </w:r>
      <w:proofErr w:type="spellStart"/>
      <w:r w:rsidRPr="009E4AB2">
        <w:rPr>
          <w:bCs/>
          <w:lang w:val="ru-RU"/>
        </w:rPr>
        <w:t>Киришского</w:t>
      </w:r>
      <w:proofErr w:type="spellEnd"/>
      <w:r w:rsidRPr="009E4AB2">
        <w:rPr>
          <w:bCs/>
          <w:lang w:val="ru-RU"/>
        </w:rPr>
        <w:t xml:space="preserve"> муниципального района </w:t>
      </w:r>
      <w:r>
        <w:rPr>
          <w:bCs/>
          <w:lang w:val="ru-RU"/>
        </w:rPr>
        <w:t xml:space="preserve">    </w:t>
      </w:r>
      <w:r w:rsidR="00A0329B">
        <w:rPr>
          <w:bCs/>
          <w:lang w:val="ru-RU"/>
        </w:rPr>
        <w:t xml:space="preserve"> </w:t>
      </w:r>
      <w:r w:rsidRPr="009E4AB2">
        <w:rPr>
          <w:bCs/>
          <w:lang w:val="ru-RU"/>
        </w:rPr>
        <w:t>Ленинградской области</w:t>
      </w:r>
      <w:r w:rsidRPr="002B70A2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4567DA">
        <w:rPr>
          <w:rFonts w:eastAsia="Times New Roman" w:cs="Times New Roman"/>
          <w:color w:val="auto"/>
          <w:kern w:val="0"/>
          <w:lang w:val="ru-RU" w:eastAsia="ru-RU" w:bidi="ar-SA"/>
        </w:rPr>
        <w:t xml:space="preserve">об </w:t>
      </w:r>
      <w:r w:rsidR="004567DA" w:rsidRPr="004567DA">
        <w:rPr>
          <w:rFonts w:eastAsia="Times New Roman" w:cs="Times New Roman"/>
          <w:color w:val="auto"/>
          <w:kern w:val="0"/>
          <w:lang w:val="ru-RU" w:eastAsia="ru-RU" w:bidi="ar-SA"/>
        </w:rPr>
        <w:t>итогах работы по сбору сведений о доходах, имуществе и обязательствах имущественного характера с муниципальных служащих</w:t>
      </w:r>
      <w:r w:rsidR="004567DA">
        <w:rPr>
          <w:rFonts w:eastAsia="Times New Roman" w:cs="Times New Roman"/>
          <w:color w:val="auto"/>
          <w:kern w:val="0"/>
          <w:lang w:val="ru-RU" w:eastAsia="ru-RU" w:bidi="ar-SA"/>
        </w:rPr>
        <w:t>. По состоянию на 01.09.2018 г. составлен</w:t>
      </w:r>
      <w:r w:rsidR="0070528D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анализ сведений</w:t>
      </w:r>
      <w:r w:rsidR="0070528D" w:rsidRPr="0070528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70528D" w:rsidRPr="0070528D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доходах, расходах, об имуществе и обязательствах имущественного характера муниципальных служащих администрации МО </w:t>
      </w:r>
      <w:proofErr w:type="spellStart"/>
      <w:r w:rsidR="0070528D" w:rsidRPr="0070528D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="0070528D" w:rsidRPr="0070528D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 представленных за 2017 год</w:t>
      </w:r>
      <w:proofErr w:type="gramStart"/>
      <w:r w:rsidR="0070528D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  <w:proofErr w:type="gramEnd"/>
      <w:r w:rsidR="0070528D">
        <w:rPr>
          <w:rFonts w:eastAsia="Times New Roman" w:cs="Times New Roman"/>
          <w:color w:val="auto"/>
          <w:kern w:val="0"/>
          <w:lang w:val="ru-RU" w:eastAsia="ru-RU" w:bidi="ar-SA"/>
        </w:rPr>
        <w:t xml:space="preserve"> (</w:t>
      </w:r>
      <w:proofErr w:type="gramStart"/>
      <w:r w:rsidR="0070528D"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proofErr w:type="gramEnd"/>
      <w:r w:rsidR="0070528D">
        <w:rPr>
          <w:rFonts w:eastAsia="Times New Roman" w:cs="Times New Roman"/>
          <w:color w:val="auto"/>
          <w:kern w:val="0"/>
          <w:lang w:val="ru-RU" w:eastAsia="ru-RU" w:bidi="ar-SA"/>
        </w:rPr>
        <w:t>рилагается)</w:t>
      </w:r>
      <w:r w:rsidR="00A53675">
        <w:rPr>
          <w:rFonts w:eastAsia="Times New Roman" w:cs="Times New Roman"/>
          <w:color w:val="auto"/>
          <w:kern w:val="0"/>
          <w:lang w:val="ru-RU" w:eastAsia="ru-RU" w:bidi="ar-SA"/>
        </w:rPr>
        <w:t xml:space="preserve">. </w:t>
      </w:r>
    </w:p>
    <w:p w:rsidR="00634366" w:rsidRDefault="00634366" w:rsidP="004567DA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lastRenderedPageBreak/>
        <w:t>Решили: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34366" w:rsidRPr="00A53675" w:rsidRDefault="00A53675" w:rsidP="00A53675">
      <w:pPr>
        <w:pStyle w:val="a3"/>
        <w:numPr>
          <w:ilvl w:val="0"/>
          <w:numId w:val="6"/>
        </w:numPr>
        <w:jc w:val="both"/>
        <w:rPr>
          <w:bCs/>
          <w:lang w:val="ru-RU"/>
        </w:rPr>
      </w:pPr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>анализ сведений</w:t>
      </w:r>
      <w:r w:rsidRPr="00A5367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 xml:space="preserve">о доходах, расходах, об имуществе и обязательствах имущественного характера муниципальных служащих администрации МО </w:t>
      </w:r>
      <w:proofErr w:type="spellStart"/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 представленных за 2017 год </w:t>
      </w:r>
      <w:r w:rsidR="00634366" w:rsidRPr="00A53675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A53675" w:rsidRPr="00A53675" w:rsidRDefault="00A53675" w:rsidP="00A53675">
      <w:pPr>
        <w:pStyle w:val="a3"/>
        <w:numPr>
          <w:ilvl w:val="0"/>
          <w:numId w:val="6"/>
        </w:numPr>
        <w:jc w:val="both"/>
        <w:rPr>
          <w:bCs/>
          <w:lang w:val="ru-RU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В 1 квартале 2019 г. провести с муниципальными служащими разъяснительную беседу по заполнению </w:t>
      </w:r>
      <w:r w:rsidRPr="00A53675">
        <w:rPr>
          <w:rFonts w:eastAsia="Times New Roman" w:cs="Times New Roman"/>
          <w:color w:val="auto"/>
          <w:kern w:val="0"/>
          <w:lang w:val="ru-RU" w:eastAsia="ru-RU" w:bidi="ar-SA"/>
        </w:rPr>
        <w:t>сведений о доходах, имуществе и обязательствах имущественного характера с муниципальных служащих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634366" w:rsidRPr="00A0329B" w:rsidRDefault="00634366" w:rsidP="00A0329B">
      <w:pPr>
        <w:pStyle w:val="a3"/>
        <w:ind w:left="360"/>
        <w:jc w:val="both"/>
        <w:rPr>
          <w:bCs/>
          <w:lang w:val="ru-RU"/>
        </w:rPr>
      </w:pPr>
    </w:p>
    <w:p w:rsidR="00595059" w:rsidRPr="00595059" w:rsidRDefault="00595059" w:rsidP="00FE34D9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П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И.Е.Резинкин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Pr="004165A0" w:rsidRDefault="007F3508" w:rsidP="004165A0">
      <w:pPr>
        <w:spacing w:line="276" w:lineRule="auto"/>
        <w:jc w:val="both"/>
        <w:rPr>
          <w:lang w:val="ru-RU"/>
        </w:rPr>
      </w:pPr>
      <w:bookmarkStart w:id="0" w:name="_GoBack"/>
      <w:bookmarkEnd w:id="0"/>
    </w:p>
    <w:sectPr w:rsidR="007F3508" w:rsidRPr="004165A0" w:rsidSect="002B70A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D167762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101BFF"/>
    <w:rsid w:val="00267996"/>
    <w:rsid w:val="002B70A2"/>
    <w:rsid w:val="0035709F"/>
    <w:rsid w:val="004165A0"/>
    <w:rsid w:val="004567DA"/>
    <w:rsid w:val="00496491"/>
    <w:rsid w:val="00595059"/>
    <w:rsid w:val="00634366"/>
    <w:rsid w:val="0070528D"/>
    <w:rsid w:val="00717F84"/>
    <w:rsid w:val="00725F85"/>
    <w:rsid w:val="007542C7"/>
    <w:rsid w:val="007E20F3"/>
    <w:rsid w:val="007F3508"/>
    <w:rsid w:val="00804E6B"/>
    <w:rsid w:val="00906F33"/>
    <w:rsid w:val="009E4AB2"/>
    <w:rsid w:val="00A0329B"/>
    <w:rsid w:val="00A217FC"/>
    <w:rsid w:val="00A53675"/>
    <w:rsid w:val="00AD59AF"/>
    <w:rsid w:val="00AD7163"/>
    <w:rsid w:val="00B809AA"/>
    <w:rsid w:val="00BD23D8"/>
    <w:rsid w:val="00CD6E00"/>
    <w:rsid w:val="00D62C3B"/>
    <w:rsid w:val="00E07051"/>
    <w:rsid w:val="00EA1D60"/>
    <w:rsid w:val="00F342C8"/>
    <w:rsid w:val="00F8292A"/>
    <w:rsid w:val="00F82DAC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2018-10-02T12:40:00Z</cp:lastPrinted>
  <dcterms:created xsi:type="dcterms:W3CDTF">2018-10-02T12:38:00Z</dcterms:created>
  <dcterms:modified xsi:type="dcterms:W3CDTF">2018-11-21T06:39:00Z</dcterms:modified>
</cp:coreProperties>
</file>