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69D" w:rsidRPr="00947B9D" w:rsidRDefault="00A4269D" w:rsidP="00A4269D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4F81BD"/>
          <w:sz w:val="24"/>
          <w:szCs w:val="24"/>
          <w:lang w:val="x-none" w:eastAsia="x-none"/>
        </w:rPr>
      </w:pPr>
      <w:r w:rsidRPr="00947B9D">
        <w:rPr>
          <w:rFonts w:ascii="Times New Roman" w:eastAsia="Times New Roman" w:hAnsi="Times New Roman" w:cs="Times New Roman"/>
          <w:b/>
          <w:color w:val="4F81BD"/>
          <w:sz w:val="24"/>
          <w:szCs w:val="24"/>
          <w:lang w:val="x-none" w:eastAsia="x-none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5pt;height:51.9pt" o:ole="">
            <v:imagedata r:id="rId5" o:title=""/>
          </v:shape>
          <o:OLEObject Type="Embed" ProgID="PBrush" ShapeID="_x0000_i1025" DrawAspect="Content" ObjectID="_1763965876" r:id="rId6"/>
        </w:object>
      </w:r>
    </w:p>
    <w:p w:rsidR="00A4269D" w:rsidRPr="00F75768" w:rsidRDefault="00A4269D" w:rsidP="00A42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75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ФЕДЕРАЦИЯ</w:t>
      </w:r>
    </w:p>
    <w:p w:rsidR="00A4269D" w:rsidRPr="00947B9D" w:rsidRDefault="00A4269D" w:rsidP="00A426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7B9D">
        <w:rPr>
          <w:rFonts w:ascii="Times New Roman" w:hAnsi="Times New Roman"/>
          <w:sz w:val="24"/>
          <w:szCs w:val="24"/>
        </w:rPr>
        <w:t>АДМИНИСТРАЦИЯ</w:t>
      </w:r>
    </w:p>
    <w:p w:rsidR="00A4269D" w:rsidRPr="00947B9D" w:rsidRDefault="00A4269D" w:rsidP="00A426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7B9D">
        <w:rPr>
          <w:rFonts w:ascii="Times New Roman" w:hAnsi="Times New Roman"/>
          <w:sz w:val="24"/>
          <w:szCs w:val="24"/>
        </w:rPr>
        <w:t>МУНИЦИПАЛЬНОГО ОБРАЗОВАНИЯ</w:t>
      </w:r>
    </w:p>
    <w:p w:rsidR="00A4269D" w:rsidRPr="00947B9D" w:rsidRDefault="00A4269D" w:rsidP="00A426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7B9D">
        <w:rPr>
          <w:rFonts w:ascii="Times New Roman" w:hAnsi="Times New Roman"/>
          <w:sz w:val="24"/>
          <w:szCs w:val="24"/>
        </w:rPr>
        <w:t>БУДОГОЩСКОЕ ГОРОДСКОЕ ПОСЕЛЕНИЕ</w:t>
      </w:r>
    </w:p>
    <w:p w:rsidR="00A4269D" w:rsidRPr="00947B9D" w:rsidRDefault="00A4269D" w:rsidP="00A426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7B9D">
        <w:rPr>
          <w:rFonts w:ascii="Times New Roman" w:hAnsi="Times New Roman"/>
          <w:sz w:val="24"/>
          <w:szCs w:val="24"/>
        </w:rPr>
        <w:t>КИРИШСКОГО МУНИЦИПАЛЬНОГО РАЙОНА</w:t>
      </w:r>
    </w:p>
    <w:p w:rsidR="00A4269D" w:rsidRPr="00947B9D" w:rsidRDefault="00A4269D" w:rsidP="00A4269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47B9D">
        <w:rPr>
          <w:rFonts w:ascii="Times New Roman" w:hAnsi="Times New Roman"/>
          <w:sz w:val="24"/>
          <w:szCs w:val="24"/>
        </w:rPr>
        <w:t>ЛЕНИНГРАДСКОЙ ОБЛАСТИ</w:t>
      </w:r>
    </w:p>
    <w:p w:rsidR="00A4269D" w:rsidRPr="00947B9D" w:rsidRDefault="00A4269D" w:rsidP="00A426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4269D" w:rsidRDefault="00A4269D" w:rsidP="00A4269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75768">
        <w:rPr>
          <w:rFonts w:ascii="Times New Roman" w:hAnsi="Times New Roman"/>
          <w:bCs/>
          <w:sz w:val="24"/>
          <w:szCs w:val="24"/>
        </w:rPr>
        <w:t>ПОСТАНОВЛЕНИЕ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A4269D" w:rsidRPr="00F75768" w:rsidRDefault="00A4269D" w:rsidP="00A4269D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4269D" w:rsidRPr="00947B9D" w:rsidRDefault="00A4269D" w:rsidP="00A4269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</w:t>
      </w:r>
      <w:r>
        <w:rPr>
          <w:rFonts w:ascii="Times New Roman" w:hAnsi="Times New Roman"/>
          <w:sz w:val="24"/>
          <w:szCs w:val="24"/>
        </w:rPr>
        <w:t>6 дека</w:t>
      </w:r>
      <w:r>
        <w:rPr>
          <w:rFonts w:ascii="Times New Roman" w:hAnsi="Times New Roman"/>
          <w:sz w:val="24"/>
          <w:szCs w:val="24"/>
        </w:rPr>
        <w:t xml:space="preserve">бря 2023 года  № </w:t>
      </w:r>
      <w:r>
        <w:rPr>
          <w:rFonts w:ascii="Times New Roman" w:hAnsi="Times New Roman"/>
          <w:sz w:val="24"/>
          <w:szCs w:val="24"/>
        </w:rPr>
        <w:t>318</w:t>
      </w:r>
    </w:p>
    <w:p w:rsidR="00A4269D" w:rsidRPr="00947B9D" w:rsidRDefault="00A4269D" w:rsidP="00A426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7B9D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5B91A" wp14:editId="501ADBEF">
                <wp:simplePos x="0" y="0"/>
                <wp:positionH relativeFrom="margin">
                  <wp:posOffset>-241935</wp:posOffset>
                </wp:positionH>
                <wp:positionV relativeFrom="paragraph">
                  <wp:posOffset>41910</wp:posOffset>
                </wp:positionV>
                <wp:extent cx="4105275" cy="1019175"/>
                <wp:effectExtent l="0" t="0" r="0" b="952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69D" w:rsidRPr="00A4269D" w:rsidRDefault="00A4269D" w:rsidP="00A4269D">
                            <w:pPr>
                              <w:pStyle w:val="ConsPlusTitle"/>
                              <w:widowControl/>
                              <w:jc w:val="both"/>
                              <w:rPr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269D">
                              <w:rPr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О внесении изменений в Постановление №216 от 07.09.2023 «Об утверждении </w:t>
                            </w:r>
                            <w:r w:rsidRPr="00A4269D">
                              <w:rPr>
                                <w:b w:val="0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административного регламента   </w:t>
                            </w:r>
                            <w:r w:rsidRPr="00A4269D">
                              <w:rPr>
                                <w:b w:val="0"/>
                                <w:sz w:val="20"/>
                                <w:szCs w:val="20"/>
                              </w:rPr>
                              <w:t xml:space="preserve"> «Предоставление</w:t>
                            </w:r>
                          </w:p>
                          <w:p w:rsidR="00A4269D" w:rsidRPr="00A4269D" w:rsidRDefault="00A4269D" w:rsidP="00A426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A4269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  <w:t>земельного участка, находящегося в муниципальной собственности (государственная собственность на который не разграничена), в собственность, аренду, постоянное (бессрочное) пользование, безвозмездное пользование без проведения торгов»</w:t>
                            </w:r>
                          </w:p>
                          <w:p w:rsidR="00A4269D" w:rsidRPr="00A4269D" w:rsidRDefault="00A4269D" w:rsidP="00A4269D">
                            <w:pPr>
                              <w:contextualSpacing/>
                              <w:jc w:val="both"/>
                              <w:rPr>
                                <w:bCs/>
                                <w:sz w:val="20"/>
                                <w:szCs w:val="20"/>
                                <w:lang w:bidi="ru-RU"/>
                              </w:rPr>
                            </w:pPr>
                          </w:p>
                          <w:p w:rsidR="00A4269D" w:rsidRPr="001A6DE6" w:rsidRDefault="00A4269D" w:rsidP="00A4269D">
                            <w:pPr>
                              <w:pStyle w:val="ConsPlusTitle"/>
                              <w:widowControl/>
                              <w:jc w:val="both"/>
                              <w:rPr>
                                <w:bCs w:val="0"/>
                                <w:lang w:bidi="ru-RU"/>
                              </w:rPr>
                            </w:pPr>
                          </w:p>
                          <w:p w:rsidR="00A4269D" w:rsidRPr="000D1044" w:rsidRDefault="00A4269D" w:rsidP="00A4269D">
                            <w:pPr>
                              <w:pStyle w:val="ConsPlusTitle"/>
                              <w:widowControl/>
                              <w:jc w:val="both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color w:val="000000" w:themeColor="text1"/>
                              </w:rPr>
                              <w:t>Об</w:t>
                            </w:r>
                          </w:p>
                          <w:p w:rsidR="00A4269D" w:rsidRPr="002A0C56" w:rsidRDefault="00A4269D" w:rsidP="00A426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A4269D" w:rsidRPr="000D1044" w:rsidRDefault="00A4269D" w:rsidP="00A4269D">
                            <w:pPr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4269D" w:rsidRPr="00AE1672" w:rsidRDefault="00A4269D" w:rsidP="00A4269D">
                            <w:pPr>
                              <w:widowControl w:val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19.05pt;margin-top:3.3pt;width:323.2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" filled="f" stroked="f">
                <v:textbox>
                  <w:txbxContent>
                    <w:p w:rsidR="00A4269D" w:rsidRPr="00A4269D" w:rsidRDefault="00A4269D" w:rsidP="00A4269D">
                      <w:pPr>
                        <w:pStyle w:val="ConsPlusTitle"/>
                        <w:widowControl/>
                        <w:jc w:val="both"/>
                        <w:rPr>
                          <w:b w:val="0"/>
                          <w:color w:val="000000" w:themeColor="text1"/>
                          <w:sz w:val="20"/>
                          <w:szCs w:val="20"/>
                        </w:rPr>
                      </w:pPr>
                      <w:r w:rsidRPr="00A4269D">
                        <w:rPr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О внесении изменений в Постановление №216 от 07.09.2023 «Об утверждении </w:t>
                      </w:r>
                      <w:r w:rsidRPr="00A4269D">
                        <w:rPr>
                          <w:b w:val="0"/>
                          <w:color w:val="000000" w:themeColor="text1"/>
                          <w:sz w:val="20"/>
                          <w:szCs w:val="20"/>
                        </w:rPr>
                        <w:t xml:space="preserve"> административного регламента   </w:t>
                      </w:r>
                      <w:r w:rsidRPr="00A4269D">
                        <w:rPr>
                          <w:b w:val="0"/>
                          <w:sz w:val="20"/>
                          <w:szCs w:val="20"/>
                        </w:rPr>
                        <w:t xml:space="preserve"> «Предоставление</w:t>
                      </w:r>
                    </w:p>
                    <w:p w:rsidR="00A4269D" w:rsidRPr="00A4269D" w:rsidRDefault="00A4269D" w:rsidP="00A426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</w:pPr>
                      <w:r w:rsidRPr="00A4269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ru-RU"/>
                        </w:rPr>
                        <w:t>земельного участка, находящегося в муниципальной собственности (государственная собственность на который не разграничена), в собственность, аренду, постоянное (бессрочное) пользование, безвозмездное пользование без проведения торгов»</w:t>
                      </w:r>
                    </w:p>
                    <w:p w:rsidR="00A4269D" w:rsidRPr="00A4269D" w:rsidRDefault="00A4269D" w:rsidP="00A4269D">
                      <w:pPr>
                        <w:contextualSpacing/>
                        <w:jc w:val="both"/>
                        <w:rPr>
                          <w:bCs/>
                          <w:sz w:val="20"/>
                          <w:szCs w:val="20"/>
                          <w:lang w:bidi="ru-RU"/>
                        </w:rPr>
                      </w:pPr>
                    </w:p>
                    <w:p w:rsidR="00A4269D" w:rsidRPr="001A6DE6" w:rsidRDefault="00A4269D" w:rsidP="00A4269D">
                      <w:pPr>
                        <w:pStyle w:val="ConsPlusTitle"/>
                        <w:widowControl/>
                        <w:jc w:val="both"/>
                        <w:rPr>
                          <w:bCs w:val="0"/>
                          <w:lang w:bidi="ru-RU"/>
                        </w:rPr>
                      </w:pPr>
                    </w:p>
                    <w:p w:rsidR="00A4269D" w:rsidRPr="000D1044" w:rsidRDefault="00A4269D" w:rsidP="00A4269D">
                      <w:pPr>
                        <w:pStyle w:val="ConsPlusTitle"/>
                        <w:widowControl/>
                        <w:jc w:val="both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color w:val="000000" w:themeColor="text1"/>
                        </w:rPr>
                        <w:t>Об</w:t>
                      </w:r>
                    </w:p>
                    <w:p w:rsidR="00A4269D" w:rsidRPr="002A0C56" w:rsidRDefault="00A4269D" w:rsidP="00A426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A4269D" w:rsidRPr="000D1044" w:rsidRDefault="00A4269D" w:rsidP="00A4269D">
                      <w:pPr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</w:pPr>
                    </w:p>
                    <w:p w:rsidR="00A4269D" w:rsidRPr="00AE1672" w:rsidRDefault="00A4269D" w:rsidP="00A4269D">
                      <w:pPr>
                        <w:widowControl w:val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269D" w:rsidRPr="00947B9D" w:rsidRDefault="00A4269D" w:rsidP="00A426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269D" w:rsidRPr="00947B9D" w:rsidRDefault="00A4269D" w:rsidP="00A426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47B9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</w:t>
      </w:r>
    </w:p>
    <w:p w:rsidR="00A4269D" w:rsidRPr="00947B9D" w:rsidRDefault="00A4269D" w:rsidP="00A426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269D" w:rsidRPr="00947B9D" w:rsidRDefault="00A4269D" w:rsidP="00A4269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269D" w:rsidRPr="00947B9D" w:rsidRDefault="00A4269D" w:rsidP="00A4269D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269D" w:rsidRDefault="00A4269D" w:rsidP="00A4269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47323156"/>
    </w:p>
    <w:p w:rsidR="00A4269D" w:rsidRPr="00A4269D" w:rsidRDefault="00A4269D" w:rsidP="00A4269D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 w:rsidRPr="00A4269D">
        <w:rPr>
          <w:rFonts w:ascii="Times New Roman" w:hAnsi="Times New Roman" w:cs="Times New Roman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</w:t>
      </w:r>
      <w:r w:rsidRPr="00A4269D">
        <w:rPr>
          <w:rFonts w:ascii="Times New Roman" w:eastAsia="Calibri" w:hAnsi="Times New Roman" w:cs="Times New Roman"/>
        </w:rPr>
        <w:t xml:space="preserve"> Уставом муниципального образования </w:t>
      </w:r>
      <w:proofErr w:type="spellStart"/>
      <w:r w:rsidRPr="00A4269D">
        <w:rPr>
          <w:rFonts w:ascii="Times New Roman" w:eastAsia="Calibri" w:hAnsi="Times New Roman" w:cs="Times New Roman"/>
        </w:rPr>
        <w:t>Будогощское</w:t>
      </w:r>
      <w:proofErr w:type="spellEnd"/>
      <w:r w:rsidRPr="00A4269D">
        <w:rPr>
          <w:rFonts w:ascii="Times New Roman" w:eastAsia="Calibri" w:hAnsi="Times New Roman" w:cs="Times New Roman"/>
        </w:rPr>
        <w:t xml:space="preserve"> городское поселение </w:t>
      </w:r>
      <w:proofErr w:type="spellStart"/>
      <w:r w:rsidRPr="00A4269D">
        <w:rPr>
          <w:rFonts w:ascii="Times New Roman" w:eastAsia="Calibri" w:hAnsi="Times New Roman" w:cs="Times New Roman"/>
        </w:rPr>
        <w:t>Киришского</w:t>
      </w:r>
      <w:proofErr w:type="spellEnd"/>
      <w:r w:rsidRPr="00A4269D">
        <w:rPr>
          <w:rFonts w:ascii="Times New Roman" w:eastAsia="Calibri" w:hAnsi="Times New Roman" w:cs="Times New Roman"/>
        </w:rPr>
        <w:t xml:space="preserve"> муниципального района Ленинградской области от 24.04.2009 № 45/236 Администрация муниципального образования </w:t>
      </w:r>
      <w:proofErr w:type="spellStart"/>
      <w:r w:rsidRPr="00A4269D">
        <w:rPr>
          <w:rFonts w:ascii="Times New Roman" w:eastAsia="Calibri" w:hAnsi="Times New Roman" w:cs="Times New Roman"/>
        </w:rPr>
        <w:t>Будогощское</w:t>
      </w:r>
      <w:proofErr w:type="spellEnd"/>
      <w:r w:rsidRPr="00A4269D">
        <w:rPr>
          <w:rFonts w:ascii="Times New Roman" w:eastAsia="Calibri" w:hAnsi="Times New Roman" w:cs="Times New Roman"/>
        </w:rPr>
        <w:t xml:space="preserve"> городское поселение </w:t>
      </w:r>
      <w:proofErr w:type="spellStart"/>
      <w:r w:rsidRPr="00A4269D">
        <w:rPr>
          <w:rFonts w:ascii="Times New Roman" w:eastAsia="Calibri" w:hAnsi="Times New Roman" w:cs="Times New Roman"/>
        </w:rPr>
        <w:t>Киришского</w:t>
      </w:r>
      <w:proofErr w:type="spellEnd"/>
      <w:r w:rsidRPr="00A4269D">
        <w:rPr>
          <w:rFonts w:ascii="Times New Roman" w:eastAsia="Calibri" w:hAnsi="Times New Roman" w:cs="Times New Roman"/>
        </w:rPr>
        <w:t xml:space="preserve"> муниципального района Ленинградской области </w:t>
      </w:r>
      <w:r w:rsidRPr="00A4269D">
        <w:rPr>
          <w:rFonts w:ascii="Times New Roman" w:hAnsi="Times New Roman" w:cs="Times New Roman"/>
          <w:b/>
        </w:rPr>
        <w:t>ПОСТАНОВЛЯЕТ</w:t>
      </w:r>
      <w:r w:rsidRPr="00A4269D">
        <w:rPr>
          <w:rFonts w:ascii="Times New Roman" w:hAnsi="Times New Roman"/>
          <w:b/>
        </w:rPr>
        <w:t>:</w:t>
      </w:r>
      <w:bookmarkEnd w:id="0"/>
    </w:p>
    <w:p w:rsidR="00A4269D" w:rsidRPr="00A4269D" w:rsidRDefault="00A4269D" w:rsidP="00A426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4269D">
        <w:rPr>
          <w:rFonts w:ascii="Times New Roman" w:hAnsi="Times New Roman"/>
        </w:rPr>
        <w:tab/>
        <w:t>1.</w:t>
      </w:r>
      <w:r w:rsidRPr="00A4269D">
        <w:rPr>
          <w:rFonts w:ascii="Times New Roman" w:hAnsi="Times New Roman"/>
        </w:rPr>
        <w:tab/>
      </w:r>
      <w:r w:rsidRPr="00A4269D">
        <w:rPr>
          <w:rFonts w:ascii="Times New Roman" w:hAnsi="Times New Roman"/>
        </w:rPr>
        <w:t>Внести изменения в Постановление №216 от 07.09.2023г. «Об у</w:t>
      </w:r>
      <w:r w:rsidRPr="00A4269D">
        <w:rPr>
          <w:rFonts w:ascii="Times New Roman" w:hAnsi="Times New Roman"/>
        </w:rPr>
        <w:t>твер</w:t>
      </w:r>
      <w:r w:rsidRPr="00A4269D">
        <w:rPr>
          <w:rFonts w:ascii="Times New Roman" w:hAnsi="Times New Roman"/>
        </w:rPr>
        <w:t>ж</w:t>
      </w:r>
      <w:r w:rsidRPr="00A4269D">
        <w:rPr>
          <w:rFonts w:ascii="Times New Roman" w:hAnsi="Times New Roman"/>
        </w:rPr>
        <w:t>д</w:t>
      </w:r>
      <w:r w:rsidRPr="00A4269D">
        <w:rPr>
          <w:rFonts w:ascii="Times New Roman" w:hAnsi="Times New Roman"/>
        </w:rPr>
        <w:t>ении  административного</w:t>
      </w:r>
      <w:r w:rsidRPr="00A4269D">
        <w:rPr>
          <w:rFonts w:ascii="Times New Roman" w:hAnsi="Times New Roman"/>
        </w:rPr>
        <w:t xml:space="preserve"> регламент</w:t>
      </w:r>
      <w:r w:rsidRPr="00A4269D">
        <w:rPr>
          <w:rFonts w:ascii="Times New Roman" w:hAnsi="Times New Roman"/>
        </w:rPr>
        <w:t>а</w:t>
      </w:r>
      <w:r w:rsidRPr="00A4269D">
        <w:rPr>
          <w:rFonts w:ascii="Times New Roman" w:hAnsi="Times New Roman"/>
        </w:rPr>
        <w:t xml:space="preserve"> предоставления муниципальной услуги </w:t>
      </w:r>
      <w:r w:rsidRPr="00A4269D">
        <w:rPr>
          <w:rFonts w:ascii="Times New Roman" w:eastAsia="Times New Roman" w:hAnsi="Times New Roman" w:cs="Times New Roman"/>
          <w:lang w:eastAsia="ru-RU"/>
        </w:rPr>
        <w:t>«</w:t>
      </w:r>
      <w:bookmarkStart w:id="1" w:name="_Hlk147482508"/>
      <w:r w:rsidRPr="00A4269D">
        <w:rPr>
          <w:rFonts w:ascii="Times New Roman" w:eastAsia="Times New Roman" w:hAnsi="Times New Roman" w:cs="Times New Roman"/>
          <w:lang w:eastAsia="ru-RU"/>
        </w:rPr>
        <w:t>Предоставление земельного участка, находящегося в муниципальной собственности (государственная собственность на который не разграничена), в собственность, аренду, постоянное (бессрочное) пользование, безвозмездное пользование без проведения торгов</w:t>
      </w:r>
      <w:bookmarkEnd w:id="1"/>
      <w:r w:rsidRPr="00A4269D">
        <w:rPr>
          <w:rFonts w:ascii="Times New Roman" w:eastAsia="Times New Roman" w:hAnsi="Times New Roman" w:cs="Times New Roman"/>
          <w:lang w:eastAsia="ru-RU"/>
        </w:rPr>
        <w:t>».</w:t>
      </w:r>
    </w:p>
    <w:p w:rsidR="00A4269D" w:rsidRPr="00A4269D" w:rsidRDefault="00A4269D" w:rsidP="00A4269D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</w:rPr>
      </w:pPr>
      <w:r w:rsidRPr="00A4269D">
        <w:rPr>
          <w:rFonts w:ascii="Times New Roman" w:hAnsi="Times New Roman"/>
        </w:rPr>
        <w:tab/>
      </w:r>
      <w:r w:rsidRPr="00A4269D">
        <w:rPr>
          <w:rFonts w:ascii="Times New Roman" w:hAnsi="Times New Roman"/>
        </w:rPr>
        <w:tab/>
      </w:r>
      <w:r w:rsidRPr="00A4269D">
        <w:rPr>
          <w:rFonts w:ascii="Times New Roman" w:hAnsi="Times New Roman"/>
        </w:rPr>
        <w:t>1.1</w:t>
      </w:r>
      <w:r w:rsidRPr="00A4269D">
        <w:rPr>
          <w:rFonts w:ascii="Times New Roman" w:hAnsi="Times New Roman"/>
        </w:rPr>
        <w:t>.</w:t>
      </w:r>
      <w:r w:rsidRPr="00A4269D">
        <w:rPr>
          <w:rFonts w:ascii="Times New Roman" w:hAnsi="Times New Roman"/>
        </w:rPr>
        <w:t xml:space="preserve">  Пункт 2 Постановления</w:t>
      </w:r>
      <w:r w:rsidRPr="00A4269D">
        <w:rPr>
          <w:rFonts w:ascii="Times New Roman" w:hAnsi="Times New Roman"/>
        </w:rPr>
        <w:t xml:space="preserve"> №216 от 07.09.2023г. </w:t>
      </w:r>
      <w:r w:rsidRPr="00A4269D">
        <w:rPr>
          <w:rFonts w:ascii="Times New Roman" w:hAnsi="Times New Roman"/>
        </w:rPr>
        <w:t>читать в следующей редакции:</w:t>
      </w:r>
    </w:p>
    <w:p w:rsidR="00A4269D" w:rsidRPr="00A4269D" w:rsidRDefault="00A4269D" w:rsidP="00A4269D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  <w:bCs/>
          <w:color w:val="000000"/>
        </w:rPr>
      </w:pPr>
      <w:proofErr w:type="gramStart"/>
      <w:r w:rsidRPr="00A4269D">
        <w:rPr>
          <w:rFonts w:ascii="Times New Roman" w:hAnsi="Times New Roman"/>
        </w:rPr>
        <w:t>«</w:t>
      </w:r>
      <w:r w:rsidRPr="00A4269D">
        <w:rPr>
          <w:rFonts w:ascii="Times New Roman" w:hAnsi="Times New Roman"/>
        </w:rPr>
        <w:t xml:space="preserve">Признать утратившим силу постановление администрации муниципального образования </w:t>
      </w:r>
      <w:proofErr w:type="spellStart"/>
      <w:r w:rsidRPr="00A4269D">
        <w:rPr>
          <w:rFonts w:ascii="Times New Roman" w:hAnsi="Times New Roman"/>
        </w:rPr>
        <w:t>Будогощское</w:t>
      </w:r>
      <w:proofErr w:type="spellEnd"/>
      <w:r w:rsidRPr="00A4269D">
        <w:rPr>
          <w:rFonts w:ascii="Times New Roman" w:hAnsi="Times New Roman"/>
        </w:rPr>
        <w:t xml:space="preserve"> городское поселение </w:t>
      </w:r>
      <w:proofErr w:type="spellStart"/>
      <w:r w:rsidRPr="00A4269D">
        <w:rPr>
          <w:rFonts w:ascii="Times New Roman" w:hAnsi="Times New Roman"/>
        </w:rPr>
        <w:t>Киришского</w:t>
      </w:r>
      <w:proofErr w:type="spellEnd"/>
      <w:r w:rsidRPr="00A4269D">
        <w:rPr>
          <w:rFonts w:ascii="Times New Roman" w:hAnsi="Times New Roman"/>
        </w:rPr>
        <w:t xml:space="preserve"> муниципального района Ленинградской области от </w:t>
      </w:r>
      <w:r w:rsidRPr="00A4269D">
        <w:rPr>
          <w:rFonts w:ascii="Times New Roman" w:hAnsi="Times New Roman"/>
        </w:rPr>
        <w:t>05</w:t>
      </w:r>
      <w:r w:rsidRPr="00A4269D">
        <w:rPr>
          <w:rFonts w:ascii="Times New Roman" w:hAnsi="Times New Roman"/>
        </w:rPr>
        <w:t>.0</w:t>
      </w:r>
      <w:r w:rsidRPr="00A4269D">
        <w:rPr>
          <w:rFonts w:ascii="Times New Roman" w:hAnsi="Times New Roman"/>
        </w:rPr>
        <w:t>8.2022</w:t>
      </w:r>
      <w:r w:rsidRPr="00A4269D">
        <w:rPr>
          <w:rFonts w:ascii="Times New Roman" w:hAnsi="Times New Roman"/>
        </w:rPr>
        <w:t xml:space="preserve"> года № 1</w:t>
      </w:r>
      <w:r w:rsidRPr="00A4269D">
        <w:rPr>
          <w:rFonts w:ascii="Times New Roman" w:hAnsi="Times New Roman"/>
        </w:rPr>
        <w:t>87</w:t>
      </w:r>
      <w:r w:rsidRPr="00A4269D">
        <w:rPr>
          <w:rFonts w:ascii="Times New Roman" w:hAnsi="Times New Roman"/>
        </w:rPr>
        <w:t xml:space="preserve"> «Об утверждении административного регламента по предоставлению муниципальной услуги «</w:t>
      </w:r>
      <w:r w:rsidRPr="00A4269D">
        <w:rPr>
          <w:rFonts w:ascii="Times New Roman" w:eastAsia="Times New Roman" w:hAnsi="Times New Roman" w:cs="Times New Roman"/>
          <w:lang w:eastAsia="ru-RU"/>
        </w:rPr>
        <w:t>Предоставление земельного участка, находящегося в муниципальной собственности (государственная собственность на который не разграничена), в собственность, аренду, постоянное (бессрочное) пользование, безвозмездное пользование без проведения торгов».</w:t>
      </w:r>
      <w:proofErr w:type="gramEnd"/>
    </w:p>
    <w:p w:rsidR="00A4269D" w:rsidRPr="00A4269D" w:rsidRDefault="00A4269D" w:rsidP="00A4269D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0"/>
        <w:rPr>
          <w:rFonts w:ascii="Times New Roman" w:hAnsi="Times New Roman"/>
        </w:rPr>
      </w:pPr>
      <w:r w:rsidRPr="00A4269D">
        <w:rPr>
          <w:rFonts w:ascii="Times New Roman" w:hAnsi="Times New Roman"/>
        </w:rPr>
        <w:tab/>
      </w:r>
      <w:r w:rsidRPr="00A4269D">
        <w:rPr>
          <w:rFonts w:ascii="Times New Roman" w:hAnsi="Times New Roman"/>
        </w:rPr>
        <w:tab/>
      </w:r>
      <w:r>
        <w:rPr>
          <w:rFonts w:ascii="Times New Roman" w:hAnsi="Times New Roman"/>
        </w:rPr>
        <w:t>2</w:t>
      </w:r>
      <w:r w:rsidRPr="00A4269D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</w:t>
      </w:r>
      <w:r w:rsidRPr="00A4269D">
        <w:rPr>
          <w:rFonts w:ascii="Times New Roman" w:hAnsi="Times New Roman"/>
        </w:rPr>
        <w:t xml:space="preserve">  </w:t>
      </w:r>
      <w:r w:rsidRPr="00A4269D">
        <w:rPr>
          <w:rFonts w:ascii="Times New Roman" w:hAnsi="Times New Roman"/>
        </w:rPr>
        <w:t>Опубликовать настоящее постановление в газете «</w:t>
      </w:r>
      <w:proofErr w:type="spellStart"/>
      <w:r w:rsidRPr="00A4269D">
        <w:rPr>
          <w:rFonts w:ascii="Times New Roman" w:hAnsi="Times New Roman"/>
        </w:rPr>
        <w:t>Будогощский</w:t>
      </w:r>
      <w:proofErr w:type="spellEnd"/>
      <w:r w:rsidRPr="00A4269D">
        <w:rPr>
          <w:rFonts w:ascii="Times New Roman" w:hAnsi="Times New Roman"/>
        </w:rPr>
        <w:t xml:space="preserve"> вестник» и разместить на официальном сайте администрации </w:t>
      </w:r>
      <w:proofErr w:type="spellStart"/>
      <w:r w:rsidRPr="00A4269D">
        <w:rPr>
          <w:rFonts w:ascii="Times New Roman" w:hAnsi="Times New Roman"/>
        </w:rPr>
        <w:t>Будогощского</w:t>
      </w:r>
      <w:proofErr w:type="spellEnd"/>
      <w:r w:rsidRPr="00A4269D">
        <w:rPr>
          <w:rFonts w:ascii="Times New Roman" w:hAnsi="Times New Roman"/>
        </w:rPr>
        <w:t xml:space="preserve"> городского поселения.</w:t>
      </w:r>
    </w:p>
    <w:p w:rsidR="00A4269D" w:rsidRPr="00A4269D" w:rsidRDefault="00A4269D" w:rsidP="00A4269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  <w:r w:rsidRPr="00A4269D">
        <w:rPr>
          <w:rFonts w:ascii="Times New Roman" w:hAnsi="Times New Roman"/>
        </w:rPr>
        <w:tab/>
      </w:r>
      <w:r>
        <w:rPr>
          <w:rFonts w:ascii="Times New Roman" w:hAnsi="Times New Roman"/>
        </w:rPr>
        <w:t>3</w:t>
      </w:r>
      <w:r w:rsidRPr="00A4269D">
        <w:rPr>
          <w:rFonts w:ascii="Times New Roman" w:hAnsi="Times New Roman"/>
        </w:rPr>
        <w:t>.</w:t>
      </w:r>
      <w:r w:rsidRPr="00A4269D">
        <w:rPr>
          <w:rFonts w:ascii="Times New Roman" w:hAnsi="Times New Roman"/>
        </w:rPr>
        <w:t xml:space="preserve">    </w:t>
      </w:r>
      <w:proofErr w:type="gramStart"/>
      <w:r w:rsidRPr="00A4269D">
        <w:rPr>
          <w:rFonts w:ascii="Times New Roman" w:hAnsi="Times New Roman"/>
        </w:rPr>
        <w:t>Контроль за</w:t>
      </w:r>
      <w:proofErr w:type="gramEnd"/>
      <w:r w:rsidRPr="00A4269D">
        <w:rPr>
          <w:rFonts w:ascii="Times New Roman" w:hAnsi="Times New Roman"/>
        </w:rPr>
        <w:t xml:space="preserve"> исполнением настоящего постановления оставляю за собой.</w:t>
      </w:r>
    </w:p>
    <w:p w:rsidR="00A4269D" w:rsidRPr="00A4269D" w:rsidRDefault="00A4269D" w:rsidP="00A4269D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hAnsi="Times New Roman"/>
        </w:rPr>
      </w:pPr>
      <w:r w:rsidRPr="00A4269D">
        <w:rPr>
          <w:rFonts w:ascii="Times New Roman" w:hAnsi="Times New Roman"/>
        </w:rPr>
        <w:tab/>
      </w:r>
      <w:r>
        <w:rPr>
          <w:rFonts w:ascii="Times New Roman" w:hAnsi="Times New Roman"/>
        </w:rPr>
        <w:t>4</w:t>
      </w:r>
      <w:r w:rsidRPr="00A4269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   </w:t>
      </w:r>
      <w:r w:rsidRPr="00A4269D">
        <w:rPr>
          <w:rFonts w:ascii="Times New Roman" w:hAnsi="Times New Roman"/>
        </w:rPr>
        <w:t>Настоящее постановление вступает в силу после его официального опубликования.</w:t>
      </w:r>
    </w:p>
    <w:p w:rsidR="00A4269D" w:rsidRPr="00A4269D" w:rsidRDefault="00A4269D" w:rsidP="00A4269D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A4269D" w:rsidRDefault="00A4269D" w:rsidP="00A4269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lang w:eastAsia="x-none"/>
        </w:rPr>
      </w:pPr>
    </w:p>
    <w:p w:rsidR="00A4269D" w:rsidRDefault="00A4269D" w:rsidP="00A4269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lang w:eastAsia="x-none"/>
        </w:rPr>
      </w:pPr>
    </w:p>
    <w:p w:rsidR="00A4269D" w:rsidRDefault="00A4269D" w:rsidP="00A4269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lang w:eastAsia="x-none"/>
        </w:rPr>
      </w:pPr>
    </w:p>
    <w:p w:rsidR="00A4269D" w:rsidRPr="00A4269D" w:rsidRDefault="00A4269D" w:rsidP="00A4269D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2"/>
          <w:lang w:eastAsia="x-none"/>
        </w:rPr>
      </w:pPr>
      <w:r>
        <w:rPr>
          <w:rFonts w:ascii="Times New Roman" w:eastAsia="Times New Roman" w:hAnsi="Times New Roman" w:cs="Times New Roman"/>
          <w:bCs/>
          <w:kern w:val="32"/>
          <w:lang w:eastAsia="x-none"/>
        </w:rPr>
        <w:t>Г</w:t>
      </w:r>
      <w:r w:rsidRPr="00A4269D">
        <w:rPr>
          <w:rFonts w:ascii="Times New Roman" w:eastAsia="Times New Roman" w:hAnsi="Times New Roman" w:cs="Times New Roman"/>
          <w:bCs/>
          <w:kern w:val="32"/>
          <w:lang w:eastAsia="x-none"/>
        </w:rPr>
        <w:t>лав</w:t>
      </w:r>
      <w:r>
        <w:rPr>
          <w:rFonts w:ascii="Times New Roman" w:eastAsia="Times New Roman" w:hAnsi="Times New Roman" w:cs="Times New Roman"/>
          <w:bCs/>
          <w:kern w:val="32"/>
          <w:lang w:eastAsia="x-none"/>
        </w:rPr>
        <w:t>а</w:t>
      </w:r>
      <w:r w:rsidRPr="00A4269D">
        <w:rPr>
          <w:rFonts w:ascii="Times New Roman" w:eastAsia="Times New Roman" w:hAnsi="Times New Roman" w:cs="Times New Roman"/>
          <w:bCs/>
          <w:kern w:val="32"/>
          <w:lang w:eastAsia="x-none"/>
        </w:rPr>
        <w:t xml:space="preserve"> администрации</w:t>
      </w:r>
      <w:r w:rsidRPr="00A4269D">
        <w:rPr>
          <w:rFonts w:ascii="Times New Roman" w:eastAsia="Times New Roman" w:hAnsi="Times New Roman" w:cs="Times New Roman"/>
          <w:bCs/>
          <w:kern w:val="32"/>
          <w:lang w:val="x-none" w:eastAsia="x-none"/>
        </w:rPr>
        <w:t xml:space="preserve">      </w:t>
      </w:r>
      <w:r w:rsidRPr="00A4269D">
        <w:rPr>
          <w:rFonts w:ascii="Times New Roman" w:eastAsia="Times New Roman" w:hAnsi="Times New Roman" w:cs="Times New Roman"/>
          <w:bCs/>
          <w:kern w:val="32"/>
          <w:lang w:val="x-none" w:eastAsia="x-none"/>
        </w:rPr>
        <w:tab/>
      </w:r>
      <w:r w:rsidRPr="00A4269D">
        <w:rPr>
          <w:rFonts w:ascii="Times New Roman" w:eastAsia="Times New Roman" w:hAnsi="Times New Roman" w:cs="Times New Roman"/>
          <w:bCs/>
          <w:kern w:val="32"/>
          <w:lang w:val="x-none" w:eastAsia="x-none"/>
        </w:rPr>
        <w:tab/>
      </w:r>
      <w:r w:rsidRPr="00A4269D">
        <w:rPr>
          <w:rFonts w:ascii="Times New Roman" w:eastAsia="Times New Roman" w:hAnsi="Times New Roman" w:cs="Times New Roman"/>
          <w:bCs/>
          <w:kern w:val="32"/>
          <w:lang w:val="x-none" w:eastAsia="x-none"/>
        </w:rPr>
        <w:tab/>
      </w:r>
      <w:r w:rsidRPr="00A4269D">
        <w:rPr>
          <w:rFonts w:ascii="Times New Roman" w:eastAsia="Times New Roman" w:hAnsi="Times New Roman" w:cs="Times New Roman"/>
          <w:bCs/>
          <w:kern w:val="32"/>
          <w:lang w:val="x-none" w:eastAsia="x-none"/>
        </w:rPr>
        <w:tab/>
      </w:r>
      <w:r w:rsidRPr="00A4269D">
        <w:rPr>
          <w:rFonts w:ascii="Times New Roman" w:eastAsia="Times New Roman" w:hAnsi="Times New Roman" w:cs="Times New Roman"/>
          <w:bCs/>
          <w:kern w:val="32"/>
          <w:lang w:val="x-none" w:eastAsia="x-none"/>
        </w:rPr>
        <w:tab/>
      </w:r>
      <w:r w:rsidRPr="00A4269D">
        <w:rPr>
          <w:rFonts w:ascii="Times New Roman" w:eastAsia="Times New Roman" w:hAnsi="Times New Roman" w:cs="Times New Roman"/>
          <w:bCs/>
          <w:kern w:val="32"/>
          <w:lang w:val="x-none" w:eastAsia="x-none"/>
        </w:rPr>
        <w:tab/>
        <w:t xml:space="preserve">      </w:t>
      </w:r>
      <w:r w:rsidRPr="00A4269D">
        <w:rPr>
          <w:rFonts w:ascii="Times New Roman" w:eastAsia="Times New Roman" w:hAnsi="Times New Roman" w:cs="Times New Roman"/>
          <w:bCs/>
          <w:kern w:val="32"/>
          <w:lang w:eastAsia="x-none"/>
        </w:rPr>
        <w:t xml:space="preserve">                </w:t>
      </w:r>
      <w:r w:rsidRPr="00A4269D">
        <w:rPr>
          <w:rFonts w:ascii="Times New Roman" w:eastAsia="Times New Roman" w:hAnsi="Times New Roman" w:cs="Times New Roman"/>
          <w:bCs/>
          <w:kern w:val="32"/>
          <w:lang w:val="x-none" w:eastAsia="x-non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kern w:val="32"/>
          <w:lang w:eastAsia="x-none"/>
        </w:rPr>
        <w:t>И.Е.Резинкин</w:t>
      </w:r>
      <w:proofErr w:type="spellEnd"/>
      <w:r>
        <w:rPr>
          <w:rFonts w:ascii="Times New Roman" w:eastAsia="Times New Roman" w:hAnsi="Times New Roman" w:cs="Times New Roman"/>
          <w:bCs/>
          <w:kern w:val="32"/>
          <w:lang w:eastAsia="x-none"/>
        </w:rPr>
        <w:t xml:space="preserve">. </w:t>
      </w:r>
    </w:p>
    <w:p w:rsidR="00A4269D" w:rsidRPr="00947B9D" w:rsidRDefault="00A4269D" w:rsidP="00A4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269D" w:rsidRDefault="00A4269D" w:rsidP="00A4269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269D" w:rsidRDefault="00A4269D" w:rsidP="00A4269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269D" w:rsidRDefault="00A4269D" w:rsidP="00A4269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269D" w:rsidRDefault="00A4269D" w:rsidP="00A4269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269D" w:rsidRDefault="00A4269D" w:rsidP="00A4269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A4269D" w:rsidRPr="00947B9D" w:rsidRDefault="00A4269D" w:rsidP="00A4269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" w:name="_GoBack"/>
      <w:bookmarkEnd w:id="2"/>
      <w:r w:rsidRPr="00F75768">
        <w:rPr>
          <w:rFonts w:ascii="Times New Roman" w:hAnsi="Times New Roman"/>
          <w:sz w:val="16"/>
          <w:szCs w:val="16"/>
        </w:rPr>
        <w:t xml:space="preserve">Разослано: в дело, </w:t>
      </w:r>
      <w:proofErr w:type="spellStart"/>
      <w:r w:rsidRPr="00F75768">
        <w:rPr>
          <w:rFonts w:ascii="Times New Roman" w:hAnsi="Times New Roman"/>
          <w:sz w:val="16"/>
          <w:szCs w:val="16"/>
        </w:rPr>
        <w:t>ЗИО</w:t>
      </w:r>
      <w:proofErr w:type="gramStart"/>
      <w:r w:rsidRPr="00F75768">
        <w:rPr>
          <w:rFonts w:ascii="Times New Roman" w:hAnsi="Times New Roman"/>
          <w:sz w:val="16"/>
          <w:szCs w:val="16"/>
        </w:rPr>
        <w:t>,п</w:t>
      </w:r>
      <w:proofErr w:type="gramEnd"/>
      <w:r w:rsidRPr="00F75768">
        <w:rPr>
          <w:rFonts w:ascii="Times New Roman" w:hAnsi="Times New Roman"/>
          <w:sz w:val="16"/>
          <w:szCs w:val="16"/>
        </w:rPr>
        <w:t>рокуратура</w:t>
      </w:r>
      <w:proofErr w:type="spellEnd"/>
      <w:r w:rsidRPr="00F75768">
        <w:rPr>
          <w:rFonts w:ascii="Times New Roman" w:hAnsi="Times New Roman"/>
          <w:sz w:val="16"/>
          <w:szCs w:val="16"/>
        </w:rPr>
        <w:t>.</w:t>
      </w:r>
    </w:p>
    <w:p w:rsidR="00564DD7" w:rsidRDefault="00564DD7"/>
    <w:sectPr w:rsidR="00564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40A"/>
    <w:rsid w:val="00564DD7"/>
    <w:rsid w:val="00A4269D"/>
    <w:rsid w:val="00A80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426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426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2</cp:revision>
  <cp:lastPrinted>2023-12-13T06:41:00Z</cp:lastPrinted>
  <dcterms:created xsi:type="dcterms:W3CDTF">2023-12-13T06:29:00Z</dcterms:created>
  <dcterms:modified xsi:type="dcterms:W3CDTF">2023-12-13T06:45:00Z</dcterms:modified>
</cp:coreProperties>
</file>