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39" w:rsidRDefault="00175839" w:rsidP="00175839">
      <w:pPr>
        <w:pStyle w:val="1"/>
      </w:pPr>
      <w:r>
        <w:rPr>
          <w:b w:val="0"/>
          <w:bCs w:val="0"/>
        </w:rPr>
        <w:t xml:space="preserve">            </w:t>
      </w:r>
    </w:p>
    <w:p w:rsidR="00175839" w:rsidRDefault="00175839" w:rsidP="00175839">
      <w:pPr>
        <w:pStyle w:val="1"/>
        <w:rPr>
          <w:b w:val="0"/>
          <w:bCs w:val="0"/>
        </w:rPr>
      </w:pPr>
    </w:p>
    <w:p w:rsidR="00175839" w:rsidRDefault="00175839" w:rsidP="00175839">
      <w:pPr>
        <w:jc w:val="center"/>
      </w:pPr>
    </w:p>
    <w:p w:rsidR="00175839" w:rsidRDefault="00175839" w:rsidP="00175839">
      <w:pPr>
        <w:pStyle w:val="a3"/>
      </w:pPr>
      <w:r>
        <w:t>РОССИЙСКАЯ ФЕДЕРАЦИЯ</w:t>
      </w:r>
    </w:p>
    <w:p w:rsidR="00175839" w:rsidRDefault="00175839" w:rsidP="00175839">
      <w:pPr>
        <w:jc w:val="center"/>
      </w:pPr>
      <w:r>
        <w:t xml:space="preserve"> АДМИНИСТРАЦИЯ </w:t>
      </w:r>
    </w:p>
    <w:p w:rsidR="00175839" w:rsidRDefault="00175839" w:rsidP="00175839">
      <w:pPr>
        <w:jc w:val="center"/>
      </w:pPr>
      <w:r>
        <w:t>МУНИЦИПАЛЬНОГО ОБРАЗОВАНИЯ</w:t>
      </w:r>
    </w:p>
    <w:p w:rsidR="00175839" w:rsidRDefault="00175839" w:rsidP="00175839">
      <w:pPr>
        <w:jc w:val="center"/>
      </w:pPr>
      <w:r>
        <w:t>БУДОГОЩСКОЕ ГОРОДСКОЕ  ПОСЕЛЕНИЕ</w:t>
      </w:r>
    </w:p>
    <w:p w:rsidR="00175839" w:rsidRDefault="00175839" w:rsidP="00175839">
      <w:pPr>
        <w:jc w:val="center"/>
      </w:pPr>
      <w:r>
        <w:t>КИРИШСКОГО МУНИЦИПАЛЬНОГО РАЙОНА</w:t>
      </w:r>
    </w:p>
    <w:p w:rsidR="00175839" w:rsidRDefault="00175839" w:rsidP="00175839">
      <w:pPr>
        <w:jc w:val="center"/>
      </w:pPr>
      <w:r>
        <w:t>ЛЕНИНГРАДСКОЙ ОБЛАСТИ</w:t>
      </w:r>
    </w:p>
    <w:p w:rsidR="00175839" w:rsidRDefault="00175839" w:rsidP="00175839"/>
    <w:p w:rsidR="00175839" w:rsidRDefault="00175839" w:rsidP="00175839">
      <w:pPr>
        <w:jc w:val="right"/>
      </w:pPr>
      <w:r>
        <w:t>проект</w:t>
      </w:r>
    </w:p>
    <w:p w:rsidR="00175839" w:rsidRDefault="00175839" w:rsidP="001758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75839" w:rsidRDefault="00175839" w:rsidP="00175839"/>
    <w:p w:rsidR="00175839" w:rsidRDefault="00175839" w:rsidP="00175839">
      <w:r>
        <w:t xml:space="preserve">от          2014 г. № </w:t>
      </w:r>
    </w:p>
    <w:p w:rsidR="00175839" w:rsidRDefault="00175839" w:rsidP="00175839"/>
    <w:p w:rsidR="00175839" w:rsidRDefault="00175839" w:rsidP="00175839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Об отмене постановления от 28.11.2013г № 112</w:t>
      </w:r>
    </w:p>
    <w:p w:rsidR="00175839" w:rsidRDefault="00175839" w:rsidP="00175839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«об  утверждении Административного регламента </w:t>
      </w:r>
    </w:p>
    <w:p w:rsidR="007256A3" w:rsidRDefault="00175839" w:rsidP="00175839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по предоставлению муниципальной услуги по принятию </w:t>
      </w:r>
    </w:p>
    <w:p w:rsidR="007256A3" w:rsidRDefault="00175839" w:rsidP="00175839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решений о реализации преимущественного права на </w:t>
      </w:r>
    </w:p>
    <w:p w:rsidR="007256A3" w:rsidRDefault="00175839" w:rsidP="00175839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приобретение (об отказе от приобретения) долей в жилых</w:t>
      </w:r>
    </w:p>
    <w:p w:rsidR="00175839" w:rsidRDefault="00175839" w:rsidP="00175839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помещениях.и утверждении</w:t>
      </w:r>
      <w:r w:rsidRPr="00175839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Административного регламента </w:t>
      </w:r>
    </w:p>
    <w:p w:rsidR="007256A3" w:rsidRDefault="00175839" w:rsidP="00175839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по предоставлению муниципальной услуги по принятию</w:t>
      </w:r>
    </w:p>
    <w:p w:rsidR="007256A3" w:rsidRDefault="00175839" w:rsidP="00175839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решений о реализации преимущественного права на</w:t>
      </w:r>
    </w:p>
    <w:p w:rsidR="007256A3" w:rsidRDefault="00175839" w:rsidP="00175839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приобретение (об отказе от приобретения) долей в жилых </w:t>
      </w:r>
    </w:p>
    <w:p w:rsidR="00175839" w:rsidRDefault="00175839" w:rsidP="00175839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</w:rPr>
        <w:t>помещениях(новая редакция).</w:t>
      </w:r>
    </w:p>
    <w:p w:rsidR="00175839" w:rsidRDefault="00175839" w:rsidP="00175839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</w:p>
    <w:p w:rsidR="00175839" w:rsidRDefault="00175839" w:rsidP="00175839"/>
    <w:p w:rsidR="00175839" w:rsidRDefault="00175839" w:rsidP="001758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77E">
        <w:rPr>
          <w:rFonts w:ascii="Times New Roman" w:hAnsi="Times New Roman" w:cs="Times New Roman"/>
          <w:sz w:val="24"/>
          <w:szCs w:val="24"/>
        </w:rPr>
        <w:t>В связи с протестом Киришской городской прокуратуры  от 24.02.2014г. № 07-90/2014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0C1F">
        <w:rPr>
          <w:rFonts w:ascii="Times New Roman" w:hAnsi="Times New Roman" w:cs="Times New Roman"/>
          <w:sz w:val="24"/>
          <w:szCs w:val="24"/>
        </w:rPr>
        <w:t xml:space="preserve"> администрация Будогощского городского поселения ПОСТАНОВЛЯЕТ</w:t>
      </w:r>
      <w:r w:rsidRPr="0002177E">
        <w:rPr>
          <w:rFonts w:ascii="Times New Roman" w:hAnsi="Times New Roman" w:cs="Times New Roman"/>
          <w:sz w:val="24"/>
          <w:szCs w:val="24"/>
        </w:rPr>
        <w:t>:</w:t>
      </w:r>
    </w:p>
    <w:p w:rsidR="00175839" w:rsidRPr="0002177E" w:rsidRDefault="00175839" w:rsidP="001758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839" w:rsidRPr="00175839" w:rsidRDefault="00175839" w:rsidP="00175839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75839">
        <w:rPr>
          <w:rFonts w:ascii="Times New Roman" w:hAnsi="Times New Roman" w:cs="Times New Roman"/>
          <w:b w:val="0"/>
          <w:sz w:val="24"/>
          <w:szCs w:val="24"/>
        </w:rPr>
        <w:t xml:space="preserve">Отменить постановление главы администрации Будогощского городского поселения от 28.11.2013 г № 112 </w:t>
      </w:r>
      <w:r w:rsidRPr="001758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 утверждении Административного регламента по предоставлению муниципальной услуги по принятию решений о реализации преимущественного права на приобретение (об отказе от приобретения) долей в жилых помещениях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175839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175839" w:rsidRPr="00175839" w:rsidRDefault="00175839" w:rsidP="00175839">
      <w:pPr>
        <w:pStyle w:val="a5"/>
        <w:numPr>
          <w:ilvl w:val="0"/>
          <w:numId w:val="2"/>
        </w:numPr>
      </w:pPr>
      <w:r w:rsidRPr="00175839">
        <w:t xml:space="preserve">Утвердить административный регламент  «по </w:t>
      </w:r>
      <w:r w:rsidRPr="00175839">
        <w:rPr>
          <w:bCs/>
        </w:rPr>
        <w:t>предоставлению муниципальной услуги по принятию решений о реализации преимущественного права на приобретение (об отказе от приобретения) долей в жилых помещениях</w:t>
      </w:r>
      <w:r>
        <w:rPr>
          <w:bCs/>
        </w:rPr>
        <w:t>»</w:t>
      </w:r>
      <w:r w:rsidRPr="00175839">
        <w:t xml:space="preserve"> (новая редакция). Приложение.</w:t>
      </w:r>
    </w:p>
    <w:p w:rsidR="00175839" w:rsidRPr="00175839" w:rsidRDefault="00175839" w:rsidP="00175839">
      <w:pPr>
        <w:pStyle w:val="a5"/>
        <w:numPr>
          <w:ilvl w:val="0"/>
          <w:numId w:val="2"/>
        </w:numPr>
      </w:pPr>
      <w:r w:rsidRPr="00175839">
        <w:t>Опубликовать постановление в газете «Будогощский Вестник» и разместить на официальном сайте поселения.</w:t>
      </w:r>
    </w:p>
    <w:p w:rsidR="00175839" w:rsidRPr="00175839" w:rsidRDefault="00175839" w:rsidP="00175839">
      <w:pPr>
        <w:pStyle w:val="a5"/>
        <w:numPr>
          <w:ilvl w:val="0"/>
          <w:numId w:val="2"/>
        </w:numPr>
      </w:pPr>
      <w:r w:rsidRPr="00175839">
        <w:t>Постановление вступает в силу после его официального опубликования.</w:t>
      </w:r>
    </w:p>
    <w:p w:rsidR="00175839" w:rsidRPr="00175839" w:rsidRDefault="00175839" w:rsidP="00175839">
      <w:pPr>
        <w:pStyle w:val="a5"/>
        <w:numPr>
          <w:ilvl w:val="0"/>
          <w:numId w:val="2"/>
        </w:numPr>
      </w:pPr>
      <w:r w:rsidRPr="00175839">
        <w:t>Контроль за исполнением настоящего постановления оставляю за собой.</w:t>
      </w:r>
    </w:p>
    <w:p w:rsidR="00175839" w:rsidRDefault="00175839" w:rsidP="00175839">
      <w:pPr>
        <w:pStyle w:val="a5"/>
        <w:ind w:left="360"/>
      </w:pPr>
    </w:p>
    <w:p w:rsidR="00175839" w:rsidRDefault="00175839" w:rsidP="00175839">
      <w:pPr>
        <w:pStyle w:val="a5"/>
      </w:pPr>
    </w:p>
    <w:p w:rsidR="00175839" w:rsidRDefault="00175839" w:rsidP="001758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Глава администрации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И.Е.Резинкин</w:t>
      </w:r>
    </w:p>
    <w:p w:rsidR="00175839" w:rsidRPr="00A829D8" w:rsidRDefault="00175839" w:rsidP="0017583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75839" w:rsidRPr="007256A3" w:rsidRDefault="00175839" w:rsidP="007256A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829D8">
        <w:rPr>
          <w:rFonts w:ascii="Times New Roman" w:hAnsi="Times New Roman" w:cs="Times New Roman"/>
        </w:rPr>
        <w:t>Разослано: в дело, МП «УВКХ», МП «Жилищное хозяйство», администрация КМР, прокуратуру.</w:t>
      </w:r>
      <w:bookmarkStart w:id="0" w:name="_GoBack"/>
      <w:bookmarkEnd w:id="0"/>
    </w:p>
    <w:p w:rsidR="00175839" w:rsidRDefault="00175839" w:rsidP="00175839">
      <w:pPr>
        <w:pStyle w:val="a5"/>
        <w:spacing w:before="0" w:beforeAutospacing="0" w:after="0" w:afterAutospacing="0"/>
        <w:jc w:val="right"/>
      </w:pPr>
      <w:r>
        <w:t>Приложение</w:t>
      </w:r>
      <w:r>
        <w:br/>
        <w:t>к постановлению главы администрации</w:t>
      </w:r>
    </w:p>
    <w:p w:rsidR="00175839" w:rsidRDefault="00175839" w:rsidP="00175839">
      <w:pPr>
        <w:pStyle w:val="a5"/>
        <w:spacing w:before="0" w:beforeAutospacing="0" w:after="0" w:afterAutospacing="0"/>
        <w:jc w:val="right"/>
      </w:pPr>
      <w:r>
        <w:lastRenderedPageBreak/>
        <w:t xml:space="preserve">Будогощского городского поселения </w:t>
      </w:r>
      <w:r>
        <w:br/>
        <w:t xml:space="preserve"> от  № </w:t>
      </w:r>
    </w:p>
    <w:p w:rsidR="00175839" w:rsidRDefault="00175839" w:rsidP="00175839">
      <w:pPr>
        <w:ind w:left="5664"/>
        <w:jc w:val="center"/>
        <w:rPr>
          <w:b/>
        </w:rPr>
      </w:pPr>
    </w:p>
    <w:p w:rsidR="00175839" w:rsidRDefault="00175839" w:rsidP="00175839">
      <w:pPr>
        <w:ind w:left="5664"/>
        <w:jc w:val="center"/>
        <w:rPr>
          <w:b/>
        </w:rPr>
      </w:pPr>
    </w:p>
    <w:p w:rsidR="00175839" w:rsidRDefault="00175839" w:rsidP="00175839">
      <w:pPr>
        <w:jc w:val="center"/>
        <w:rPr>
          <w:b/>
        </w:rPr>
      </w:pPr>
      <w:r>
        <w:rPr>
          <w:b/>
        </w:rPr>
        <w:t>Административный регламент</w:t>
      </w:r>
    </w:p>
    <w:p w:rsidR="00175839" w:rsidRDefault="00175839" w:rsidP="00175839">
      <w:pPr>
        <w:jc w:val="center"/>
        <w:rPr>
          <w:b/>
        </w:rPr>
      </w:pPr>
      <w:r>
        <w:rPr>
          <w:b/>
        </w:rPr>
        <w:t>Администрации Будогощского городского поселения</w:t>
      </w:r>
    </w:p>
    <w:p w:rsidR="00175839" w:rsidRDefault="00175839" w:rsidP="00175839">
      <w:pPr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175839" w:rsidRDefault="00175839" w:rsidP="00175839">
      <w:pPr>
        <w:jc w:val="center"/>
        <w:rPr>
          <w:b/>
        </w:rPr>
      </w:pPr>
      <w:r>
        <w:rPr>
          <w:b/>
        </w:rPr>
        <w:t xml:space="preserve">по принятию решений о реализации преимущественного права </w:t>
      </w:r>
    </w:p>
    <w:p w:rsidR="00175839" w:rsidRDefault="00175839" w:rsidP="00175839">
      <w:pPr>
        <w:jc w:val="center"/>
        <w:rPr>
          <w:b/>
        </w:rPr>
      </w:pPr>
      <w:r>
        <w:rPr>
          <w:b/>
        </w:rPr>
        <w:t>на приобретение (об отказе от приобретения) долей в жилых помещениях</w:t>
      </w:r>
    </w:p>
    <w:p w:rsidR="00175839" w:rsidRDefault="00175839" w:rsidP="00175839"/>
    <w:p w:rsidR="00175839" w:rsidRPr="00175839" w:rsidRDefault="00175839" w:rsidP="00175839">
      <w:pPr>
        <w:rPr>
          <w:sz w:val="28"/>
          <w:szCs w:val="28"/>
        </w:rPr>
      </w:pPr>
      <w:r w:rsidRPr="00175839">
        <w:rPr>
          <w:sz w:val="28"/>
          <w:szCs w:val="28"/>
        </w:rPr>
        <w:t>1. Общие положения</w:t>
      </w:r>
    </w:p>
    <w:p w:rsidR="00175839" w:rsidRDefault="00175839" w:rsidP="00175839"/>
    <w:p w:rsidR="00175839" w:rsidRDefault="00175839" w:rsidP="00175839">
      <w:r>
        <w:t>1.1. Административный регламент Администрации Будогощского городского поселения предоставления муниципальной услуги по принятию решений о реализации преимущественного права на приобретение (об отказе от приобретения) долей в жилых помещениях (далее - Административный регламент)  разработан в целях повышения качества предоставления и доступности муниципальной услуги по принятию  решений о реализации преимущественного права на приобретение (об отказе от приобретения) долей в жилых помещениях (далее – муниципальная услуга), создания комфортных условий для получателей муниципальной услуги и определяет сроки и последовательность действий (административных процедур) должностных лиц Администрации Будогощского городского поселения в процессе предоставления указанной муниципальной услуги.</w:t>
      </w:r>
    </w:p>
    <w:p w:rsidR="00175839" w:rsidRDefault="00175839" w:rsidP="00175839">
      <w:r>
        <w:t>1.2. Предоставление муниципальной  услуги осуществляется в соответствии с:</w:t>
      </w:r>
    </w:p>
    <w:p w:rsidR="00175839" w:rsidRDefault="00175839" w:rsidP="00175839">
      <w:r>
        <w:t>- Гражданским кодексом РФ;</w:t>
      </w:r>
    </w:p>
    <w:p w:rsidR="00175839" w:rsidRDefault="00175839" w:rsidP="00175839">
      <w:r>
        <w:t>- настоящим Административным регламентом.</w:t>
      </w:r>
    </w:p>
    <w:p w:rsidR="00175839" w:rsidRDefault="00175839" w:rsidP="00175839">
      <w:r>
        <w:t xml:space="preserve">1.3. Муниципальную услугу предоставляет Администрация муниципального образования Будогощское городское поселение Киришского муниципального района Ленинградской области. </w:t>
      </w:r>
    </w:p>
    <w:p w:rsidR="00175839" w:rsidRDefault="00175839" w:rsidP="00175839">
      <w:r>
        <w:t>1.4. Конечным результатом предоставления муниципальной услуги является выдача заявителю письменного ответа Администрации Будогощского городского поселения о реализации преимущественного права на приобретение (об отказе от приобретения) долей в жилых помещениях с муниципальной собственностью.</w:t>
      </w:r>
    </w:p>
    <w:p w:rsidR="00175839" w:rsidRDefault="00175839" w:rsidP="00175839">
      <w:r>
        <w:t>1.5. Заявителями на получение муниципальной услуги являются физические лица, которые являются собственниками долей в жилых помещениях, расположенных на территории Будогощского городского поселения.</w:t>
      </w:r>
    </w:p>
    <w:p w:rsidR="00175839" w:rsidRDefault="00175839" w:rsidP="00175839">
      <w:r>
        <w:t>1.6. Для получения письменного ответа Администрации Будогощского городского  поселения о реализации преимущественного права на приобретение (об отказе от приобретения) долей в жилых помещениях с муниципальной собственностью заявитель должен представить следующие документы:</w:t>
      </w:r>
    </w:p>
    <w:p w:rsidR="00175839" w:rsidRDefault="00175839" w:rsidP="00175839">
      <w:r>
        <w:t>- заявление по установленной форме (Приложение № 1);</w:t>
      </w:r>
    </w:p>
    <w:p w:rsidR="00175839" w:rsidRDefault="00175839" w:rsidP="00175839">
      <w:r>
        <w:t>- копию документа, удостоверяющего личность;</w:t>
      </w:r>
    </w:p>
    <w:p w:rsidR="00175839" w:rsidRDefault="00175839" w:rsidP="00175839">
      <w:r>
        <w:t>- справку о регистрации по месту жительства (форма 9);</w:t>
      </w:r>
    </w:p>
    <w:p w:rsidR="00175839" w:rsidRDefault="00175839" w:rsidP="00175839">
      <w:r>
        <w:t>- копию документа о собственности на жилое помещение;</w:t>
      </w:r>
    </w:p>
    <w:p w:rsidR="00175839" w:rsidRDefault="00175839" w:rsidP="00175839">
      <w:r>
        <w:t>- справку об отсутствии задолженности за жилое помещение и коммунальные услуги.</w:t>
      </w:r>
    </w:p>
    <w:p w:rsidR="00175839" w:rsidRDefault="00175839" w:rsidP="00175839">
      <w:r>
        <w:t>1.7. Муниципальная услуга предоставляется заявителям бесплатно.</w:t>
      </w:r>
    </w:p>
    <w:p w:rsidR="00175839" w:rsidRDefault="00175839" w:rsidP="00175839"/>
    <w:p w:rsidR="00175839" w:rsidRPr="007256A3" w:rsidRDefault="00175839" w:rsidP="00175839">
      <w:pPr>
        <w:rPr>
          <w:sz w:val="28"/>
          <w:szCs w:val="28"/>
        </w:rPr>
      </w:pPr>
      <w:r w:rsidRPr="007256A3">
        <w:rPr>
          <w:sz w:val="28"/>
          <w:szCs w:val="28"/>
        </w:rPr>
        <w:t>2. Стандарт предоставления муниципальной услуги.</w:t>
      </w:r>
    </w:p>
    <w:p w:rsidR="00175839" w:rsidRDefault="00175839" w:rsidP="00175839"/>
    <w:p w:rsidR="00175839" w:rsidRDefault="00175839" w:rsidP="00175839">
      <w:r>
        <w:t>2.1. Порядок информирования о предоставлении муниципальной услуги.</w:t>
      </w:r>
    </w:p>
    <w:p w:rsidR="00175839" w:rsidRPr="006A5CB9" w:rsidRDefault="00175839" w:rsidP="00175839">
      <w:pPr>
        <w:ind w:firstLine="720"/>
      </w:pPr>
      <w:r>
        <w:t xml:space="preserve">2.1.1. Получить информацию о предоставлении муниципальной услуги можно в  Администрации Будогощского городского поселения по адресу: 187120, Ленинградская </w:t>
      </w:r>
      <w:r>
        <w:lastRenderedPageBreak/>
        <w:t xml:space="preserve">область, Киришский район, г.п. Будогощь, ул. Советская, д. 79, адрес электронной почты: </w:t>
      </w:r>
      <w:hyperlink r:id="rId5" w:history="1">
        <w:r w:rsidRPr="004B446A">
          <w:rPr>
            <w:rStyle w:val="a6"/>
          </w:rPr>
          <w:t>admbud@rambler.</w:t>
        </w:r>
        <w:r w:rsidRPr="004B446A">
          <w:rPr>
            <w:rStyle w:val="a6"/>
            <w:lang w:val="en-US"/>
          </w:rPr>
          <w:t>ru</w:t>
        </w:r>
      </w:hyperlink>
      <w:r w:rsidRPr="00050468">
        <w:t xml:space="preserve"> </w:t>
      </w:r>
      <w:r>
        <w:t xml:space="preserve"> официального сайта:</w:t>
      </w:r>
      <w:r w:rsidRPr="0085441B">
        <w:t xml:space="preserve"> </w:t>
      </w:r>
      <w:hyperlink r:id="rId6" w:history="1">
        <w:r w:rsidRPr="0085441B">
          <w:rPr>
            <w:rStyle w:val="a6"/>
          </w:rPr>
          <w:t>http://www.budogoschskoe.ru</w:t>
        </w:r>
      </w:hyperlink>
      <w:r w:rsidRPr="0085441B">
        <w:t>.</w:t>
      </w:r>
      <w:r w:rsidRPr="00D6017E">
        <w:t xml:space="preserve"> </w:t>
      </w:r>
    </w:p>
    <w:p w:rsidR="00175839" w:rsidRDefault="00175839" w:rsidP="00175839">
      <w:pPr>
        <w:ind w:firstLine="720"/>
      </w:pPr>
      <w:r>
        <w:t>График приема заявителей:</w:t>
      </w:r>
    </w:p>
    <w:p w:rsidR="00175839" w:rsidRPr="006A5CB9" w:rsidRDefault="00175839" w:rsidP="00175839">
      <w:pPr>
        <w:ind w:right="-198"/>
      </w:pPr>
      <w:r w:rsidRPr="006A5CB9">
        <w:t>понедельник- четверг:      с 8.00 до 17.15</w:t>
      </w:r>
    </w:p>
    <w:p w:rsidR="00175839" w:rsidRPr="006A5CB9" w:rsidRDefault="00175839" w:rsidP="00175839">
      <w:pPr>
        <w:ind w:right="-198"/>
      </w:pPr>
      <w:r w:rsidRPr="006A5CB9">
        <w:t xml:space="preserve">пятница: с 8.00 до 16.00   </w:t>
      </w:r>
    </w:p>
    <w:p w:rsidR="00175839" w:rsidRPr="006A5CB9" w:rsidRDefault="00175839" w:rsidP="00175839">
      <w:pPr>
        <w:ind w:right="-198"/>
      </w:pPr>
      <w:r w:rsidRPr="006A5CB9">
        <w:t>перерыв на обед:  с 13.00 до 14.00</w:t>
      </w:r>
    </w:p>
    <w:p w:rsidR="00175839" w:rsidRPr="006A5CB9" w:rsidRDefault="00175839" w:rsidP="00175839">
      <w:pPr>
        <w:ind w:right="-198"/>
      </w:pPr>
      <w:r w:rsidRPr="006A5CB9">
        <w:t>выходные дни: суббота, воскресенье.</w:t>
      </w:r>
    </w:p>
    <w:p w:rsidR="00175839" w:rsidRPr="00AF44BF" w:rsidRDefault="00175839" w:rsidP="00175839">
      <w:r>
        <w:t>Телефон: 8(813-68)-73-135</w:t>
      </w:r>
      <w:r w:rsidRPr="00A75A8B">
        <w:t xml:space="preserve"> </w:t>
      </w:r>
    </w:p>
    <w:p w:rsidR="00175839" w:rsidRDefault="00175839" w:rsidP="00175839">
      <w:r>
        <w:t>2.1.2. Информирование о порядке предоставления муниципальной услуги осуществляется:</w:t>
      </w:r>
    </w:p>
    <w:p w:rsidR="00175839" w:rsidRDefault="00175839" w:rsidP="00175839">
      <w:r>
        <w:t>- на личном приеме у заместителя  Главы администрации или по телефону;</w:t>
      </w:r>
    </w:p>
    <w:p w:rsidR="00175839" w:rsidRDefault="00175839" w:rsidP="00175839">
      <w:r>
        <w:t>- при  письменном обращении по почте или электронной почте.</w:t>
      </w:r>
    </w:p>
    <w:p w:rsidR="00175839" w:rsidRDefault="00175839" w:rsidP="00175839">
      <w:r>
        <w:t xml:space="preserve">2.1.3. При обращении к заместителю Главы администрации лично или по телефону заявителю предоставляется информация в день обращения.  </w:t>
      </w:r>
    </w:p>
    <w:p w:rsidR="00175839" w:rsidRDefault="00175839" w:rsidP="00175839">
      <w:r>
        <w:t>Информация о муниципальной услуге должна предоставляться заявителю подробно и в вежливой форме.</w:t>
      </w:r>
    </w:p>
    <w:p w:rsidR="00175839" w:rsidRDefault="00175839" w:rsidP="00175839">
      <w:r>
        <w:t>2.1.4. При письменном обращении информация направляется заявителю по почте или электронной почте в течение 30 дней со дня поступления обращения.</w:t>
      </w:r>
      <w:r>
        <w:rPr>
          <w:vanish/>
        </w:rPr>
        <w:t xml:space="preserve"> </w:t>
      </w:r>
    </w:p>
    <w:p w:rsidR="00175839" w:rsidRDefault="00175839" w:rsidP="00175839">
      <w:r>
        <w:t>2.1.5. На стендах Администрации размещается следующая обязательная информация:</w:t>
      </w:r>
    </w:p>
    <w:p w:rsidR="00175839" w:rsidRDefault="00175839" w:rsidP="00175839">
      <w:r>
        <w:t>- режим работы;</w:t>
      </w:r>
    </w:p>
    <w:p w:rsidR="00175839" w:rsidRDefault="00175839" w:rsidP="00175839">
      <w:r>
        <w:t xml:space="preserve">- фамилии, имена, отчества и должности специалистов, участвующих в предоставлении муниципальной услуги; </w:t>
      </w:r>
    </w:p>
    <w:p w:rsidR="00175839" w:rsidRDefault="00175839" w:rsidP="00175839">
      <w:r>
        <w:t>-   номер телефона;</w:t>
      </w:r>
    </w:p>
    <w:p w:rsidR="00175839" w:rsidRDefault="00175839" w:rsidP="00175839">
      <w:r>
        <w:t>- адрес официального сайта и электронной почты Администрации Будогощского городского поселения;</w:t>
      </w:r>
    </w:p>
    <w:p w:rsidR="00175839" w:rsidRDefault="00175839" w:rsidP="00175839">
      <w:r>
        <w:t>- настоящий Административный регламент;</w:t>
      </w:r>
    </w:p>
    <w:p w:rsidR="00175839" w:rsidRDefault="00175839" w:rsidP="00175839">
      <w:r>
        <w:t>- перечень документов, необходимых для получения муниципальной услуги;</w:t>
      </w:r>
    </w:p>
    <w:p w:rsidR="00175839" w:rsidRDefault="00175839" w:rsidP="00175839">
      <w:r>
        <w:t>- образец заполнения заявления.</w:t>
      </w:r>
    </w:p>
    <w:p w:rsidR="00175839" w:rsidRDefault="00175839" w:rsidP="00175839">
      <w:r>
        <w:t xml:space="preserve">Тексты информационных материалов печатаются удобным для чтения шрифтом, без исправлений, наиболее важные места выделяются другим шрифтом. </w:t>
      </w:r>
    </w:p>
    <w:p w:rsidR="00175839" w:rsidRDefault="00175839" w:rsidP="00175839"/>
    <w:p w:rsidR="00175839" w:rsidRPr="007256A3" w:rsidRDefault="007256A3" w:rsidP="00175839">
      <w:pPr>
        <w:rPr>
          <w:sz w:val="28"/>
          <w:szCs w:val="28"/>
        </w:rPr>
      </w:pPr>
      <w:r w:rsidRPr="007256A3">
        <w:rPr>
          <w:sz w:val="28"/>
          <w:szCs w:val="28"/>
        </w:rPr>
        <w:t xml:space="preserve">3. </w:t>
      </w:r>
      <w:r w:rsidR="00175839" w:rsidRPr="007256A3">
        <w:rPr>
          <w:sz w:val="28"/>
          <w:szCs w:val="28"/>
        </w:rPr>
        <w:t xml:space="preserve"> </w:t>
      </w:r>
      <w:r w:rsidRPr="007256A3">
        <w:rPr>
          <w:sz w:val="28"/>
          <w:szCs w:val="28"/>
        </w:rPr>
        <w:t xml:space="preserve">Состав, последовательность и сроки выполнения административных процедур. </w:t>
      </w:r>
    </w:p>
    <w:p w:rsidR="007256A3" w:rsidRDefault="007256A3" w:rsidP="00175839"/>
    <w:p w:rsidR="00175839" w:rsidRDefault="007256A3" w:rsidP="00175839">
      <w:r>
        <w:t>3.1.</w:t>
      </w:r>
      <w:r w:rsidR="00175839">
        <w:t xml:space="preserve"> Решение о реализации Администрацией Будогощского городского поселения преимущественного права на приобретение (об отказе от приобретения) долей в жилых помещениях с муниципальной собственностью принимается в течение 30-ти рабочих дней со дня представления заявителем документов.</w:t>
      </w:r>
    </w:p>
    <w:p w:rsidR="00175839" w:rsidRDefault="007256A3" w:rsidP="00175839">
      <w:r>
        <w:t xml:space="preserve">3.2. </w:t>
      </w:r>
      <w:r w:rsidR="00175839">
        <w:t>Принятое решение направляется заявителю в письменном виде в трёхдневный срок со дня принятия решения</w:t>
      </w:r>
      <w:r w:rsidR="00175839">
        <w:rPr>
          <w:spacing w:val="1"/>
        </w:rPr>
        <w:t xml:space="preserve"> по почте простым письмом или, по желанию заявителя, </w:t>
      </w:r>
      <w:r w:rsidR="00175839">
        <w:rPr>
          <w:spacing w:val="-1"/>
        </w:rPr>
        <w:t>вручается ему лично.</w:t>
      </w:r>
    </w:p>
    <w:p w:rsidR="00175839" w:rsidRDefault="00175839" w:rsidP="00175839"/>
    <w:p w:rsidR="00175839" w:rsidRDefault="007256A3" w:rsidP="00175839">
      <w:r>
        <w:t>3</w:t>
      </w:r>
      <w:r w:rsidR="00175839">
        <w:t>.3. Перечень оснований для отказа в предоставлении муниципальной услуги</w:t>
      </w:r>
    </w:p>
    <w:p w:rsidR="00175839" w:rsidRDefault="00175839" w:rsidP="00175839"/>
    <w:p w:rsidR="00175839" w:rsidRDefault="007256A3" w:rsidP="00175839">
      <w:r>
        <w:t>3</w:t>
      </w:r>
      <w:r w:rsidR="00175839">
        <w:t>.3.1. Заявителю может быть отказано в предоставлении муниципальной услуги в случае, если он не представит документы, указанные в п.1.6;</w:t>
      </w:r>
    </w:p>
    <w:p w:rsidR="00175839" w:rsidRDefault="00175839" w:rsidP="00175839"/>
    <w:p w:rsidR="00175839" w:rsidRDefault="007256A3" w:rsidP="00175839">
      <w:r>
        <w:t>3</w:t>
      </w:r>
      <w:r w:rsidR="00175839">
        <w:t>.4. Место предоставления муниципальной услуги  должно обеспечивать определенные удобства и комфорт для заявителей:</w:t>
      </w:r>
    </w:p>
    <w:p w:rsidR="00175839" w:rsidRDefault="00175839" w:rsidP="00175839">
      <w:r>
        <w:t>Бланк заявления, лист бумаги и авторучка предоставляются заявителю специалистами Администрации по устному обращению.</w:t>
      </w:r>
    </w:p>
    <w:p w:rsidR="00175839" w:rsidRDefault="00175839" w:rsidP="00175839">
      <w:r>
        <w:lastRenderedPageBreak/>
        <w:t>Выдача уведомлений и консультирования заявителя осуществляется на рабочем месте должностного лица, оказывающего муниципальную услугу. Для Заявителя с торца рабочего стола устанавливается стул.</w:t>
      </w:r>
    </w:p>
    <w:p w:rsidR="00175839" w:rsidRDefault="00175839" w:rsidP="00175839"/>
    <w:p w:rsidR="00175839" w:rsidRDefault="00175839" w:rsidP="00175839"/>
    <w:p w:rsidR="00175839" w:rsidRDefault="007256A3" w:rsidP="00175839">
      <w:r>
        <w:t xml:space="preserve">3.5. </w:t>
      </w:r>
      <w:r w:rsidR="00175839">
        <w:t>Описание последовательности действий при предоставлении муниципальной услуги:</w:t>
      </w:r>
    </w:p>
    <w:p w:rsidR="00175839" w:rsidRDefault="00175839" w:rsidP="00175839">
      <w:r>
        <w:t>- прием и регистрация документов</w:t>
      </w:r>
      <w:r>
        <w:rPr>
          <w:spacing w:val="-1"/>
        </w:rPr>
        <w:t xml:space="preserve"> заявителя;</w:t>
      </w:r>
    </w:p>
    <w:p w:rsidR="00175839" w:rsidRDefault="00175839" w:rsidP="00175839">
      <w:r>
        <w:t>- рассмотрение документов заявителя общественной жилищной комиссией;</w:t>
      </w:r>
    </w:p>
    <w:p w:rsidR="00175839" w:rsidRDefault="00175839" w:rsidP="00175839">
      <w:r>
        <w:t>- подготовка письменного ответа по принятому решению;</w:t>
      </w:r>
    </w:p>
    <w:p w:rsidR="00175839" w:rsidRDefault="00175839" w:rsidP="00175839">
      <w:r>
        <w:t>- направление заявителю письменного ответа о принятом решении.</w:t>
      </w:r>
    </w:p>
    <w:p w:rsidR="00175839" w:rsidRDefault="007256A3" w:rsidP="00175839">
      <w:r>
        <w:t>3.6.</w:t>
      </w:r>
      <w:r w:rsidR="00175839">
        <w:t xml:space="preserve"> Прием и регистрация документов заявителя.</w:t>
      </w:r>
    </w:p>
    <w:p w:rsidR="00175839" w:rsidRDefault="007256A3" w:rsidP="00175839">
      <w:r>
        <w:t>3.6</w:t>
      </w:r>
      <w:r w:rsidR="00175839">
        <w:t>.1. Заявитель заполняет з</w:t>
      </w:r>
      <w:r w:rsidR="00175839">
        <w:rPr>
          <w:spacing w:val="3"/>
        </w:rPr>
        <w:t xml:space="preserve">аявление </w:t>
      </w:r>
      <w:r w:rsidR="00175839">
        <w:t>по установленной форме</w:t>
      </w:r>
      <w:r w:rsidR="00175839">
        <w:rPr>
          <w:spacing w:val="-3"/>
        </w:rPr>
        <w:t xml:space="preserve"> и предоставляет заявление и комплект документов согласно перечню, указанному в пункте 1.6., </w:t>
      </w:r>
      <w:r w:rsidR="00175839">
        <w:t xml:space="preserve">заместителю </w:t>
      </w:r>
      <w:r w:rsidR="00175839">
        <w:rPr>
          <w:spacing w:val="-3"/>
        </w:rPr>
        <w:t xml:space="preserve">Главы администрации </w:t>
      </w:r>
      <w:r w:rsidR="00175839">
        <w:t>на личном приеме.</w:t>
      </w:r>
    </w:p>
    <w:p w:rsidR="00175839" w:rsidRDefault="007256A3" w:rsidP="00175839">
      <w:r>
        <w:rPr>
          <w:spacing w:val="3"/>
        </w:rPr>
        <w:t>3.6</w:t>
      </w:r>
      <w:r w:rsidR="00175839">
        <w:rPr>
          <w:spacing w:val="3"/>
        </w:rPr>
        <w:t>.2</w:t>
      </w:r>
      <w:r w:rsidR="00175839" w:rsidRPr="006A5CB9">
        <w:rPr>
          <w:spacing w:val="3"/>
        </w:rPr>
        <w:t xml:space="preserve">. </w:t>
      </w:r>
      <w:r w:rsidR="00175839" w:rsidRPr="006A5CB9">
        <w:t>Специалист Администрации</w:t>
      </w:r>
      <w:r w:rsidR="00175839">
        <w:t xml:space="preserve"> проверяет комплектность и правильность оформления документов заявителя в день обращения и направляет его для регистрации заявления к специалисту Администрации Будогощского городского поселения.</w:t>
      </w:r>
    </w:p>
    <w:p w:rsidR="00175839" w:rsidRDefault="00175839" w:rsidP="00175839">
      <w:r>
        <w:t>З</w:t>
      </w:r>
      <w:r>
        <w:rPr>
          <w:spacing w:val="3"/>
        </w:rPr>
        <w:t xml:space="preserve">аявление </w:t>
      </w:r>
      <w:r>
        <w:rPr>
          <w:spacing w:val="-1"/>
        </w:rPr>
        <w:t>с приложенным комплектом докумен</w:t>
      </w:r>
      <w:r>
        <w:rPr>
          <w:spacing w:val="-1"/>
        </w:rPr>
        <w:softHyphen/>
      </w:r>
      <w:r>
        <w:rPr>
          <w:spacing w:val="-7"/>
        </w:rPr>
        <w:t xml:space="preserve">тов заявитель может представить специалисту Администрации </w:t>
      </w:r>
      <w:r>
        <w:t>лично либо уполномоченным на то лицом, имеющим нотариально заверенную доверенность.</w:t>
      </w:r>
    </w:p>
    <w:p w:rsidR="00175839" w:rsidRDefault="007256A3" w:rsidP="00175839">
      <w:r>
        <w:t>3.6</w:t>
      </w:r>
      <w:r w:rsidR="00175839">
        <w:t>.3. Специалист Администрации регистрирует заявление с приложенными документами в журнале входящей корреспонденции в течение трех дней со дня его предоставления. По желанию заявителя ему может быть выдана копия заявления с отметкой о приеме документов.</w:t>
      </w:r>
    </w:p>
    <w:p w:rsidR="00175839" w:rsidRDefault="007256A3" w:rsidP="00175839">
      <w:r>
        <w:t>3.7</w:t>
      </w:r>
      <w:r w:rsidR="00175839">
        <w:t xml:space="preserve">. Подготовка письменного ответа по принятому решению. </w:t>
      </w:r>
    </w:p>
    <w:p w:rsidR="00175839" w:rsidRDefault="007256A3" w:rsidP="00175839">
      <w:r>
        <w:t>3.7</w:t>
      </w:r>
      <w:r w:rsidR="00175839">
        <w:t>.1. Специалист Администрации го</w:t>
      </w:r>
      <w:r w:rsidR="00175839">
        <w:softHyphen/>
        <w:t xml:space="preserve">товит проект постановления Администрации Будогощского городского поселения.  Проект постановления готовится и оформляется в течение трех дней со дня заседания общественной жилищной комиссии. </w:t>
      </w:r>
    </w:p>
    <w:p w:rsidR="00175839" w:rsidRDefault="007256A3" w:rsidP="00175839">
      <w:r>
        <w:rPr>
          <w:spacing w:val="2"/>
        </w:rPr>
        <w:t>3.7</w:t>
      </w:r>
      <w:r w:rsidR="00175839">
        <w:rPr>
          <w:spacing w:val="2"/>
        </w:rPr>
        <w:t xml:space="preserve">.2. </w:t>
      </w:r>
      <w:r w:rsidR="00175839">
        <w:t xml:space="preserve">Глава Администрации в десятидневный срок принимает решение и подписывает постановление. Решение </w:t>
      </w:r>
      <w:r w:rsidR="00175839">
        <w:rPr>
          <w:spacing w:val="2"/>
        </w:rPr>
        <w:t xml:space="preserve">о </w:t>
      </w:r>
      <w:r w:rsidR="00175839">
        <w:t>приобретении (об отказе от приобретения) долей заявителя в жилых помещениях с муниципальной собственностью может приниматься с учетом рекомендации общественной жилищной комиссии.</w:t>
      </w:r>
    </w:p>
    <w:p w:rsidR="00175839" w:rsidRDefault="007256A3" w:rsidP="00175839">
      <w:r>
        <w:t>3.8</w:t>
      </w:r>
      <w:r w:rsidR="00175839">
        <w:t>. Направление заявителю письменного ответа о принятом решении.</w:t>
      </w:r>
    </w:p>
    <w:p w:rsidR="00175839" w:rsidRDefault="007256A3" w:rsidP="00175839">
      <w:pPr>
        <w:rPr>
          <w:spacing w:val="-1"/>
        </w:rPr>
      </w:pPr>
      <w:r>
        <w:t>3.8</w:t>
      </w:r>
      <w:r w:rsidR="00175839">
        <w:t xml:space="preserve">.1. Принятое решение направляется заявителю в письменном виде в трёхдневный срок со дня принятия решения </w:t>
      </w:r>
      <w:r w:rsidR="00175839">
        <w:rPr>
          <w:spacing w:val="1"/>
        </w:rPr>
        <w:t xml:space="preserve">по почте простым письмом или, по желанию заявителя,  </w:t>
      </w:r>
      <w:r w:rsidR="00175839">
        <w:rPr>
          <w:spacing w:val="-1"/>
        </w:rPr>
        <w:t>вручается ему лично.</w:t>
      </w:r>
    </w:p>
    <w:p w:rsidR="00175839" w:rsidRDefault="00175839" w:rsidP="00175839"/>
    <w:p w:rsidR="00175839" w:rsidRDefault="00175839" w:rsidP="00175839">
      <w:r>
        <w:t xml:space="preserve">4.  </w:t>
      </w:r>
      <w:r w:rsidR="007256A3">
        <w:t xml:space="preserve">Формы контроля за исполнением административного регламента . </w:t>
      </w:r>
    </w:p>
    <w:p w:rsidR="00175839" w:rsidRDefault="00175839" w:rsidP="00175839">
      <w: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  Главой  администрации Будогощского городского поселения.</w:t>
      </w:r>
    </w:p>
    <w:p w:rsidR="00175839" w:rsidRDefault="00175839" w:rsidP="00175839">
      <w:r>
        <w:t xml:space="preserve">4.2. Контроль за полнотой и качеством предоставления муниципальной услуги включает проведение проверок по конкретным обращениям заявителей, содержащих жалобы на решения, действия (бездействие) должностных лиц, ответственных за предоставление муниципальной услуги. </w:t>
      </w:r>
    </w:p>
    <w:p w:rsidR="00175839" w:rsidRDefault="00175839" w:rsidP="00175839">
      <w:r>
        <w:t>4.3. В случае выявления нарушений прав заявителей к виновным лицам применяются меры ответственности, предусмотренные действующим законодательством.</w:t>
      </w:r>
    </w:p>
    <w:p w:rsidR="00175839" w:rsidRDefault="00175839" w:rsidP="00175839"/>
    <w:p w:rsidR="007256A3" w:rsidRPr="007256A3" w:rsidRDefault="007256A3" w:rsidP="007256A3">
      <w:pPr>
        <w:rPr>
          <w:sz w:val="28"/>
          <w:szCs w:val="28"/>
        </w:rPr>
      </w:pPr>
      <w:r w:rsidRPr="0039111B">
        <w:tab/>
      </w:r>
      <w:r w:rsidRPr="007256A3">
        <w:rPr>
          <w:sz w:val="28"/>
          <w:szCs w:val="28"/>
        </w:rPr>
        <w:t>5. Досудебный (внесудебный) порядок обжалования решений и действий (бездействий) администрации поселения.</w:t>
      </w:r>
    </w:p>
    <w:p w:rsidR="007256A3" w:rsidRPr="007256A3" w:rsidRDefault="007256A3" w:rsidP="007256A3">
      <w:pPr>
        <w:rPr>
          <w:sz w:val="28"/>
          <w:szCs w:val="28"/>
        </w:rPr>
      </w:pPr>
    </w:p>
    <w:p w:rsidR="007256A3" w:rsidRPr="0039111B" w:rsidRDefault="007256A3" w:rsidP="007256A3">
      <w:r w:rsidRPr="0039111B">
        <w:lastRenderedPageBreak/>
        <w:t>5.1. Заинтересованные лица  имеют право на обжалован</w:t>
      </w:r>
      <w:r>
        <w:t>ие решений</w:t>
      </w:r>
      <w:r w:rsidRPr="0039111B">
        <w:t>, действий или бездей</w:t>
      </w:r>
      <w:r>
        <w:t>ствий должностных лиц</w:t>
      </w:r>
      <w:r w:rsidRPr="00E50E43">
        <w:t xml:space="preserve"> </w:t>
      </w:r>
      <w:r>
        <w:t xml:space="preserve">Администрации </w:t>
      </w:r>
      <w:r w:rsidRPr="00E50E43">
        <w:t>Будогощского городского поселения</w:t>
      </w:r>
      <w:r w:rsidRPr="0039111B">
        <w:t xml:space="preserve"> во внесудебном  или  судебном порядке.</w:t>
      </w:r>
    </w:p>
    <w:p w:rsidR="007256A3" w:rsidRPr="0039111B" w:rsidRDefault="007256A3" w:rsidP="007256A3">
      <w:r w:rsidRPr="0039111B">
        <w:tab/>
        <w:t>5.2. Жалоба на действие (бездействие) должностных ли</w:t>
      </w:r>
      <w:r>
        <w:t xml:space="preserve">ц и принятые ими решения </w:t>
      </w:r>
      <w:r w:rsidRPr="0039111B">
        <w:t xml:space="preserve"> (далее по тексту –жалоба) может быть подана  во внесудебном порядке Г</w:t>
      </w:r>
      <w:r>
        <w:t>лаве</w:t>
      </w:r>
      <w:r w:rsidRPr="00E373EB">
        <w:t xml:space="preserve"> </w:t>
      </w:r>
      <w:r>
        <w:t xml:space="preserve">Администрации </w:t>
      </w:r>
      <w:r w:rsidRPr="00E50E43">
        <w:t>Будогощского городского поселения</w:t>
      </w:r>
      <w:r w:rsidRPr="0039111B">
        <w:t>.</w:t>
      </w:r>
    </w:p>
    <w:p w:rsidR="007256A3" w:rsidRPr="0039111B" w:rsidRDefault="007256A3" w:rsidP="007256A3">
      <w:r w:rsidRPr="0039111B">
        <w:tab/>
        <w:t>5.3. Жалоба подается в письменной форме, должна быть подписан лицом,  обратившимся  с жалобой (его уполномоченным представителем) и содержать:</w:t>
      </w:r>
    </w:p>
    <w:p w:rsidR="007256A3" w:rsidRPr="0039111B" w:rsidRDefault="007256A3" w:rsidP="007256A3">
      <w:r w:rsidRPr="0039111B">
        <w:tab/>
        <w:t>а) наименование должности, фамилию, имя, отчество должностного лица действия (бездействия) и решения  которого обжалуются;</w:t>
      </w:r>
    </w:p>
    <w:p w:rsidR="007256A3" w:rsidRPr="0039111B" w:rsidRDefault="007256A3" w:rsidP="007256A3">
      <w:r w:rsidRPr="0039111B">
        <w:tab/>
        <w:t>б) фамилию, имя, отчество лица, подавшего жалобу, его место жительства или  местонахождение, почтовый адрес, по которому  должен быть  направлен ответ, личную подпись и дату;</w:t>
      </w:r>
    </w:p>
    <w:p w:rsidR="007256A3" w:rsidRPr="0039111B" w:rsidRDefault="007256A3" w:rsidP="007256A3">
      <w:r w:rsidRPr="0039111B">
        <w:tab/>
        <w:t>в) существо обжалуемых действий (бездействий), решений.</w:t>
      </w:r>
    </w:p>
    <w:p w:rsidR="007256A3" w:rsidRPr="0039111B" w:rsidRDefault="007256A3" w:rsidP="007256A3">
      <w:r w:rsidRPr="0039111B">
        <w:tab/>
        <w:t>5.4. Права заявителя на получение информации и документов, необходимых для обоснования и рассмотрения жалобы:</w:t>
      </w:r>
    </w:p>
    <w:p w:rsidR="007256A3" w:rsidRPr="0039111B" w:rsidRDefault="007256A3" w:rsidP="007256A3">
      <w:pPr>
        <w:autoSpaceDE w:val="0"/>
        <w:autoSpaceDN w:val="0"/>
        <w:adjustRightInd w:val="0"/>
        <w:ind w:firstLine="540"/>
      </w:pPr>
      <w:r w:rsidRPr="0039111B">
        <w:t>1) представлять дополнительные документы и материалы либо обращаться с просьбой об их истребовании;</w:t>
      </w:r>
    </w:p>
    <w:p w:rsidR="007256A3" w:rsidRPr="0039111B" w:rsidRDefault="007256A3" w:rsidP="007256A3">
      <w:pPr>
        <w:autoSpaceDE w:val="0"/>
        <w:autoSpaceDN w:val="0"/>
        <w:adjustRightInd w:val="0"/>
        <w:ind w:firstLine="540"/>
      </w:pPr>
      <w:r w:rsidRPr="0039111B"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7256A3" w:rsidRPr="0039111B" w:rsidRDefault="007256A3" w:rsidP="007256A3">
      <w:r w:rsidRPr="0039111B">
        <w:tab/>
        <w:t>5.5. Жалоба не подлежит рассмотрению и возвращается гражданину в случаях, если:</w:t>
      </w:r>
    </w:p>
    <w:p w:rsidR="007256A3" w:rsidRPr="0039111B" w:rsidRDefault="007256A3" w:rsidP="007256A3">
      <w:pPr>
        <w:autoSpaceDE w:val="0"/>
        <w:autoSpaceDN w:val="0"/>
        <w:adjustRightInd w:val="0"/>
        <w:ind w:firstLine="540"/>
      </w:pPr>
      <w:r w:rsidRPr="0039111B">
        <w:tab/>
        <w:t>а)  в жалобе не указаны фамилия гражданина, направившего жалобу, и почтовый адрес, по которому должен быть направлен ответ;</w:t>
      </w:r>
      <w:r w:rsidRPr="0039111B">
        <w:br/>
      </w:r>
      <w:r w:rsidRPr="0039111B">
        <w:tab/>
        <w:t>б) жалоба содержит нецензурные либо оскорбительные выражения, угрозы жизни, здоровью и имуществу должностного лица, а также членов его семьи (гражданину направляется сообщение о недопустимости злоупотребления правом);</w:t>
      </w:r>
    </w:p>
    <w:p w:rsidR="007256A3" w:rsidRPr="0039111B" w:rsidRDefault="007256A3" w:rsidP="007256A3">
      <w:pPr>
        <w:autoSpaceDE w:val="0"/>
        <w:autoSpaceDN w:val="0"/>
        <w:adjustRightInd w:val="0"/>
        <w:ind w:firstLine="540"/>
      </w:pPr>
      <w:r w:rsidRPr="0039111B">
        <w:tab/>
        <w:t>в) текст жалобы не поддается прочтению (жалоба возвращается гражданину, если его фамилия и почтовый адрес поддаются прочтению);</w:t>
      </w:r>
    </w:p>
    <w:p w:rsidR="007256A3" w:rsidRPr="0039111B" w:rsidRDefault="007256A3" w:rsidP="007256A3">
      <w:pPr>
        <w:pStyle w:val="a5"/>
      </w:pPr>
      <w:r w:rsidRPr="0039111B">
        <w:t xml:space="preserve">  </w:t>
      </w:r>
      <w:r w:rsidRPr="0039111B">
        <w:tab/>
        <w:t>г) в жалобе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7256A3" w:rsidRPr="0039111B" w:rsidRDefault="007256A3" w:rsidP="007256A3">
      <w:pPr>
        <w:pStyle w:val="a5"/>
      </w:pPr>
      <w:r w:rsidRPr="0039111B">
        <w:tab/>
        <w:t>д) разглашаются сведения, составляющие государственную или иную охраняемую федеральным законом тайну.</w:t>
      </w:r>
    </w:p>
    <w:p w:rsidR="007256A3" w:rsidRDefault="007256A3" w:rsidP="007256A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39111B">
        <w:t xml:space="preserve">5.6. </w:t>
      </w:r>
      <w:r w:rsidRPr="0002177E">
        <w:rPr>
          <w:rFonts w:ascii="Times New Roman" w:hAnsi="Times New Roman" w:cs="Times New Roman"/>
          <w:b w:val="0"/>
          <w:sz w:val="24"/>
          <w:szCs w:val="24"/>
        </w:rPr>
        <w:t xml:space="preserve">Жалоба на действие (бездействие) должностных лиц и принятые ими решения  подлежит рассмотрению главой администрации Будогощского городского поселения , в течении пятнадцати рабочих дней со дня ее регистрации, а в случае обжалования отказа администрации поселения , в приеме документов у заявителя, либо в исправлении допущенных опечаток и ошибок или в случае обжалования нарушений установленного срока таких исправлений – в течение пяти рабочих дней со дня ее регистрации.  </w:t>
      </w:r>
    </w:p>
    <w:p w:rsidR="007256A3" w:rsidRDefault="007256A3" w:rsidP="007256A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5.6.1. Глава администрации Будогощского городского поселения по результатам рассмотрения жалобы принимает одно из следующих решений:</w:t>
      </w:r>
    </w:p>
    <w:p w:rsidR="007256A3" w:rsidRDefault="007256A3" w:rsidP="007256A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удовлетворяет жалобу 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правовыми актами Российской Федерации, нормативными правовыми актами Ленинградской области, муниципальными правовыми актами, а также в иных формах;</w:t>
      </w:r>
    </w:p>
    <w:p w:rsidR="007256A3" w:rsidRDefault="007256A3" w:rsidP="007256A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отказывает в удовлетворении жалобы.</w:t>
      </w:r>
    </w:p>
    <w:p w:rsidR="007256A3" w:rsidRDefault="007256A3" w:rsidP="007256A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5.6.2.Не позднее дня , следующего за днем принятия решения, указанного в п.5.6.1. настоящего административного регламента, заявителю в письменной форме и по желанию заявителя в электронной форме направляется мотивированный ответ  о результатах рассмотрения жалобы.</w:t>
      </w:r>
    </w:p>
    <w:p w:rsidR="007256A3" w:rsidRPr="0039111B" w:rsidRDefault="007256A3" w:rsidP="007256A3">
      <w:r>
        <w:t xml:space="preserve">5.6.3.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Будогощского городского поселения  незамедлительно направляет имеющиеся материалы в прокуратуру </w:t>
      </w:r>
      <w:r w:rsidRPr="0039111B">
        <w:t xml:space="preserve">Жалоба должна быть рассмотрена  в месячный срок с момента ее поступления.   </w:t>
      </w:r>
    </w:p>
    <w:p w:rsidR="007256A3" w:rsidRPr="0039111B" w:rsidRDefault="007256A3" w:rsidP="007256A3">
      <w:r w:rsidRPr="0039111B">
        <w:t>5.7. При обжаловании решений (о принятии гражданина на учет, о признании гражданина малоимущим и нуждающимся и принятии  на учет, отказе в  принятии на учет, о снятии с учете, о внесении изменений в данные учета или  об отказе во внесении изменений в данные учета) принимается решение об удовлетворении жалобы с отменой (изменением) принятого решения в установленном порядке либо об отказе в удовлетворении жалобы.</w:t>
      </w:r>
    </w:p>
    <w:p w:rsidR="007256A3" w:rsidRPr="0039111B" w:rsidRDefault="007256A3" w:rsidP="007256A3">
      <w:r w:rsidRPr="0039111B">
        <w:tab/>
        <w:t xml:space="preserve">При обжаловании иных действий (бездействий) должностных лиц принимается решение об удовлетворении жалобы с принятием мер к устранению выявленных нарушений и решения вопроса о наказании виновных лиц либо об отказе в удовлетворении жалобы. </w:t>
      </w:r>
    </w:p>
    <w:p w:rsidR="007256A3" w:rsidRPr="0039111B" w:rsidRDefault="007256A3" w:rsidP="007256A3">
      <w:pPr>
        <w:autoSpaceDE w:val="0"/>
        <w:autoSpaceDN w:val="0"/>
        <w:adjustRightInd w:val="0"/>
        <w:ind w:firstLine="540"/>
      </w:pPr>
      <w:r w:rsidRPr="0039111B">
        <w:tab/>
        <w:t xml:space="preserve">5.8. Действия (бездействия) должностного лица, его решения, а также решения органа местного самоуправления могут быть обжалованы гражданами в судебном порядке, путем подачи  заявления в </w:t>
      </w:r>
      <w:r>
        <w:t xml:space="preserve">Киришский городской суд </w:t>
      </w:r>
      <w:r w:rsidRPr="0039111B">
        <w:t>в течении в течение трех месяцев со дня, когда им стало известно о нарушении их прав и свобод.</w:t>
      </w:r>
    </w:p>
    <w:p w:rsidR="007256A3" w:rsidRPr="0039111B" w:rsidRDefault="007256A3" w:rsidP="007256A3">
      <w:r w:rsidRPr="0039111B">
        <w:tab/>
        <w:t xml:space="preserve">5.9. Рассмотрение заявлений осуществляется судом в порядке определенном  законодательством о гражданском судопроизводстве. </w:t>
      </w:r>
    </w:p>
    <w:p w:rsidR="007256A3" w:rsidRDefault="007256A3" w:rsidP="00175839"/>
    <w:p w:rsidR="00175839" w:rsidRDefault="00175839" w:rsidP="00175839">
      <w:pPr>
        <w:jc w:val="right"/>
      </w:pPr>
      <w:r>
        <w:t>Приложение 1</w:t>
      </w:r>
    </w:p>
    <w:p w:rsidR="00175839" w:rsidRDefault="00175839" w:rsidP="00175839">
      <w:pPr>
        <w:jc w:val="right"/>
      </w:pPr>
    </w:p>
    <w:p w:rsidR="00175839" w:rsidRDefault="00175839" w:rsidP="00175839">
      <w:pPr>
        <w:jc w:val="right"/>
      </w:pPr>
      <w:r>
        <w:t xml:space="preserve">                                                                Главе Администрации</w:t>
      </w:r>
    </w:p>
    <w:p w:rsidR="00175839" w:rsidRDefault="00175839" w:rsidP="00175839">
      <w:pPr>
        <w:jc w:val="right"/>
      </w:pPr>
      <w:r>
        <w:tab/>
      </w:r>
      <w:r>
        <w:tab/>
      </w:r>
      <w:r>
        <w:tab/>
      </w:r>
      <w:r>
        <w:tab/>
        <w:t xml:space="preserve">        Будогощского городского поселения</w:t>
      </w:r>
      <w:r>
        <w:tab/>
        <w:t xml:space="preserve"> </w:t>
      </w:r>
    </w:p>
    <w:p w:rsidR="00175839" w:rsidRDefault="00175839" w:rsidP="00175839">
      <w:pPr>
        <w:jc w:val="right"/>
      </w:pPr>
      <w:r>
        <w:t xml:space="preserve">                   </w:t>
      </w:r>
      <w:r>
        <w:tab/>
      </w:r>
      <w:r>
        <w:tab/>
      </w:r>
      <w:r>
        <w:tab/>
      </w:r>
      <w:r>
        <w:tab/>
        <w:t xml:space="preserve"> </w:t>
      </w:r>
    </w:p>
    <w:p w:rsidR="00175839" w:rsidRDefault="00175839" w:rsidP="00175839">
      <w:pPr>
        <w:jc w:val="right"/>
      </w:pPr>
      <w:r>
        <w:t>от _________________________________</w:t>
      </w:r>
      <w:r>
        <w:tab/>
      </w:r>
    </w:p>
    <w:p w:rsidR="00175839" w:rsidRDefault="00175839" w:rsidP="00175839">
      <w:pPr>
        <w:jc w:val="right"/>
      </w:pPr>
      <w:r>
        <w:t>___________________________________</w:t>
      </w:r>
      <w:r>
        <w:tab/>
      </w:r>
    </w:p>
    <w:p w:rsidR="00175839" w:rsidRDefault="00175839" w:rsidP="00175839">
      <w:pPr>
        <w:jc w:val="right"/>
      </w:pPr>
      <w:r>
        <w:t>проживающего(ей)___________________</w:t>
      </w:r>
      <w:r>
        <w:tab/>
      </w:r>
    </w:p>
    <w:p w:rsidR="00175839" w:rsidRDefault="00175839" w:rsidP="00175839">
      <w:pPr>
        <w:jc w:val="right"/>
      </w:pPr>
      <w:r>
        <w:t xml:space="preserve">___________________________________                                                                                                                                          </w:t>
      </w:r>
    </w:p>
    <w:p w:rsidR="00175839" w:rsidRDefault="00175839" w:rsidP="00175839">
      <w:pPr>
        <w:jc w:val="right"/>
      </w:pPr>
      <w:r>
        <w:t xml:space="preserve">                         </w:t>
      </w:r>
      <w:r>
        <w:tab/>
      </w:r>
    </w:p>
    <w:p w:rsidR="00175839" w:rsidRDefault="00175839" w:rsidP="00175839"/>
    <w:p w:rsidR="00175839" w:rsidRDefault="00175839" w:rsidP="00175839"/>
    <w:p w:rsidR="00175839" w:rsidRDefault="00175839" w:rsidP="00175839"/>
    <w:p w:rsidR="00175839" w:rsidRDefault="00175839" w:rsidP="00175839"/>
    <w:p w:rsidR="00175839" w:rsidRDefault="00175839" w:rsidP="00175839">
      <w:pPr>
        <w:jc w:val="center"/>
      </w:pPr>
      <w:r>
        <w:t>ЗАЯВЛЕНИЕ</w:t>
      </w:r>
    </w:p>
    <w:p w:rsidR="00175839" w:rsidRDefault="00175839" w:rsidP="00175839"/>
    <w:p w:rsidR="00175839" w:rsidRDefault="00175839" w:rsidP="00175839">
      <w:r>
        <w:tab/>
        <w:t>Довожу до Вашего сведения, что я ____________________________________________________________________</w:t>
      </w:r>
    </w:p>
    <w:p w:rsidR="00175839" w:rsidRDefault="00175839" w:rsidP="00175839">
      <w:r>
        <w:t>продаю принадлежащую мне на праве собственности ______ часть жилого помещения, расположенную по адресу: ________________________________</w:t>
      </w:r>
    </w:p>
    <w:p w:rsidR="00175839" w:rsidRDefault="00175839" w:rsidP="00175839">
      <w:r>
        <w:t xml:space="preserve">за ______________________________. </w:t>
      </w:r>
    </w:p>
    <w:p w:rsidR="00175839" w:rsidRDefault="00175839" w:rsidP="00175839">
      <w:r>
        <w:tab/>
        <w:t xml:space="preserve">Согласно статье 250 Гражданского кодекса РФ, Вы имеете преимущественное право покупки продаваемой доли в жилом помещении. </w:t>
      </w:r>
    </w:p>
    <w:p w:rsidR="00175839" w:rsidRDefault="00175839" w:rsidP="00175839">
      <w:r>
        <w:tab/>
        <w:t xml:space="preserve"> </w:t>
      </w:r>
    </w:p>
    <w:p w:rsidR="00175839" w:rsidRDefault="00175839" w:rsidP="00175839"/>
    <w:p w:rsidR="00175839" w:rsidRDefault="00175839" w:rsidP="00175839"/>
    <w:p w:rsidR="00175839" w:rsidRDefault="00175839" w:rsidP="00175839"/>
    <w:p w:rsidR="00175839" w:rsidRDefault="00175839" w:rsidP="00175839"/>
    <w:p w:rsidR="00175839" w:rsidRDefault="00175839" w:rsidP="00175839"/>
    <w:p w:rsidR="00175839" w:rsidRDefault="00175839" w:rsidP="00175839"/>
    <w:p w:rsidR="00175839" w:rsidRDefault="00175839" w:rsidP="00175839">
      <w:r>
        <w:t xml:space="preserve">«_____»____________20___ г.  </w:t>
      </w:r>
      <w:r>
        <w:tab/>
      </w:r>
      <w:r>
        <w:tab/>
      </w:r>
      <w:r>
        <w:tab/>
        <w:t>____________/_____________/</w:t>
      </w:r>
    </w:p>
    <w:p w:rsidR="00175839" w:rsidRDefault="00175839" w:rsidP="00175839"/>
    <w:p w:rsidR="00175839" w:rsidRDefault="00175839" w:rsidP="00175839"/>
    <w:p w:rsidR="00175839" w:rsidRDefault="00175839" w:rsidP="00175839"/>
    <w:p w:rsidR="00175839" w:rsidRDefault="00175839" w:rsidP="00175839">
      <w:pPr>
        <w:pStyle w:val="a5"/>
        <w:jc w:val="center"/>
      </w:pPr>
    </w:p>
    <w:p w:rsidR="004F1277" w:rsidRDefault="004F1277"/>
    <w:sectPr w:rsidR="004F1277" w:rsidSect="009D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7C2C"/>
    <w:multiLevelType w:val="hybridMultilevel"/>
    <w:tmpl w:val="1C0EB934"/>
    <w:lvl w:ilvl="0" w:tplc="7FE4E3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B0856"/>
    <w:multiLevelType w:val="hybridMultilevel"/>
    <w:tmpl w:val="DE586D7E"/>
    <w:lvl w:ilvl="0" w:tplc="9C24830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AFC6874"/>
    <w:multiLevelType w:val="hybridMultilevel"/>
    <w:tmpl w:val="1C0EB934"/>
    <w:lvl w:ilvl="0" w:tplc="7FE4E3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7E94"/>
    <w:rsid w:val="00055AE5"/>
    <w:rsid w:val="00175839"/>
    <w:rsid w:val="004F1277"/>
    <w:rsid w:val="007256A3"/>
    <w:rsid w:val="00897E94"/>
    <w:rsid w:val="009D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839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8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75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5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175839"/>
    <w:pPr>
      <w:jc w:val="center"/>
    </w:pPr>
    <w:rPr>
      <w:b/>
      <w:bCs/>
    </w:rPr>
  </w:style>
  <w:style w:type="paragraph" w:styleId="a4">
    <w:name w:val="List Paragraph"/>
    <w:basedOn w:val="a"/>
    <w:uiPriority w:val="34"/>
    <w:qFormat/>
    <w:rsid w:val="00175839"/>
    <w:pPr>
      <w:ind w:left="720"/>
      <w:contextualSpacing/>
    </w:pPr>
  </w:style>
  <w:style w:type="paragraph" w:styleId="a5">
    <w:name w:val="Normal (Web)"/>
    <w:basedOn w:val="a"/>
    <w:rsid w:val="00175839"/>
    <w:pPr>
      <w:spacing w:before="100" w:beforeAutospacing="1" w:after="100" w:afterAutospacing="1"/>
    </w:pPr>
  </w:style>
  <w:style w:type="character" w:styleId="a6">
    <w:name w:val="Hyperlink"/>
    <w:rsid w:val="00175839"/>
    <w:rPr>
      <w:color w:val="000080"/>
      <w:u w:val="single"/>
    </w:rPr>
  </w:style>
  <w:style w:type="paragraph" w:customStyle="1" w:styleId="a7">
    <w:name w:val="Знак"/>
    <w:basedOn w:val="a"/>
    <w:rsid w:val="001758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839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8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75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5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175839"/>
    <w:pPr>
      <w:jc w:val="center"/>
    </w:pPr>
    <w:rPr>
      <w:b/>
      <w:bCs/>
    </w:rPr>
  </w:style>
  <w:style w:type="paragraph" w:styleId="a4">
    <w:name w:val="List Paragraph"/>
    <w:basedOn w:val="a"/>
    <w:uiPriority w:val="34"/>
    <w:qFormat/>
    <w:rsid w:val="00175839"/>
    <w:pPr>
      <w:ind w:left="720"/>
      <w:contextualSpacing/>
    </w:pPr>
  </w:style>
  <w:style w:type="paragraph" w:styleId="a5">
    <w:name w:val="Normal (Web)"/>
    <w:basedOn w:val="a"/>
    <w:rsid w:val="00175839"/>
    <w:pPr>
      <w:spacing w:before="100" w:beforeAutospacing="1" w:after="100" w:afterAutospacing="1"/>
    </w:pPr>
  </w:style>
  <w:style w:type="character" w:styleId="a6">
    <w:name w:val="Hyperlink"/>
    <w:rsid w:val="00175839"/>
    <w:rPr>
      <w:color w:val="000080"/>
      <w:u w:val="single"/>
    </w:rPr>
  </w:style>
  <w:style w:type="paragraph" w:customStyle="1" w:styleId="a7">
    <w:name w:val="Знак"/>
    <w:basedOn w:val="a"/>
    <w:rsid w:val="001758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dogoschskoe.ru" TargetMode="External"/><Relationship Id="rId5" Type="http://schemas.openxmlformats.org/officeDocument/2006/relationships/hyperlink" Target="mailto:admbud@rambler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</cp:revision>
  <dcterms:created xsi:type="dcterms:W3CDTF">2014-03-06T06:35:00Z</dcterms:created>
  <dcterms:modified xsi:type="dcterms:W3CDTF">2014-03-07T05:12:00Z</dcterms:modified>
</cp:coreProperties>
</file>