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BC68D1" w:rsidRDefault="00BC68D1" w:rsidP="00BC68D1">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BC68D1" w:rsidRDefault="00BC68D1" w:rsidP="00BC68D1">
      <w:pPr>
        <w:jc w:val="center"/>
      </w:pPr>
      <w:r>
        <w:rPr>
          <w:rFonts w:eastAsia="Batang"/>
          <w:b/>
          <w:color w:val="000000"/>
          <w:sz w:val="24"/>
          <w:szCs w:val="18"/>
          <w:lang w:eastAsia="zh-CN"/>
        </w:rPr>
        <w:t>НА ТЕРРИТОРИИ ЛЕНИНГРАДСКОЙ ОБЛАСТИ</w:t>
      </w:r>
    </w:p>
    <w:p w:rsidR="00BC68D1" w:rsidRDefault="00BC68D1" w:rsidP="00BC68D1">
      <w:pPr>
        <w:jc w:val="center"/>
        <w:rPr>
          <w:rFonts w:eastAsia="Batang"/>
          <w:b/>
          <w:color w:val="000000"/>
          <w:sz w:val="24"/>
          <w:szCs w:val="18"/>
          <w:lang w:eastAsia="zh-CN"/>
        </w:rPr>
      </w:pPr>
    </w:p>
    <w:p w:rsidR="00796F6E" w:rsidRDefault="00796F6E" w:rsidP="00796F6E">
      <w:pPr>
        <w:ind w:firstLine="709"/>
        <w:jc w:val="both"/>
      </w:pPr>
      <w:r>
        <w:rPr>
          <w:rFonts w:eastAsia="Calibri"/>
          <w:color w:val="000000"/>
          <w:sz w:val="18"/>
          <w:szCs w:val="18"/>
          <w:lang w:eastAsia="en-US"/>
        </w:rPr>
        <w:t xml:space="preserve">Согласно ежедневному прогнозу ФГБУ "Северо-Западное УГМС" от 28.01.2024: </w:t>
      </w:r>
    </w:p>
    <w:p w:rsidR="00796F6E" w:rsidRDefault="00796F6E" w:rsidP="00796F6E">
      <w:pPr>
        <w:jc w:val="both"/>
      </w:pPr>
      <w:r>
        <w:rPr>
          <w:b/>
          <w:bCs/>
          <w:color w:val="000000"/>
          <w:sz w:val="18"/>
          <w:szCs w:val="18"/>
          <w:lang w:eastAsia="en-US"/>
        </w:rPr>
        <w:t xml:space="preserve">      </w:t>
      </w:r>
      <w:r>
        <w:rPr>
          <w:rFonts w:eastAsia="Calibri"/>
          <w:b/>
          <w:bCs/>
          <w:color w:val="000000"/>
          <w:sz w:val="18"/>
          <w:szCs w:val="18"/>
          <w:lang w:eastAsia="en-US"/>
        </w:rPr>
        <w:tab/>
        <w:t>29 января ожидаются небольшие осадки в виде мокрого снега с дождем. Днем местами порывы ветра 15-18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xml:space="preserve">. </w:t>
      </w:r>
      <w:proofErr w:type="gramStart"/>
      <w:r>
        <w:rPr>
          <w:rFonts w:eastAsia="Calibri"/>
          <w:b/>
          <w:bCs/>
          <w:color w:val="000000"/>
          <w:sz w:val="18"/>
          <w:szCs w:val="18"/>
          <w:lang w:eastAsia="en-US"/>
        </w:rPr>
        <w:t>Температура</w:t>
      </w:r>
      <w:proofErr w:type="gramEnd"/>
      <w:r>
        <w:rPr>
          <w:rFonts w:eastAsia="Calibri"/>
          <w:b/>
          <w:bCs/>
          <w:color w:val="000000"/>
          <w:sz w:val="18"/>
          <w:szCs w:val="18"/>
          <w:lang w:eastAsia="en-US"/>
        </w:rPr>
        <w:t xml:space="preserve"> воздуха ночью +2...-3 гр., днем 0...+4 гр.   На дорогах гололедица.</w:t>
      </w:r>
    </w:p>
    <w:p w:rsidR="00796F6E" w:rsidRDefault="00796F6E" w:rsidP="00796F6E">
      <w:pPr>
        <w:jc w:val="both"/>
      </w:pPr>
      <w:r>
        <w:rPr>
          <w:rFonts w:eastAsia="Calibri"/>
          <w:b/>
          <w:bCs/>
          <w:color w:val="000000"/>
          <w:sz w:val="18"/>
          <w:szCs w:val="18"/>
          <w:lang w:eastAsia="en-US"/>
        </w:rPr>
        <w:tab/>
        <w:t>30 января ожидается небольшой снег, мокрый снег. Температура воздуха ночью +1...-4 гр., днем +2...-3 гр. На дорогах гололедица.</w:t>
      </w:r>
    </w:p>
    <w:p w:rsidR="00796F6E" w:rsidRDefault="00796F6E" w:rsidP="00796F6E">
      <w:pPr>
        <w:jc w:val="both"/>
      </w:pPr>
      <w:r>
        <w:rPr>
          <w:rFonts w:eastAsia="Calibri"/>
          <w:b/>
          <w:bCs/>
          <w:color w:val="000000"/>
          <w:sz w:val="18"/>
          <w:szCs w:val="18"/>
          <w:lang w:eastAsia="en-US"/>
        </w:rPr>
        <w:tab/>
        <w:t>31 января ожидаются осадки в виде снега, мокрого снега, дождя. Температура воздуха ночью -1...-6 гр., местами до -10 гр., днем +3...-2 гр. На дорогах гололедица.</w:t>
      </w:r>
    </w:p>
    <w:p w:rsidR="00796F6E" w:rsidRDefault="00796F6E" w:rsidP="00796F6E">
      <w:pPr>
        <w:jc w:val="both"/>
        <w:rPr>
          <w:rFonts w:eastAsia="Calibri"/>
          <w:b/>
          <w:bCs/>
          <w:color w:val="000000"/>
          <w:sz w:val="18"/>
          <w:szCs w:val="18"/>
          <w:lang w:eastAsia="en-US"/>
        </w:rPr>
      </w:pPr>
    </w:p>
    <w:p w:rsidR="00796F6E" w:rsidRDefault="00796F6E" w:rsidP="00796F6E">
      <w:pPr>
        <w:jc w:val="both"/>
      </w:pPr>
      <w:r>
        <w:rPr>
          <w:rFonts w:eastAsia="Calibri"/>
          <w:b/>
          <w:bCs/>
          <w:color w:val="2C2D2E"/>
          <w:sz w:val="18"/>
          <w:szCs w:val="18"/>
          <w:lang w:eastAsia="en-US"/>
        </w:rPr>
        <w:tab/>
        <w:t>В связи со сложившейся гидрометеорологической обстановкой:</w:t>
      </w:r>
    </w:p>
    <w:p w:rsidR="00796F6E" w:rsidRDefault="00796F6E" w:rsidP="00796F6E">
      <w:pPr>
        <w:widowControl w:val="0"/>
        <w:tabs>
          <w:tab w:val="left" w:pos="66"/>
        </w:tabs>
        <w:suppressAutoHyphens/>
        <w:snapToGrid w:val="0"/>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изкое качество дорожного полотна, осадки,</w:t>
      </w:r>
      <w:r>
        <w:rPr>
          <w:rFonts w:eastAsia="Calibri"/>
          <w:b/>
          <w:bCs/>
          <w:color w:val="000000"/>
          <w:spacing w:val="-4"/>
          <w:kern w:val="2"/>
          <w:sz w:val="18"/>
          <w:szCs w:val="18"/>
          <w:lang w:eastAsia="en-US"/>
        </w:rPr>
        <w:t xml:space="preserve"> гололедица, порывы ветра</w:t>
      </w:r>
      <w:r>
        <w:rPr>
          <w:rFonts w:eastAsia="Calibri"/>
          <w:b/>
          <w:bCs/>
          <w:color w:val="000000"/>
          <w:spacing w:val="-4"/>
          <w:sz w:val="18"/>
          <w:szCs w:val="18"/>
          <w:lang w:eastAsia="en-US"/>
        </w:rPr>
        <w:t>);</w:t>
      </w:r>
    </w:p>
    <w:p w:rsidR="00796F6E" w:rsidRDefault="00796F6E" w:rsidP="00796F6E">
      <w:pPr>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гололедица, осадки</w:t>
      </w:r>
      <w:r>
        <w:rPr>
          <w:rFonts w:eastAsia="Calibri"/>
          <w:b/>
          <w:bCs/>
          <w:color w:val="000000"/>
          <w:spacing w:val="-4"/>
          <w:sz w:val="18"/>
          <w:szCs w:val="18"/>
          <w:lang w:eastAsia="en-US"/>
        </w:rPr>
        <w:t>);</w:t>
      </w:r>
    </w:p>
    <w:p w:rsidR="00796F6E" w:rsidRDefault="00796F6E" w:rsidP="00796F6E">
      <w:pPr>
        <w:ind w:firstLine="709"/>
        <w:jc w:val="both"/>
      </w:pPr>
      <w:r>
        <w:rPr>
          <w:rFonts w:eastAsia="Calibri"/>
          <w:b/>
          <w:bCs/>
          <w:color w:val="000000"/>
          <w:spacing w:val="-4"/>
          <w:sz w:val="18"/>
          <w:szCs w:val="18"/>
          <w:lang w:eastAsia="en-US"/>
        </w:rPr>
        <w:t xml:space="preserve">29 — 31  января  </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осадки, порывы ветра</w:t>
      </w:r>
      <w:r>
        <w:rPr>
          <w:rFonts w:eastAsia="Calibri"/>
          <w:b/>
          <w:bCs/>
          <w:color w:val="000000"/>
          <w:spacing w:val="-4"/>
          <w:sz w:val="18"/>
          <w:szCs w:val="18"/>
          <w:lang w:eastAsia="en-US"/>
        </w:rPr>
        <w:t>);</w:t>
      </w:r>
    </w:p>
    <w:p w:rsidR="00796F6E" w:rsidRDefault="00796F6E" w:rsidP="00796F6E">
      <w:pPr>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(Источник – изношенность сетей, нарушение работы сетей в связи с отключениями энергоснабжения, </w:t>
      </w:r>
      <w:r>
        <w:rPr>
          <w:rFonts w:eastAsia="Calibri"/>
          <w:b/>
          <w:bCs/>
          <w:color w:val="000000"/>
          <w:spacing w:val="-4"/>
          <w:sz w:val="18"/>
          <w:szCs w:val="18"/>
          <w:bdr w:val="none" w:sz="0" w:space="0" w:color="000000"/>
          <w:lang w:eastAsia="en-US"/>
        </w:rPr>
        <w:t>осадки, порывы ветра</w:t>
      </w:r>
      <w:r>
        <w:rPr>
          <w:rFonts w:eastAsia="Calibri"/>
          <w:b/>
          <w:bCs/>
          <w:color w:val="000000"/>
          <w:spacing w:val="-4"/>
          <w:sz w:val="18"/>
          <w:szCs w:val="18"/>
          <w:lang w:eastAsia="en-US"/>
        </w:rPr>
        <w:t>);</w:t>
      </w:r>
    </w:p>
    <w:p w:rsidR="00796F6E" w:rsidRDefault="00796F6E" w:rsidP="00796F6E">
      <w:pPr>
        <w:widowControl w:val="0"/>
        <w:tabs>
          <w:tab w:val="left" w:pos="66"/>
        </w:tabs>
        <w:suppressAutoHyphens/>
        <w:snapToGrid w:val="0"/>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осадки,  гололедица, порывы ветра</w:t>
      </w:r>
      <w:r>
        <w:rPr>
          <w:rFonts w:eastAsia="Calibri"/>
          <w:b/>
          <w:bCs/>
          <w:color w:val="000000"/>
          <w:spacing w:val="-4"/>
          <w:sz w:val="18"/>
          <w:szCs w:val="18"/>
          <w:lang w:eastAsia="en-US"/>
        </w:rPr>
        <w:t>);</w:t>
      </w:r>
    </w:p>
    <w:p w:rsidR="00796F6E" w:rsidRDefault="00796F6E" w:rsidP="00796F6E">
      <w:pPr>
        <w:widowControl w:val="0"/>
        <w:tabs>
          <w:tab w:val="left" w:pos="66"/>
        </w:tabs>
        <w:suppressAutoHyphens/>
        <w:snapToGrid w:val="0"/>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 xml:space="preserve"> осадки, порывы ветра</w:t>
      </w:r>
      <w:r>
        <w:rPr>
          <w:rFonts w:eastAsia="Calibri"/>
          <w:b/>
          <w:bCs/>
          <w:color w:val="000000"/>
          <w:spacing w:val="-4"/>
          <w:sz w:val="18"/>
          <w:szCs w:val="18"/>
          <w:lang w:eastAsia="en-US"/>
        </w:rPr>
        <w:t>);</w:t>
      </w:r>
    </w:p>
    <w:p w:rsidR="00796F6E" w:rsidRDefault="00796F6E" w:rsidP="00796F6E">
      <w:pPr>
        <w:widowControl w:val="0"/>
        <w:tabs>
          <w:tab w:val="left" w:pos="66"/>
        </w:tabs>
        <w:suppressAutoHyphens/>
        <w:snapToGrid w:val="0"/>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осадки,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796F6E" w:rsidRDefault="00796F6E" w:rsidP="00796F6E">
      <w:pPr>
        <w:ind w:firstLine="709"/>
        <w:jc w:val="both"/>
      </w:pPr>
      <w:r>
        <w:rPr>
          <w:rFonts w:eastAsia="Calibri"/>
          <w:b/>
          <w:bCs/>
          <w:color w:val="000000"/>
          <w:spacing w:val="-4"/>
          <w:sz w:val="18"/>
          <w:szCs w:val="18"/>
          <w:lang w:eastAsia="en-US"/>
        </w:rPr>
        <w:t xml:space="preserve">29 — 31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 xml:space="preserve">(Источник —  осадки, колебания температуры </w:t>
      </w:r>
      <w:proofErr w:type="spellStart"/>
      <w:r>
        <w:rPr>
          <w:rFonts w:eastAsia="Calibri"/>
          <w:b/>
          <w:bCs/>
          <w:color w:val="000000"/>
          <w:spacing w:val="-4"/>
          <w:sz w:val="18"/>
          <w:szCs w:val="18"/>
          <w:lang w:eastAsia="en-US"/>
        </w:rPr>
        <w:t>воздуха</w:t>
      </w:r>
      <w:proofErr w:type="gramStart"/>
      <w:r>
        <w:rPr>
          <w:rFonts w:eastAsia="Calibri"/>
          <w:b/>
          <w:bCs/>
          <w:color w:val="000000"/>
          <w:spacing w:val="-4"/>
          <w:sz w:val="18"/>
          <w:szCs w:val="18"/>
          <w:lang w:eastAsia="en-US"/>
        </w:rPr>
        <w:t>,п</w:t>
      </w:r>
      <w:proofErr w:type="gramEnd"/>
      <w:r>
        <w:rPr>
          <w:rFonts w:eastAsia="Calibri"/>
          <w:b/>
          <w:bCs/>
          <w:color w:val="000000"/>
          <w:spacing w:val="-4"/>
          <w:sz w:val="18"/>
          <w:szCs w:val="18"/>
          <w:lang w:eastAsia="en-US"/>
        </w:rPr>
        <w:t>орывы</w:t>
      </w:r>
      <w:proofErr w:type="spellEnd"/>
      <w:r>
        <w:rPr>
          <w:rFonts w:eastAsia="Calibri"/>
          <w:b/>
          <w:bCs/>
          <w:color w:val="000000"/>
          <w:spacing w:val="-4"/>
          <w:sz w:val="18"/>
          <w:szCs w:val="18"/>
          <w:lang w:eastAsia="en-US"/>
        </w:rPr>
        <w:t xml:space="preserve"> ветра);</w:t>
      </w:r>
    </w:p>
    <w:p w:rsidR="00796F6E" w:rsidRDefault="00796F6E" w:rsidP="00796F6E">
      <w:pPr>
        <w:jc w:val="both"/>
      </w:pPr>
      <w:r>
        <w:rPr>
          <w:rFonts w:eastAsia="Calibri"/>
          <w:b/>
          <w:bCs/>
          <w:color w:val="2C2D2E"/>
          <w:sz w:val="18"/>
          <w:szCs w:val="18"/>
          <w:lang w:eastAsia="en-US"/>
        </w:rPr>
        <w:tab/>
      </w:r>
      <w:r>
        <w:rPr>
          <w:rFonts w:eastAsia="Calibri"/>
          <w:b/>
          <w:bCs/>
          <w:color w:val="000000"/>
          <w:spacing w:val="-4"/>
          <w:sz w:val="18"/>
          <w:szCs w:val="18"/>
          <w:lang w:eastAsia="en-US"/>
        </w:rPr>
        <w:t xml:space="preserve">29 — 31  января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 осадки, колебания температуры воздуха, порывы ветра).</w:t>
      </w:r>
    </w:p>
    <w:p w:rsidR="00CC6F5F" w:rsidRPr="00CC6F5F" w:rsidRDefault="00CC6F5F" w:rsidP="00CC6F5F">
      <w:pPr>
        <w:ind w:firstLine="284"/>
        <w:jc w:val="both"/>
        <w:rPr>
          <w:b/>
          <w:color w:val="000000"/>
        </w:rPr>
      </w:pPr>
    </w:p>
    <w:p w:rsidR="00BC68D1" w:rsidRPr="00CC6F5F" w:rsidRDefault="00BC68D1" w:rsidP="00BC68D1">
      <w:pPr>
        <w:ind w:firstLine="284"/>
        <w:jc w:val="both"/>
        <w:rPr>
          <w:sz w:val="18"/>
          <w:szCs w:val="18"/>
        </w:rPr>
      </w:pPr>
      <w:r w:rsidRPr="00CC6F5F">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68D1" w:rsidRPr="00CC6F5F" w:rsidRDefault="00BC68D1" w:rsidP="00BC68D1">
      <w:pPr>
        <w:ind w:firstLine="284"/>
        <w:jc w:val="both"/>
        <w:rPr>
          <w:sz w:val="18"/>
          <w:szCs w:val="18"/>
        </w:rPr>
      </w:pPr>
      <w:r w:rsidRPr="00CC6F5F">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68D1" w:rsidRPr="00CC6F5F" w:rsidRDefault="00BC68D1" w:rsidP="00BC68D1">
      <w:pPr>
        <w:ind w:firstLine="284"/>
        <w:jc w:val="both"/>
        <w:rPr>
          <w:sz w:val="18"/>
          <w:szCs w:val="18"/>
        </w:rPr>
      </w:pPr>
      <w:r w:rsidRPr="00CC6F5F">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68D1" w:rsidRPr="00CC6F5F" w:rsidRDefault="00BC68D1" w:rsidP="00BC68D1">
      <w:pPr>
        <w:ind w:firstLine="284"/>
        <w:jc w:val="both"/>
        <w:rPr>
          <w:sz w:val="18"/>
          <w:szCs w:val="18"/>
        </w:rPr>
      </w:pPr>
      <w:r w:rsidRPr="00CC6F5F">
        <w:rPr>
          <w:b/>
          <w:color w:val="000000"/>
          <w:sz w:val="18"/>
          <w:szCs w:val="18"/>
        </w:rPr>
        <w:t>3. Проверить готовность сил и средств соответствующих слу</w:t>
      </w:r>
      <w:proofErr w:type="gramStart"/>
      <w:r w:rsidRPr="00CC6F5F">
        <w:rPr>
          <w:b/>
          <w:color w:val="000000"/>
          <w:sz w:val="18"/>
          <w:szCs w:val="18"/>
        </w:rPr>
        <w:t>жб к пр</w:t>
      </w:r>
      <w:proofErr w:type="gramEnd"/>
      <w:r w:rsidRPr="00CC6F5F">
        <w:rPr>
          <w:b/>
          <w:color w:val="000000"/>
          <w:sz w:val="18"/>
          <w:szCs w:val="18"/>
        </w:rPr>
        <w:t>едупреждению и реагированию происшествия (ЧС) в соответствие с прогнозом.</w:t>
      </w:r>
    </w:p>
    <w:p w:rsidR="00BC68D1" w:rsidRPr="00CC6F5F" w:rsidRDefault="00BC68D1" w:rsidP="00BC68D1">
      <w:pPr>
        <w:ind w:firstLine="284"/>
        <w:jc w:val="both"/>
        <w:rPr>
          <w:sz w:val="18"/>
          <w:szCs w:val="18"/>
        </w:rPr>
      </w:pPr>
      <w:r w:rsidRPr="00CC6F5F">
        <w:rPr>
          <w:b/>
          <w:color w:val="000000"/>
          <w:sz w:val="18"/>
          <w:szCs w:val="18"/>
        </w:rPr>
        <w:t xml:space="preserve">4. </w:t>
      </w:r>
      <w:r w:rsidRPr="00CC6F5F">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C6F5F">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CC6F5F">
        <w:rPr>
          <w:b/>
          <w:color w:val="000000"/>
          <w:sz w:val="18"/>
          <w:szCs w:val="18"/>
        </w:rPr>
        <w:t>antistihia-lo@mail.ru</w:t>
      </w:r>
      <w:r w:rsidRPr="00CC6F5F">
        <w:rPr>
          <w:b/>
          <w:bCs/>
          <w:color w:val="000000"/>
          <w:sz w:val="18"/>
          <w:szCs w:val="18"/>
        </w:rPr>
        <w:t xml:space="preserve">). </w:t>
      </w:r>
      <w:proofErr w:type="gramEnd"/>
    </w:p>
    <w:p w:rsidR="00BC68D1" w:rsidRPr="00CC6F5F" w:rsidRDefault="00BC68D1" w:rsidP="00BC68D1">
      <w:pPr>
        <w:ind w:firstLine="284"/>
        <w:jc w:val="both"/>
        <w:rPr>
          <w:sz w:val="18"/>
          <w:szCs w:val="18"/>
        </w:rPr>
      </w:pPr>
      <w:r w:rsidRPr="00CC6F5F">
        <w:rPr>
          <w:b/>
          <w:color w:val="000000"/>
          <w:sz w:val="18"/>
          <w:szCs w:val="18"/>
        </w:rPr>
        <w:t xml:space="preserve">5. Усилить </w:t>
      </w:r>
      <w:proofErr w:type="gramStart"/>
      <w:r w:rsidRPr="00CC6F5F">
        <w:rPr>
          <w:b/>
          <w:color w:val="000000"/>
          <w:sz w:val="18"/>
          <w:szCs w:val="18"/>
        </w:rPr>
        <w:t>контроль за</w:t>
      </w:r>
      <w:proofErr w:type="gramEnd"/>
      <w:r w:rsidRPr="00CC6F5F">
        <w:rPr>
          <w:b/>
          <w:color w:val="000000"/>
          <w:sz w:val="18"/>
          <w:szCs w:val="18"/>
        </w:rPr>
        <w:t xml:space="preserve"> функционированием объектов жизнеобеспечения.</w:t>
      </w:r>
    </w:p>
    <w:p w:rsidR="00BC68D1" w:rsidRPr="00CC6F5F" w:rsidRDefault="00BC68D1" w:rsidP="00BC68D1">
      <w:pPr>
        <w:ind w:firstLine="284"/>
        <w:jc w:val="both"/>
        <w:rPr>
          <w:sz w:val="18"/>
          <w:szCs w:val="18"/>
        </w:rPr>
      </w:pPr>
      <w:r w:rsidRPr="00CC6F5F">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68D1" w:rsidRPr="00CC6F5F" w:rsidRDefault="00796F6E" w:rsidP="00BC68D1">
      <w:pPr>
        <w:ind w:firstLine="284"/>
        <w:jc w:val="both"/>
        <w:rPr>
          <w:sz w:val="18"/>
          <w:szCs w:val="18"/>
        </w:rPr>
      </w:pPr>
      <w:r>
        <w:rPr>
          <w:b/>
          <w:color w:val="000000"/>
          <w:sz w:val="18"/>
          <w:szCs w:val="18"/>
        </w:rPr>
        <w:t>7</w:t>
      </w:r>
      <w:r w:rsidR="00BC68D1" w:rsidRPr="00CC6F5F">
        <w:rPr>
          <w:b/>
          <w:color w:val="000000"/>
          <w:sz w:val="18"/>
          <w:szCs w:val="18"/>
        </w:rPr>
        <w:t>. Организовать мониторинг обстановки на реках и внутренних водоёмах.</w:t>
      </w:r>
    </w:p>
    <w:p w:rsidR="00150480" w:rsidRPr="00CC6F5F" w:rsidRDefault="00150480" w:rsidP="00BC68D1">
      <w:pPr>
        <w:tabs>
          <w:tab w:val="left" w:pos="-284"/>
        </w:tabs>
        <w:ind w:firstLine="284"/>
        <w:jc w:val="both"/>
      </w:pPr>
    </w:p>
    <w:p w:rsidR="00150480" w:rsidRPr="00CC6F5F" w:rsidRDefault="00150480" w:rsidP="00BC68D1">
      <w:pPr>
        <w:suppressAutoHyphens/>
        <w:ind w:right="-284" w:firstLine="284"/>
        <w:jc w:val="center"/>
        <w:rPr>
          <w:sz w:val="18"/>
          <w:szCs w:val="18"/>
        </w:rPr>
      </w:pPr>
      <w:r w:rsidRPr="00CC6F5F">
        <w:rPr>
          <w:sz w:val="18"/>
          <w:szCs w:val="18"/>
        </w:rPr>
        <w:t>2</w:t>
      </w:r>
      <w:r w:rsidR="00796F6E">
        <w:rPr>
          <w:sz w:val="18"/>
          <w:szCs w:val="18"/>
        </w:rPr>
        <w:t>8</w:t>
      </w:r>
      <w:r w:rsidR="005B32A6" w:rsidRPr="00CC6F5F">
        <w:rPr>
          <w:sz w:val="18"/>
          <w:szCs w:val="18"/>
        </w:rPr>
        <w:t>.</w:t>
      </w:r>
      <w:r w:rsidR="00BA2CAC" w:rsidRPr="00CC6F5F">
        <w:rPr>
          <w:sz w:val="18"/>
          <w:szCs w:val="18"/>
        </w:rPr>
        <w:t>01</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796F6E">
        <w:rPr>
          <w:sz w:val="18"/>
          <w:szCs w:val="18"/>
        </w:rPr>
        <w:t>14-50</w:t>
      </w:r>
    </w:p>
    <w:p w:rsidR="00BC68D1" w:rsidRPr="00CC6F5F" w:rsidRDefault="00BC68D1" w:rsidP="00BC68D1">
      <w:pPr>
        <w:suppressAutoHyphens/>
        <w:ind w:right="-284" w:firstLine="284"/>
        <w:jc w:val="center"/>
        <w:rPr>
          <w:sz w:val="18"/>
          <w:szCs w:val="18"/>
        </w:rPr>
      </w:pPr>
    </w:p>
    <w:p w:rsidR="00AE125B" w:rsidRPr="00CC6F5F" w:rsidRDefault="004F70D1" w:rsidP="00BC68D1">
      <w:pPr>
        <w:suppressAutoHyphens/>
        <w:ind w:right="-284" w:firstLine="284"/>
        <w:jc w:val="center"/>
      </w:pPr>
      <w:r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proofErr w:type="spellStart"/>
      <w:r w:rsidR="00796F6E">
        <w:rPr>
          <w:sz w:val="18"/>
          <w:szCs w:val="18"/>
        </w:rPr>
        <w:t>Милакова</w:t>
      </w:r>
      <w:proofErr w:type="spellEnd"/>
      <w:r w:rsidR="00796F6E">
        <w:rPr>
          <w:sz w:val="18"/>
          <w:szCs w:val="18"/>
        </w:rPr>
        <w:t xml:space="preserve"> Е.А.</w:t>
      </w: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Pr="00CC6F5F" w:rsidRDefault="00CC6F5F" w:rsidP="00BC68D1">
      <w:pPr>
        <w:suppressAutoHyphens/>
        <w:ind w:right="-284" w:firstLine="284"/>
        <w:jc w:val="center"/>
        <w:rPr>
          <w:sz w:val="18"/>
          <w:szCs w:val="18"/>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P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p>
    <w:p w:rsidR="00371213" w:rsidRPr="00BC68D1"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796F6E" w:rsidRDefault="00796F6E" w:rsidP="001D5EC8">
      <w:pPr>
        <w:shd w:val="clear" w:color="auto" w:fill="FFFFFF"/>
        <w:jc w:val="center"/>
        <w:rPr>
          <w:b/>
          <w:bCs/>
          <w:color w:val="000000"/>
          <w:sz w:val="24"/>
          <w:szCs w:val="24"/>
        </w:rPr>
      </w:pPr>
    </w:p>
    <w:p w:rsidR="001D5EC8" w:rsidRPr="001D5EC8" w:rsidRDefault="001D5EC8" w:rsidP="001D5EC8">
      <w:pPr>
        <w:shd w:val="clear" w:color="auto" w:fill="FFFFFF"/>
        <w:jc w:val="center"/>
        <w:rPr>
          <w:color w:val="000000"/>
          <w:sz w:val="24"/>
          <w:szCs w:val="24"/>
        </w:rPr>
      </w:pPr>
      <w:bookmarkStart w:id="0" w:name="_GoBack"/>
      <w:bookmarkEnd w:id="0"/>
      <w:r w:rsidRPr="001D5EC8">
        <w:rPr>
          <w:b/>
          <w:bCs/>
          <w:color w:val="000000"/>
          <w:sz w:val="24"/>
          <w:szCs w:val="24"/>
        </w:rPr>
        <w:t>Рекомендации для населения при сильном ветре.</w:t>
      </w:r>
    </w:p>
    <w:p w:rsidR="001D5EC8" w:rsidRPr="001D5EC8" w:rsidRDefault="001D5EC8" w:rsidP="001D5EC8">
      <w:pPr>
        <w:shd w:val="clear" w:color="auto" w:fill="FFFFFF"/>
        <w:rPr>
          <w:color w:val="000000"/>
          <w:sz w:val="24"/>
          <w:szCs w:val="24"/>
        </w:rPr>
      </w:pPr>
      <w:r w:rsidRPr="001D5EC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D5EC8" w:rsidRPr="001D5EC8" w:rsidRDefault="001D5EC8" w:rsidP="001D5EC8">
      <w:pPr>
        <w:shd w:val="clear" w:color="auto" w:fill="FFFFFF"/>
        <w:rPr>
          <w:color w:val="000000"/>
          <w:sz w:val="24"/>
          <w:szCs w:val="24"/>
        </w:rPr>
      </w:pPr>
      <w:r w:rsidRPr="001D5EC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D5EC8" w:rsidRPr="001D5EC8" w:rsidRDefault="001D5EC8" w:rsidP="001D5EC8">
      <w:pPr>
        <w:shd w:val="clear" w:color="auto" w:fill="FFFFFF"/>
        <w:rPr>
          <w:color w:val="000000"/>
          <w:sz w:val="24"/>
          <w:szCs w:val="24"/>
        </w:rPr>
      </w:pPr>
      <w:r w:rsidRPr="001D5EC8">
        <w:rPr>
          <w:color w:val="000000"/>
          <w:sz w:val="24"/>
          <w:szCs w:val="24"/>
        </w:rPr>
        <w:t>Находясь на улице, обходите рекламные щиты, шаткие строения и дома с неустойчивой кровлей.</w:t>
      </w:r>
    </w:p>
    <w:p w:rsidR="001D5EC8" w:rsidRPr="001D5EC8" w:rsidRDefault="001D5EC8" w:rsidP="001D5EC8">
      <w:pPr>
        <w:shd w:val="clear" w:color="auto" w:fill="FFFFFF"/>
        <w:rPr>
          <w:color w:val="000000"/>
          <w:sz w:val="24"/>
          <w:szCs w:val="24"/>
        </w:rPr>
      </w:pPr>
      <w:r w:rsidRPr="001D5EC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71213" w:rsidRPr="00BC68D1" w:rsidRDefault="00371213" w:rsidP="00371213">
      <w:pPr>
        <w:rPr>
          <w:color w:val="000000"/>
          <w:sz w:val="22"/>
          <w:szCs w:val="22"/>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2FBD4-0981-4B41-A956-718A29DA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13050</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2024-01-27T10:48:00Z</cp:lastPrinted>
  <dcterms:created xsi:type="dcterms:W3CDTF">2024-01-28T11:54:00Z</dcterms:created>
  <dcterms:modified xsi:type="dcterms:W3CDTF">2024-01-28T11:54:00Z</dcterms:modified>
</cp:coreProperties>
</file>