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C" w:rsidRPr="007A47DC" w:rsidRDefault="007A47DC" w:rsidP="007A47DC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47DC">
        <w:rPr>
          <w:noProof/>
          <w:sz w:val="28"/>
          <w:szCs w:val="28"/>
        </w:rPr>
        <w:drawing>
          <wp:inline distT="0" distB="0" distL="0" distR="0">
            <wp:extent cx="564515" cy="5327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C">
        <w:rPr>
          <w:b/>
          <w:sz w:val="28"/>
          <w:szCs w:val="28"/>
        </w:rPr>
        <w:t>РОССИЙСКАЯ ФЕДЕРАЦИЯ</w:t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C">
        <w:rPr>
          <w:b/>
          <w:sz w:val="28"/>
          <w:szCs w:val="28"/>
        </w:rPr>
        <w:t xml:space="preserve"> АДМИНИСТРАЦИЯ </w:t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C">
        <w:rPr>
          <w:b/>
          <w:sz w:val="28"/>
          <w:szCs w:val="28"/>
        </w:rPr>
        <w:t>МУНИЦИПАЛЬНОГО ОБРАЗОВАНИЯ</w:t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C">
        <w:rPr>
          <w:b/>
          <w:sz w:val="28"/>
          <w:szCs w:val="28"/>
        </w:rPr>
        <w:t>БУДОГОЩСКОЕ ГОРОДСКОЕ  ПОСЕЛЕНИЕ</w:t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C">
        <w:rPr>
          <w:b/>
          <w:sz w:val="28"/>
          <w:szCs w:val="28"/>
        </w:rPr>
        <w:t>КИРИШСКОГО МУНИЦИПАЛЬНОГО РАЙОНА</w:t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47DC">
        <w:rPr>
          <w:b/>
          <w:sz w:val="28"/>
          <w:szCs w:val="28"/>
        </w:rPr>
        <w:t>ЛЕНИНГРАДСКОЙ ОБЛАСТИ</w:t>
      </w:r>
    </w:p>
    <w:p w:rsidR="007A47DC" w:rsidRPr="007A47DC" w:rsidRDefault="007A47DC" w:rsidP="007A47DC">
      <w:pPr>
        <w:widowControl w:val="0"/>
        <w:autoSpaceDE w:val="0"/>
        <w:autoSpaceDN w:val="0"/>
        <w:adjustRightInd w:val="0"/>
        <w:jc w:val="center"/>
      </w:pPr>
    </w:p>
    <w:p w:rsidR="007A47DC" w:rsidRPr="007A47DC" w:rsidRDefault="007A47DC" w:rsidP="007A47DC">
      <w:pPr>
        <w:jc w:val="center"/>
        <w:rPr>
          <w:b/>
        </w:rPr>
      </w:pPr>
    </w:p>
    <w:p w:rsidR="007A47DC" w:rsidRPr="007A47DC" w:rsidRDefault="007A47DC" w:rsidP="007A47DC">
      <w:pPr>
        <w:jc w:val="center"/>
        <w:rPr>
          <w:b/>
        </w:rPr>
      </w:pPr>
      <w:r w:rsidRPr="007A47DC">
        <w:rPr>
          <w:b/>
          <w:sz w:val="28"/>
          <w:szCs w:val="28"/>
        </w:rPr>
        <w:t>ПОСТАНОВЛЕНИЕ</w:t>
      </w:r>
    </w:p>
    <w:p w:rsidR="007A47DC" w:rsidRPr="007A47DC" w:rsidRDefault="007A47DC" w:rsidP="007A47DC">
      <w:pPr>
        <w:rPr>
          <w:b/>
        </w:rPr>
      </w:pPr>
    </w:p>
    <w:p w:rsidR="007A47DC" w:rsidRPr="007A47DC" w:rsidRDefault="007A47DC" w:rsidP="007A47DC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7A47DC">
        <w:rPr>
          <w:sz w:val="26"/>
          <w:szCs w:val="26"/>
        </w:rPr>
        <w:t xml:space="preserve">от </w:t>
      </w:r>
      <w:r w:rsidRPr="007A47DC">
        <w:rPr>
          <w:sz w:val="26"/>
          <w:szCs w:val="26"/>
          <w:u w:val="single"/>
        </w:rPr>
        <w:t>_  октября_ 2014_года  №__</w:t>
      </w:r>
    </w:p>
    <w:tbl>
      <w:tblPr>
        <w:tblW w:w="0" w:type="auto"/>
        <w:tblLook w:val="01E0"/>
      </w:tblPr>
      <w:tblGrid>
        <w:gridCol w:w="5144"/>
        <w:gridCol w:w="2213"/>
        <w:gridCol w:w="2214"/>
      </w:tblGrid>
      <w:tr w:rsidR="007A47DC" w:rsidRPr="007A47DC" w:rsidTr="006472E7">
        <w:tc>
          <w:tcPr>
            <w:tcW w:w="3190" w:type="dxa"/>
          </w:tcPr>
          <w:tbl>
            <w:tblPr>
              <w:tblpPr w:leftFromText="180" w:rightFromText="180" w:vertAnchor="text" w:horzAnchor="margin" w:tblpY="341"/>
              <w:tblW w:w="4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28"/>
            </w:tblGrid>
            <w:tr w:rsidR="007A47DC" w:rsidRPr="007A47DC" w:rsidTr="006472E7">
              <w:trPr>
                <w:trHeight w:val="1985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47DC" w:rsidRPr="00EC2F22" w:rsidRDefault="007A47DC" w:rsidP="007A47DC">
                  <w:pPr>
                    <w:ind w:right="-108"/>
                    <w:jc w:val="both"/>
                    <w:rPr>
                      <w:lang w:eastAsia="en-US"/>
                    </w:rPr>
                  </w:pPr>
                  <w:r w:rsidRPr="00EC2F22">
                    <w:t>Об утверждении  муниципальной программы администрации муниципального образования  Будогощское городское поселение  Киришского муниципального района Ленинградской области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</w:t>
                  </w:r>
                </w:p>
              </w:tc>
            </w:tr>
          </w:tbl>
          <w:p w:rsidR="007A47DC" w:rsidRPr="007A47DC" w:rsidRDefault="007A47DC" w:rsidP="006472E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7A47DC" w:rsidRPr="007A47DC" w:rsidRDefault="007A47DC" w:rsidP="006472E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</w:tcPr>
          <w:p w:rsidR="007A47DC" w:rsidRPr="007A47DC" w:rsidRDefault="007A47DC" w:rsidP="006472E7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7A47DC" w:rsidRPr="007A47DC" w:rsidRDefault="007A47DC" w:rsidP="007A47DC">
      <w:pPr>
        <w:spacing w:before="240"/>
        <w:jc w:val="both"/>
        <w:rPr>
          <w:b/>
        </w:rPr>
      </w:pPr>
      <w:r w:rsidRPr="007A47DC">
        <w:t xml:space="preserve">В соответствии со ст. 14 Федерального закона от 06.10.2003 № 131-ФЗ «Об общих принципах организации местного самоуправления в Российской Федерации», ст. 179 БК РФ, постановлением Администрации Будогощского городского поселения  от 27.06.2014  № 70 «Об утверждении перечня муниципальных программ администрации Будогощского городского поселения Киришского муниципального района Ленинградской  области», постановлением Администрации Будогощского городского поселения  от  06.10.2014 №  99  «Об утверждении Порядка разработки, реализации и оценки эффективности муниципальных программ Будогощского городского поселения Киришского муниципального  района Ленинградской области» администрация Будогощского городского поселения </w:t>
      </w:r>
      <w:r w:rsidRPr="007A47DC">
        <w:rPr>
          <w:b/>
        </w:rPr>
        <w:t>ПОСТАНОВЛЯЕТ:</w:t>
      </w:r>
    </w:p>
    <w:p w:rsidR="007A47DC" w:rsidRPr="007A47DC" w:rsidRDefault="007A47DC" w:rsidP="007A47DC">
      <w:pPr>
        <w:pStyle w:val="a5"/>
        <w:numPr>
          <w:ilvl w:val="0"/>
          <w:numId w:val="3"/>
        </w:numPr>
        <w:ind w:right="-108"/>
        <w:jc w:val="both"/>
        <w:rPr>
          <w:rFonts w:ascii="Times New Roman" w:hAnsi="Times New Roman"/>
          <w:sz w:val="20"/>
          <w:szCs w:val="20"/>
        </w:rPr>
      </w:pPr>
      <w:r w:rsidRPr="007A47DC">
        <w:rPr>
          <w:rFonts w:ascii="Times New Roman" w:hAnsi="Times New Roman"/>
          <w:sz w:val="20"/>
          <w:szCs w:val="20"/>
        </w:rPr>
        <w:t>Утвердить муниципальную программу администрации Будогощского городского поселения  Киришского муниципального района Ленинградской области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2015-2018г.г»согласно приложению.</w:t>
      </w:r>
    </w:p>
    <w:p w:rsidR="007A47DC" w:rsidRPr="007A47DC" w:rsidRDefault="007A47DC" w:rsidP="007A47DC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A47DC">
        <w:rPr>
          <w:rFonts w:ascii="Times New Roman" w:hAnsi="Times New Roman"/>
          <w:sz w:val="20"/>
          <w:szCs w:val="20"/>
        </w:rPr>
        <w:t xml:space="preserve">Специалисту </w:t>
      </w:r>
      <w:r w:rsidRPr="007A47DC">
        <w:rPr>
          <w:rFonts w:ascii="Times New Roman" w:hAnsi="Times New Roman"/>
          <w:sz w:val="20"/>
          <w:szCs w:val="20"/>
          <w:lang w:val="en-US"/>
        </w:rPr>
        <w:t>I</w:t>
      </w:r>
      <w:r w:rsidRPr="007A47DC">
        <w:rPr>
          <w:rFonts w:ascii="Times New Roman" w:hAnsi="Times New Roman"/>
          <w:sz w:val="20"/>
          <w:szCs w:val="20"/>
        </w:rPr>
        <w:t xml:space="preserve"> категории администрации поселения Н.С. </w:t>
      </w:r>
      <w:proofErr w:type="spellStart"/>
      <w:r w:rsidRPr="007A47DC">
        <w:rPr>
          <w:rFonts w:ascii="Times New Roman" w:hAnsi="Times New Roman"/>
          <w:sz w:val="20"/>
          <w:szCs w:val="20"/>
        </w:rPr>
        <w:t>Павлюк</w:t>
      </w:r>
      <w:proofErr w:type="spellEnd"/>
      <w:r w:rsidRPr="007A47DC">
        <w:rPr>
          <w:rFonts w:ascii="Times New Roman" w:hAnsi="Times New Roman"/>
          <w:sz w:val="20"/>
          <w:szCs w:val="20"/>
        </w:rPr>
        <w:t xml:space="preserve"> опубликовать  муниципальную программу администрации Будогощского городского поселения  Киришского муниципального района Ленинградской области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2015-2018г.г»в газете «Будогощский Вестник» и разметить на официальном сайте поселения.</w:t>
      </w:r>
    </w:p>
    <w:p w:rsidR="007A47DC" w:rsidRPr="007A47DC" w:rsidRDefault="007A47DC" w:rsidP="007A47DC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A47DC">
        <w:rPr>
          <w:rFonts w:ascii="Times New Roman" w:hAnsi="Times New Roman"/>
          <w:sz w:val="20"/>
          <w:szCs w:val="20"/>
        </w:rPr>
        <w:t>Постановление вступает в силу с 01.01.2015 г.</w:t>
      </w:r>
    </w:p>
    <w:p w:rsidR="007A47DC" w:rsidRPr="007A47DC" w:rsidRDefault="007A47DC" w:rsidP="007A47DC">
      <w:pPr>
        <w:pStyle w:val="a5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7A47DC">
        <w:rPr>
          <w:rFonts w:ascii="Times New Roman" w:hAnsi="Times New Roman"/>
          <w:sz w:val="20"/>
          <w:szCs w:val="20"/>
        </w:rPr>
        <w:t>Контроль за исполнением настоящего постановления возложить на заместителя главы администрации поселения А.В.Брагина.</w:t>
      </w:r>
    </w:p>
    <w:p w:rsidR="007A47DC" w:rsidRPr="007A47DC" w:rsidRDefault="007A47DC" w:rsidP="007A47DC">
      <w:pPr>
        <w:shd w:val="clear" w:color="auto" w:fill="FFFFFF"/>
        <w:spacing w:before="100" w:beforeAutospacing="1" w:after="100" w:afterAutospacing="1"/>
        <w:jc w:val="both"/>
      </w:pPr>
    </w:p>
    <w:p w:rsidR="007A47DC" w:rsidRPr="007A47DC" w:rsidRDefault="007A47DC" w:rsidP="007A47DC">
      <w:pPr>
        <w:shd w:val="clear" w:color="auto" w:fill="FFFFFF"/>
        <w:spacing w:before="100" w:beforeAutospacing="1" w:after="100" w:afterAutospacing="1"/>
      </w:pPr>
      <w:r w:rsidRPr="007A47DC">
        <w:t>И.о.главы администрации</w:t>
      </w:r>
      <w:r w:rsidRPr="007A47DC">
        <w:tab/>
      </w:r>
      <w:r w:rsidRPr="007A47DC">
        <w:tab/>
      </w:r>
      <w:r w:rsidRPr="007A47DC">
        <w:tab/>
      </w:r>
      <w:r w:rsidRPr="007A47DC">
        <w:tab/>
      </w:r>
      <w:r w:rsidRPr="007A47DC">
        <w:tab/>
      </w:r>
      <w:r w:rsidRPr="007A47DC">
        <w:tab/>
      </w:r>
      <w:r w:rsidRPr="007A47DC">
        <w:tab/>
      </w:r>
      <w:proofErr w:type="spellStart"/>
      <w:r w:rsidRPr="007A47DC">
        <w:t>И.Резинкин</w:t>
      </w:r>
      <w:proofErr w:type="spellEnd"/>
    </w:p>
    <w:p w:rsidR="007A47DC" w:rsidRDefault="007A47DC" w:rsidP="007A47DC">
      <w:pPr>
        <w:shd w:val="clear" w:color="auto" w:fill="FFFFFF"/>
        <w:spacing w:before="100" w:beforeAutospacing="1" w:after="100" w:afterAutospacing="1"/>
      </w:pPr>
      <w:r w:rsidRPr="007A47DC">
        <w:t>Разослано: дело -2,Н.С.Павлюк, А.В.Брагин, Комитет Финансов, КСП, Будогощский  вестник, сайт</w:t>
      </w:r>
    </w:p>
    <w:p w:rsidR="007A47DC" w:rsidRPr="007A47DC" w:rsidRDefault="007A47DC" w:rsidP="007A47DC">
      <w:pPr>
        <w:shd w:val="clear" w:color="auto" w:fill="FFFFFF"/>
        <w:spacing w:before="100" w:beforeAutospacing="1" w:after="100" w:afterAutospacing="1"/>
      </w:pPr>
    </w:p>
    <w:p w:rsidR="007A47DC" w:rsidRPr="007A47DC" w:rsidRDefault="007A47DC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</w:p>
    <w:p w:rsidR="00D03CA2" w:rsidRPr="007A47DC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  <w:r w:rsidRPr="007A47DC">
        <w:rPr>
          <w:rFonts w:ascii="Times New Roman" w:hAnsi="Times New Roman" w:cs="Times New Roman"/>
        </w:rPr>
        <w:t>УТВЕРЖДЕНА</w:t>
      </w:r>
    </w:p>
    <w:p w:rsidR="00F6570D" w:rsidRPr="007A47DC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  <w:r w:rsidRPr="007A47DC">
        <w:rPr>
          <w:rFonts w:ascii="Times New Roman" w:hAnsi="Times New Roman" w:cs="Times New Roman"/>
        </w:rPr>
        <w:t>постановлением Администрации муниципального образования</w:t>
      </w:r>
    </w:p>
    <w:p w:rsidR="00F6570D" w:rsidRPr="007A47DC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  <w:r w:rsidRPr="007A47DC">
        <w:rPr>
          <w:rFonts w:ascii="Times New Roman" w:hAnsi="Times New Roman" w:cs="Times New Roman"/>
        </w:rPr>
        <w:t xml:space="preserve"> Будогощское городское поселение </w:t>
      </w:r>
    </w:p>
    <w:p w:rsidR="00F6570D" w:rsidRPr="007A47DC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  <w:r w:rsidRPr="007A47DC">
        <w:rPr>
          <w:rFonts w:ascii="Times New Roman" w:hAnsi="Times New Roman" w:cs="Times New Roman"/>
        </w:rPr>
        <w:t xml:space="preserve">Киришского муниципального района </w:t>
      </w:r>
    </w:p>
    <w:p w:rsidR="00F6570D" w:rsidRPr="007A47DC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  <w:r w:rsidRPr="007A47DC">
        <w:rPr>
          <w:rFonts w:ascii="Times New Roman" w:hAnsi="Times New Roman" w:cs="Times New Roman"/>
        </w:rPr>
        <w:t xml:space="preserve">Ленинградской области </w:t>
      </w:r>
    </w:p>
    <w:p w:rsidR="00D03CA2" w:rsidRPr="007A47DC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</w:rPr>
      </w:pPr>
      <w:r w:rsidRPr="007A47DC">
        <w:rPr>
          <w:rFonts w:ascii="Times New Roman" w:hAnsi="Times New Roman" w:cs="Times New Roman"/>
        </w:rPr>
        <w:t>от __________ 2014 года № ___</w:t>
      </w:r>
    </w:p>
    <w:p w:rsidR="00D03CA2" w:rsidRDefault="00D03CA2" w:rsidP="00F6570D">
      <w:pPr>
        <w:pStyle w:val="ConsPlusNonformat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Pr="00FD7DEB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0D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Pr="00FD7DEB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70D" w:rsidRPr="00F6570D" w:rsidRDefault="00F6570D" w:rsidP="00F657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24">
        <w:rPr>
          <w:rFonts w:ascii="Times New Roman" w:hAnsi="Times New Roman" w:cs="Times New Roman"/>
          <w:b/>
          <w:sz w:val="24"/>
          <w:szCs w:val="24"/>
        </w:rPr>
        <w:t>«</w:t>
      </w:r>
      <w:r w:rsidRPr="00F6570D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7343" w:rsidRPr="00F6570D" w:rsidRDefault="00E37343" w:rsidP="00E373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03CA2" w:rsidRPr="00F6570D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0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03CA2" w:rsidRPr="00F6570D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0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570D" w:rsidRPr="00843424" w:rsidRDefault="00D03CA2" w:rsidP="00F6570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70D" w:rsidRPr="00F6570D">
        <w:rPr>
          <w:rFonts w:ascii="Times New Roman" w:hAnsi="Times New Roman" w:cs="Times New Roman"/>
          <w:b/>
          <w:sz w:val="24"/>
          <w:szCs w:val="24"/>
        </w:rPr>
        <w:t>«</w:t>
      </w:r>
      <w:r w:rsidR="00F6570D" w:rsidRPr="00843424">
        <w:rPr>
          <w:rFonts w:ascii="Times New Roman" w:hAnsi="Times New Roman" w:cs="Times New Roman"/>
          <w:b/>
          <w:sz w:val="24"/>
          <w:szCs w:val="24"/>
        </w:rPr>
        <w:t>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D03CA2" w:rsidRDefault="00D03CA2" w:rsidP="00D03C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CA2" w:rsidRPr="003E567E" w:rsidRDefault="00D03CA2" w:rsidP="00D03CA2">
      <w:pPr>
        <w:jc w:val="center"/>
      </w:pPr>
    </w:p>
    <w:tbl>
      <w:tblPr>
        <w:tblW w:w="1049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6444"/>
      </w:tblGrid>
      <w:tr w:rsidR="00D03CA2" w:rsidRPr="003E567E" w:rsidTr="00A71D59">
        <w:trPr>
          <w:trHeight w:val="1220"/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D" w:rsidRPr="00F6570D" w:rsidRDefault="00D03CA2" w:rsidP="00F657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6570D" w:rsidRPr="00F6570D">
              <w:rPr>
                <w:rFonts w:ascii="Times New Roman" w:hAnsi="Times New Roman" w:cs="Times New Roman"/>
                <w:sz w:val="24"/>
                <w:szCs w:val="24"/>
              </w:rPr>
      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      </w:r>
          </w:p>
          <w:p w:rsidR="00D03CA2" w:rsidRPr="00F6570D" w:rsidRDefault="00D03CA2" w:rsidP="00F6570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A2" w:rsidRPr="003E567E" w:rsidTr="0013362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F65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F65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03CA2" w:rsidRPr="00F6570D" w:rsidRDefault="00A71D59" w:rsidP="00F65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 xml:space="preserve">Будогощского городского </w:t>
            </w:r>
            <w:r w:rsidR="00D03CA2" w:rsidRPr="00F6570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03CA2" w:rsidRPr="003E567E" w:rsidTr="0013362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F65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F65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03CA2" w:rsidRPr="00F6570D" w:rsidRDefault="00A71D59" w:rsidP="00F657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 xml:space="preserve">Будогощского городского поселения, </w:t>
            </w:r>
          </w:p>
        </w:tc>
      </w:tr>
      <w:tr w:rsidR="00D03CA2" w:rsidRPr="003E567E" w:rsidTr="00A71D59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2" w:rsidRPr="00F6570D" w:rsidRDefault="00F6570D" w:rsidP="00A71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Подпрограммы не предусмотрены</w:t>
            </w:r>
          </w:p>
        </w:tc>
      </w:tr>
      <w:tr w:rsidR="00D03CA2" w:rsidRPr="003E567E" w:rsidTr="00A71D59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F6570D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A2" w:rsidRPr="00F6570D" w:rsidRDefault="00D03CA2" w:rsidP="00A71D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70D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D03CA2" w:rsidRPr="003E567E" w:rsidTr="00133622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75024C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A5" w:rsidRPr="00C15B44" w:rsidRDefault="00D03CA2" w:rsidP="00AD6129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для обеспечения населения муниципального образования </w:t>
            </w:r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Будогощское </w:t>
            </w:r>
            <w:proofErr w:type="spellStart"/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>городсое</w:t>
            </w:r>
            <w:proofErr w:type="spellEnd"/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5B44">
              <w:rPr>
                <w:rFonts w:ascii="Times New Roman" w:hAnsi="Times New Roman"/>
                <w:iCs/>
                <w:sz w:val="24"/>
                <w:szCs w:val="24"/>
              </w:rPr>
              <w:t>поселение Киришского муниципального района Ленинградской области услугами бань</w:t>
            </w:r>
            <w:r w:rsidR="00FE7FA5" w:rsidRPr="00C15B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2A0617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446AB7" w:rsidRPr="00C15B44" w:rsidRDefault="00FE7FA5" w:rsidP="00F6570D">
            <w:pPr>
              <w:pStyle w:val="ConsPlusCell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по </w:t>
            </w:r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организаци</w:t>
            </w:r>
            <w:r w:rsidRPr="00C15B4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ритуальных услуг</w:t>
            </w:r>
            <w:r w:rsidR="00F6570D" w:rsidRPr="00C15B44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по вывозу умерших граждан из внебольничных условий</w:t>
            </w:r>
            <w:r w:rsidR="00446AB7" w:rsidRPr="00C15B4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AD6129" w:rsidRPr="00C15B44" w:rsidRDefault="00446AB7" w:rsidP="00F657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Создание условий </w:t>
            </w:r>
            <w:r w:rsidR="00F6570D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E7FA5" w:rsidRPr="00C15B44">
              <w:rPr>
                <w:rFonts w:ascii="Times New Roman" w:hAnsi="Times New Roman"/>
                <w:iCs/>
                <w:sz w:val="24"/>
                <w:szCs w:val="24"/>
              </w:rPr>
              <w:t>для развитию малого и среднего бизнеса</w:t>
            </w:r>
            <w:r w:rsidR="00AD6129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на территории </w:t>
            </w:r>
            <w:r w:rsidR="00FE7FA5" w:rsidRPr="00C15B44">
              <w:rPr>
                <w:rFonts w:ascii="Times New Roman" w:hAnsi="Times New Roman"/>
                <w:iCs/>
                <w:sz w:val="24"/>
                <w:szCs w:val="24"/>
              </w:rPr>
              <w:t>муниципального образования.</w:t>
            </w:r>
            <w:r w:rsidR="002A0617" w:rsidRPr="00C15B4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D03CA2" w:rsidRPr="003E567E" w:rsidTr="00133622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75024C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0D" w:rsidRPr="00C15B44" w:rsidRDefault="00F6570D" w:rsidP="00F6570D">
            <w:pPr>
              <w:rPr>
                <w:sz w:val="24"/>
                <w:szCs w:val="24"/>
              </w:rPr>
            </w:pPr>
            <w:r w:rsidRPr="00C15B44">
              <w:t>-</w:t>
            </w:r>
            <w:r w:rsidRPr="00C15B44">
              <w:rPr>
                <w:sz w:val="24"/>
                <w:szCs w:val="24"/>
              </w:rPr>
              <w:t>отсутствие жалоб населения на оказываемые услуги;</w:t>
            </w:r>
          </w:p>
          <w:p w:rsidR="00F6570D" w:rsidRPr="00C15B44" w:rsidRDefault="00F6570D" w:rsidP="00F657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- увеличение числа посещений бань;</w:t>
            </w:r>
          </w:p>
          <w:p w:rsidR="00446AB7" w:rsidRPr="00C15B44" w:rsidRDefault="00F6570D" w:rsidP="00446AB7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AB7"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 организации ритуальных услуг, по вывозу умерших граждан из внебольничных условий,</w:t>
            </w:r>
            <w:r w:rsidR="00446AB7"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03CA2" w:rsidRPr="00C15B44" w:rsidRDefault="00446AB7" w:rsidP="00446AB7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-создание условий</w:t>
            </w:r>
            <w:r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6570D"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>по развитию малого и среднего бизнеса на территории муниципального образования</w:t>
            </w:r>
            <w:r w:rsidR="00F6570D"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законодательством.</w:t>
            </w:r>
          </w:p>
        </w:tc>
      </w:tr>
      <w:tr w:rsidR="00D03CA2" w:rsidRPr="00C82B7E" w:rsidTr="0013362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2A0617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515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17" w:rsidRPr="00C15B44" w:rsidRDefault="009C515A" w:rsidP="002A0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Отсутствие жалоб со стороны населения на оказание услуг бань.</w:t>
            </w:r>
          </w:p>
          <w:p w:rsidR="009C515A" w:rsidRPr="00C15B44" w:rsidRDefault="009C515A" w:rsidP="002A06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посетителей бань – 2015-102%; 2016-103%; 2017 – 104%;2018-105%.</w:t>
            </w:r>
          </w:p>
          <w:p w:rsidR="009C515A" w:rsidRPr="00C15B44" w:rsidRDefault="009C515A" w:rsidP="00446AB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Оказание условий</w:t>
            </w:r>
            <w:r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 организации ритуальных услуг, по вывозу умерших граждан из внебольничных условий</w:t>
            </w:r>
            <w:r w:rsidR="00446AB7"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46AB7"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условий</w:t>
            </w:r>
            <w:r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развитию малого и среднего бизнеса на территории муниципального образования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</w:tr>
      <w:tr w:rsidR="00D03CA2" w:rsidRPr="003E567E" w:rsidTr="0013362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9C515A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515A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15B44" w:rsidRDefault="00D03CA2" w:rsidP="00133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2015-201</w:t>
            </w:r>
            <w:r w:rsidR="002A0617" w:rsidRPr="00C15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D03CA2" w:rsidRPr="00C15B44" w:rsidRDefault="00D03CA2" w:rsidP="001336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Реализуется в один этап</w:t>
            </w:r>
          </w:p>
        </w:tc>
      </w:tr>
      <w:tr w:rsidR="00D03CA2" w:rsidRPr="00440AD2" w:rsidTr="00133622">
        <w:trPr>
          <w:trHeight w:val="2003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440AD2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15B44" w:rsidRDefault="00D03CA2" w:rsidP="001336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предусмотренных на реализацию программы в 2015-201</w:t>
            </w:r>
            <w:r w:rsidR="00744A61" w:rsidRPr="00C15B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составляет:</w:t>
            </w:r>
          </w:p>
          <w:p w:rsidR="00D03CA2" w:rsidRPr="00C15B44" w:rsidRDefault="00446AB7" w:rsidP="001336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>7352,180</w:t>
            </w:r>
            <w:r w:rsidR="00D03CA2"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744A61" w:rsidRPr="00C15B44" w:rsidRDefault="00744A61" w:rsidP="00744A61">
            <w:pPr>
              <w:ind w:firstLine="708"/>
              <w:jc w:val="both"/>
              <w:rPr>
                <w:sz w:val="24"/>
                <w:szCs w:val="24"/>
              </w:rPr>
            </w:pPr>
            <w:r w:rsidRPr="00C15B44">
              <w:rPr>
                <w:sz w:val="24"/>
                <w:szCs w:val="24"/>
              </w:rPr>
              <w:t xml:space="preserve">2015 год – </w:t>
            </w:r>
            <w:r w:rsidR="00446AB7" w:rsidRPr="00C15B44">
              <w:rPr>
                <w:bCs/>
                <w:sz w:val="24"/>
                <w:szCs w:val="24"/>
              </w:rPr>
              <w:t>1495,370</w:t>
            </w:r>
            <w:r w:rsidRPr="00C15B44">
              <w:rPr>
                <w:sz w:val="24"/>
                <w:szCs w:val="24"/>
              </w:rPr>
              <w:t>тыс. рублей;</w:t>
            </w:r>
          </w:p>
          <w:p w:rsidR="00744A61" w:rsidRPr="00C15B44" w:rsidRDefault="00744A61" w:rsidP="00744A61">
            <w:pPr>
              <w:ind w:firstLine="708"/>
              <w:jc w:val="both"/>
              <w:rPr>
                <w:sz w:val="24"/>
                <w:szCs w:val="24"/>
              </w:rPr>
            </w:pPr>
            <w:r w:rsidRPr="00C15B44">
              <w:rPr>
                <w:sz w:val="24"/>
                <w:szCs w:val="24"/>
              </w:rPr>
              <w:t xml:space="preserve">2016 год – </w:t>
            </w:r>
            <w:r w:rsidR="00446AB7" w:rsidRPr="00C15B44">
              <w:rPr>
                <w:bCs/>
                <w:sz w:val="24"/>
                <w:szCs w:val="24"/>
              </w:rPr>
              <w:t>1952,270</w:t>
            </w:r>
            <w:r w:rsidRPr="00C15B44">
              <w:rPr>
                <w:sz w:val="24"/>
                <w:szCs w:val="24"/>
              </w:rPr>
              <w:t>тыс. рублей;</w:t>
            </w:r>
          </w:p>
          <w:p w:rsidR="00744A61" w:rsidRPr="00C15B44" w:rsidRDefault="00744A61" w:rsidP="00744A61">
            <w:pPr>
              <w:ind w:firstLine="708"/>
              <w:jc w:val="both"/>
              <w:rPr>
                <w:sz w:val="24"/>
                <w:szCs w:val="24"/>
              </w:rPr>
            </w:pPr>
            <w:r w:rsidRPr="00C15B44">
              <w:rPr>
                <w:sz w:val="24"/>
                <w:szCs w:val="24"/>
              </w:rPr>
              <w:t xml:space="preserve">2017 год – </w:t>
            </w:r>
            <w:r w:rsidR="00446AB7" w:rsidRPr="00C15B44">
              <w:rPr>
                <w:bCs/>
                <w:sz w:val="24"/>
                <w:szCs w:val="24"/>
              </w:rPr>
              <w:t>1952,270</w:t>
            </w:r>
            <w:r w:rsidRPr="00C15B44">
              <w:rPr>
                <w:sz w:val="24"/>
                <w:szCs w:val="24"/>
              </w:rPr>
              <w:t>тыс. рублей;</w:t>
            </w:r>
          </w:p>
          <w:p w:rsidR="00744A61" w:rsidRPr="00C15B44" w:rsidRDefault="00744A61" w:rsidP="00744A61">
            <w:pPr>
              <w:ind w:firstLine="708"/>
              <w:jc w:val="both"/>
              <w:rPr>
                <w:sz w:val="24"/>
                <w:szCs w:val="24"/>
              </w:rPr>
            </w:pPr>
            <w:r w:rsidRPr="00C15B44">
              <w:rPr>
                <w:sz w:val="24"/>
                <w:szCs w:val="24"/>
              </w:rPr>
              <w:t xml:space="preserve">2018 год -  </w:t>
            </w:r>
            <w:r w:rsidR="00446AB7" w:rsidRPr="00C15B44">
              <w:rPr>
                <w:bCs/>
                <w:sz w:val="24"/>
                <w:szCs w:val="24"/>
              </w:rPr>
              <w:t>1952,270</w:t>
            </w:r>
            <w:r w:rsidRPr="00C15B44">
              <w:rPr>
                <w:sz w:val="24"/>
                <w:szCs w:val="24"/>
              </w:rPr>
              <w:t>тыс. рублей.</w:t>
            </w:r>
          </w:p>
          <w:p w:rsidR="00D03CA2" w:rsidRPr="00C15B44" w:rsidRDefault="00D03CA2" w:rsidP="001336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A2" w:rsidRPr="003E567E" w:rsidTr="00133622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75024C" w:rsidRDefault="00D03CA2" w:rsidP="001336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2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A2" w:rsidRPr="00C15B44" w:rsidRDefault="009C515A" w:rsidP="0013362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оптимальных условий для деятельности организаций, оказывающих банные услуги</w:t>
            </w:r>
          </w:p>
          <w:p w:rsidR="009C515A" w:rsidRPr="00C15B44" w:rsidRDefault="00446AB7" w:rsidP="00446A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C515A" w:rsidRPr="00C15B44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9C515A"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 организации ритуальных услуг, по вывозу умерших граждан из внебольничных условий</w:t>
            </w:r>
            <w:r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</w:t>
            </w:r>
            <w:r w:rsidR="009C515A" w:rsidRPr="00C15B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развитию малого и среднего бизнеса на территории муниципального образования</w:t>
            </w:r>
            <w:r w:rsidR="009C515A" w:rsidRPr="00C15B4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</w:p>
        </w:tc>
      </w:tr>
    </w:tbl>
    <w:p w:rsidR="00D03CA2" w:rsidRDefault="00D03CA2" w:rsidP="00D03CA2"/>
    <w:p w:rsidR="009C515A" w:rsidRPr="00481A25" w:rsidRDefault="00D03CA2" w:rsidP="00481A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15A">
        <w:rPr>
          <w:b/>
          <w:sz w:val="24"/>
          <w:szCs w:val="24"/>
        </w:rPr>
        <w:t xml:space="preserve"> </w:t>
      </w:r>
      <w:r w:rsidR="009C515A" w:rsidRPr="009C515A">
        <w:rPr>
          <w:rFonts w:ascii="Times New Roman" w:hAnsi="Times New Roman"/>
          <w:b/>
          <w:sz w:val="24"/>
          <w:szCs w:val="24"/>
        </w:rPr>
        <w:t>Раздел 1. Общая характеристика сферы реализации Муниципальной программы,</w:t>
      </w:r>
      <w:r w:rsidR="00481A25">
        <w:rPr>
          <w:b/>
          <w:sz w:val="24"/>
          <w:szCs w:val="24"/>
        </w:rPr>
        <w:t xml:space="preserve"> </w:t>
      </w:r>
      <w:r w:rsidR="00481A25" w:rsidRPr="00481A25">
        <w:rPr>
          <w:rFonts w:ascii="Times New Roman" w:hAnsi="Times New Roman" w:cs="Times New Roman"/>
          <w:b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</w:t>
      </w:r>
      <w:r w:rsidR="0048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15A" w:rsidRPr="009C515A">
        <w:rPr>
          <w:rFonts w:ascii="Times New Roman" w:hAnsi="Times New Roman"/>
          <w:b/>
          <w:sz w:val="24"/>
          <w:szCs w:val="24"/>
        </w:rPr>
        <w:t>основные проблемы.</w:t>
      </w:r>
    </w:p>
    <w:p w:rsidR="00D03CA2" w:rsidRPr="00751C6D" w:rsidRDefault="00D03CA2" w:rsidP="00481A25">
      <w:pPr>
        <w:rPr>
          <w:sz w:val="24"/>
          <w:szCs w:val="24"/>
          <w:highlight w:val="yellow"/>
        </w:rPr>
      </w:pPr>
    </w:p>
    <w:p w:rsidR="00D03CA2" w:rsidRPr="00481A25" w:rsidRDefault="00D03CA2" w:rsidP="00C15B44">
      <w:pPr>
        <w:ind w:firstLine="708"/>
        <w:jc w:val="both"/>
        <w:rPr>
          <w:sz w:val="24"/>
          <w:szCs w:val="24"/>
        </w:rPr>
      </w:pPr>
      <w:r w:rsidRPr="00481A25">
        <w:rPr>
          <w:sz w:val="24"/>
          <w:szCs w:val="24"/>
        </w:rPr>
        <w:t xml:space="preserve">Вопросы стимулирования экономической активности в муниципальном образовании </w:t>
      </w:r>
      <w:r w:rsidR="002A0617" w:rsidRPr="00481A25">
        <w:rPr>
          <w:sz w:val="24"/>
          <w:szCs w:val="24"/>
        </w:rPr>
        <w:t xml:space="preserve">Будогощское городское </w:t>
      </w:r>
      <w:r w:rsidRPr="00481A25">
        <w:rPr>
          <w:sz w:val="24"/>
          <w:szCs w:val="24"/>
        </w:rPr>
        <w:t xml:space="preserve">поселение Киришского муниципального района Ленинградской области являются одним из приоритетных направлений деятельности органов местного самоуправления. </w:t>
      </w:r>
    </w:p>
    <w:p w:rsidR="00D03CA2" w:rsidRDefault="00D03CA2" w:rsidP="00C15B44">
      <w:pPr>
        <w:ind w:firstLine="708"/>
        <w:jc w:val="both"/>
        <w:rPr>
          <w:sz w:val="24"/>
          <w:szCs w:val="24"/>
        </w:rPr>
      </w:pPr>
      <w:r w:rsidRPr="00481A25">
        <w:rPr>
          <w:sz w:val="24"/>
          <w:szCs w:val="24"/>
        </w:rPr>
        <w:t xml:space="preserve">В </w:t>
      </w:r>
      <w:proofErr w:type="spellStart"/>
      <w:r w:rsidR="002A0617" w:rsidRPr="00481A25">
        <w:rPr>
          <w:sz w:val="24"/>
          <w:szCs w:val="24"/>
        </w:rPr>
        <w:t>Будогощском</w:t>
      </w:r>
      <w:proofErr w:type="spellEnd"/>
      <w:r w:rsidR="002A0617" w:rsidRPr="00481A25">
        <w:rPr>
          <w:sz w:val="24"/>
          <w:szCs w:val="24"/>
        </w:rPr>
        <w:t xml:space="preserve"> городском </w:t>
      </w:r>
      <w:r w:rsidRPr="00481A25">
        <w:rPr>
          <w:sz w:val="24"/>
          <w:szCs w:val="24"/>
        </w:rPr>
        <w:t xml:space="preserve">поселении основной вид экономической деятельности, пользующийся особым спросом среди населения, - это работа общественных бань поселка </w:t>
      </w:r>
      <w:r w:rsidR="002A0617" w:rsidRPr="00481A25">
        <w:rPr>
          <w:sz w:val="24"/>
          <w:szCs w:val="24"/>
        </w:rPr>
        <w:t>Будогощь</w:t>
      </w:r>
      <w:r w:rsidRPr="00481A25">
        <w:rPr>
          <w:sz w:val="24"/>
          <w:szCs w:val="24"/>
        </w:rPr>
        <w:t xml:space="preserve">. Учитывая высокую социальную </w:t>
      </w:r>
      <w:r w:rsidR="00C15B44">
        <w:rPr>
          <w:sz w:val="24"/>
          <w:szCs w:val="24"/>
        </w:rPr>
        <w:t xml:space="preserve">значимость работы бани </w:t>
      </w:r>
      <w:r>
        <w:rPr>
          <w:sz w:val="24"/>
          <w:szCs w:val="24"/>
        </w:rPr>
        <w:t>, а также осознавая невозможность покрытия возникающих затрат организаций, предоставляющих банные услуги, в связи с применением невысоких тарифов и цен, посильных для сельских жителей различных социальных категорий, - поддержка организаций, оказывающих банные услуги, является необходимым и обязательным мероприятием в рамках улучшения качества жизни населения.</w:t>
      </w:r>
    </w:p>
    <w:p w:rsidR="009C515A" w:rsidRPr="00C15B44" w:rsidRDefault="009C515A" w:rsidP="00C15B44">
      <w:pPr>
        <w:ind w:firstLine="708"/>
        <w:jc w:val="both"/>
        <w:rPr>
          <w:sz w:val="24"/>
          <w:szCs w:val="24"/>
        </w:rPr>
      </w:pPr>
      <w:r w:rsidRPr="00C15B44">
        <w:rPr>
          <w:sz w:val="24"/>
          <w:szCs w:val="24"/>
        </w:rPr>
        <w:t>Вопросы государственной поддержки субъектов малого и среднего предпринимательства регулируются Федеральным законом от 24.07.2007 № 209-ФЗ "О развитии малого и среднего предпринимательства в Российской Федерации" (далее - Федеральный закон № 209-ФЗ). Этот Закон направлен на создание единого правового пространства в сфере поддержки развития малого и среднего бизнеса, упорядочивание требований к конкретным видам и формам поддержки, а также установление четких критериев, которым должен соответствовать субъект малого предпринимательства.</w:t>
      </w:r>
    </w:p>
    <w:p w:rsidR="009C515A" w:rsidRPr="009C515A" w:rsidRDefault="009C515A" w:rsidP="009C515A">
      <w:pPr>
        <w:spacing w:line="276" w:lineRule="auto"/>
        <w:jc w:val="both"/>
        <w:rPr>
          <w:sz w:val="24"/>
          <w:szCs w:val="24"/>
        </w:rPr>
      </w:pPr>
      <w:r w:rsidRPr="00C15B44">
        <w:rPr>
          <w:sz w:val="24"/>
          <w:szCs w:val="24"/>
        </w:rPr>
        <w:t>Данная программа направлена на: - развития субъектов малого и среднего предпринимательства,</w:t>
      </w:r>
      <w:r w:rsidRPr="00C15B44">
        <w:rPr>
          <w:iCs/>
          <w:sz w:val="24"/>
          <w:szCs w:val="24"/>
        </w:rPr>
        <w:t xml:space="preserve"> связи, общественного питания, сельского хозяйства, земельных отношений</w:t>
      </w:r>
      <w:r w:rsidRPr="00C15B44">
        <w:rPr>
          <w:sz w:val="24"/>
          <w:szCs w:val="24"/>
        </w:rPr>
        <w:t xml:space="preserve"> на территории Будогощского городского поселения; обеспечения</w:t>
      </w:r>
      <w:r w:rsidRPr="009C515A">
        <w:rPr>
          <w:sz w:val="24"/>
          <w:szCs w:val="24"/>
        </w:rPr>
        <w:t xml:space="preserve"> комфортности проживания в </w:t>
      </w:r>
      <w:proofErr w:type="spellStart"/>
      <w:r w:rsidRPr="009C515A">
        <w:rPr>
          <w:sz w:val="24"/>
          <w:szCs w:val="24"/>
        </w:rPr>
        <w:t>Будогощском</w:t>
      </w:r>
      <w:proofErr w:type="spellEnd"/>
      <w:r w:rsidRPr="009C515A">
        <w:rPr>
          <w:sz w:val="24"/>
          <w:szCs w:val="24"/>
        </w:rPr>
        <w:t xml:space="preserve"> городском поселении путем расширения ассортимента товаров и услуг, предоставляемых субъектами малого и среднего предпринимательства; повышения роли малого и среднего предпринимательства в решении задач социально-экономического развития Будогощского городского поселения;</w:t>
      </w:r>
    </w:p>
    <w:p w:rsidR="009C515A" w:rsidRDefault="009C515A" w:rsidP="009C515A">
      <w:pPr>
        <w:spacing w:line="276" w:lineRule="auto"/>
        <w:jc w:val="both"/>
        <w:rPr>
          <w:sz w:val="24"/>
          <w:szCs w:val="24"/>
        </w:rPr>
      </w:pPr>
      <w:r w:rsidRPr="009C515A">
        <w:rPr>
          <w:sz w:val="24"/>
          <w:szCs w:val="24"/>
        </w:rPr>
        <w:t>углубления форм взаимодействия власти и субъектов малого</w:t>
      </w:r>
      <w:r>
        <w:rPr>
          <w:sz w:val="24"/>
          <w:szCs w:val="24"/>
        </w:rPr>
        <w:t xml:space="preserve"> и среднего предпринимательства.</w:t>
      </w:r>
    </w:p>
    <w:p w:rsidR="00EC2F22" w:rsidRPr="009C515A" w:rsidRDefault="00EC2F22" w:rsidP="009C515A">
      <w:pPr>
        <w:spacing w:line="276" w:lineRule="auto"/>
        <w:jc w:val="both"/>
        <w:rPr>
          <w:sz w:val="24"/>
          <w:szCs w:val="24"/>
        </w:rPr>
      </w:pPr>
    </w:p>
    <w:p w:rsidR="00D03CA2" w:rsidRPr="0081044A" w:rsidRDefault="00D03CA2" w:rsidP="00D03CA2">
      <w:pPr>
        <w:jc w:val="both"/>
        <w:rPr>
          <w:sz w:val="24"/>
          <w:szCs w:val="24"/>
          <w:highlight w:val="yellow"/>
        </w:rPr>
      </w:pPr>
    </w:p>
    <w:p w:rsidR="009C515A" w:rsidRPr="00481A25" w:rsidRDefault="009C515A" w:rsidP="009C515A">
      <w:pPr>
        <w:widowControl w:val="0"/>
        <w:tabs>
          <w:tab w:val="left" w:pos="-2410"/>
        </w:tabs>
        <w:rPr>
          <w:b/>
          <w:bCs/>
          <w:color w:val="000000"/>
          <w:sz w:val="24"/>
          <w:szCs w:val="24"/>
          <w:lang w:bidi="ru-RU"/>
        </w:rPr>
      </w:pPr>
      <w:r w:rsidRPr="00481A25">
        <w:rPr>
          <w:b/>
          <w:sz w:val="24"/>
          <w:szCs w:val="24"/>
        </w:rPr>
        <w:lastRenderedPageBreak/>
        <w:t xml:space="preserve">Раздел 2. </w:t>
      </w:r>
      <w:r w:rsidRPr="00481A25">
        <w:rPr>
          <w:b/>
          <w:bCs/>
          <w:color w:val="000000"/>
          <w:sz w:val="24"/>
          <w:szCs w:val="24"/>
          <w:lang w:bidi="ru-RU"/>
        </w:rPr>
        <w:t>Приоритеты муниципальной политики в сфере реализации</w:t>
      </w:r>
    </w:p>
    <w:p w:rsidR="00481A25" w:rsidRPr="00481A25" w:rsidRDefault="009C515A" w:rsidP="00481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81A25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Программы</w:t>
      </w:r>
      <w:r w:rsidR="00C15B44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481A25" w:rsidRPr="00481A25">
        <w:rPr>
          <w:rFonts w:ascii="Times New Roman" w:hAnsi="Times New Roman" w:cs="Times New Roman"/>
          <w:b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9C515A" w:rsidRDefault="009C515A" w:rsidP="009C515A">
      <w:pPr>
        <w:widowControl w:val="0"/>
        <w:spacing w:after="300" w:line="316" w:lineRule="exact"/>
        <w:ind w:left="20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>.</w:t>
      </w:r>
    </w:p>
    <w:p w:rsidR="009C515A" w:rsidRDefault="009C515A" w:rsidP="009C515A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9C515A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Приоритетами муниципальной программы являются:</w:t>
      </w:r>
    </w:p>
    <w:p w:rsidR="009C515A" w:rsidRDefault="009C515A" w:rsidP="009C515A">
      <w:pPr>
        <w:pStyle w:val="ConsPlusCel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515A">
        <w:rPr>
          <w:rFonts w:ascii="Times New Roman" w:hAnsi="Times New Roman" w:cs="Times New Roman"/>
          <w:iCs/>
          <w:sz w:val="24"/>
          <w:szCs w:val="24"/>
        </w:rPr>
        <w:t xml:space="preserve"> Создание условий для обеспечения населения муниципального образования Будогощское городское поселение Киришского муниципального района Ленинградской области услугами бань. </w:t>
      </w:r>
    </w:p>
    <w:p w:rsidR="00C15B44" w:rsidRPr="009C515A" w:rsidRDefault="00C15B44" w:rsidP="009C515A">
      <w:pPr>
        <w:pStyle w:val="ConsPlusCell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5B44">
        <w:rPr>
          <w:rFonts w:ascii="Times New Roman" w:hAnsi="Times New Roman"/>
          <w:iCs/>
          <w:sz w:val="24"/>
          <w:szCs w:val="24"/>
        </w:rPr>
        <w:t>Создание условий  для развитию малого и среднего бизнеса на территории муниципального образования</w:t>
      </w:r>
    </w:p>
    <w:p w:rsidR="009C515A" w:rsidRDefault="009C515A" w:rsidP="009C515A">
      <w:pPr>
        <w:widowControl w:val="0"/>
        <w:spacing w:after="300" w:line="316" w:lineRule="exact"/>
        <w:ind w:left="20"/>
        <w:rPr>
          <w:iCs/>
          <w:sz w:val="24"/>
          <w:szCs w:val="24"/>
        </w:rPr>
      </w:pPr>
      <w:r w:rsidRPr="009C515A">
        <w:rPr>
          <w:iCs/>
          <w:sz w:val="24"/>
          <w:szCs w:val="24"/>
        </w:rPr>
        <w:t>Создание условий по  организации ритуальных услуг, по вывозу умерших граждан из внебольничных условий, для развитию малого и среднего бизнеса на территории муниципального образования.</w:t>
      </w:r>
    </w:p>
    <w:p w:rsidR="00481A25" w:rsidRPr="00481A25" w:rsidRDefault="009C515A" w:rsidP="00481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Раздел. 3. </w:t>
      </w:r>
      <w:r w:rsidRPr="000F308D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Цели, задачи, показатели (индикаторы), конечные результаты, сроки и этапы реализации Программы</w:t>
      </w:r>
      <w:r w:rsidR="00481A2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</w:t>
      </w:r>
      <w:r w:rsidR="00481A25" w:rsidRPr="00481A25">
        <w:rPr>
          <w:rFonts w:ascii="Times New Roman" w:hAnsi="Times New Roman" w:cs="Times New Roman"/>
          <w:b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9C515A" w:rsidRDefault="009C515A" w:rsidP="009C515A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.</w:t>
      </w:r>
    </w:p>
    <w:p w:rsidR="009C515A" w:rsidRPr="009C515A" w:rsidRDefault="009C515A" w:rsidP="009C515A">
      <w:pPr>
        <w:pStyle w:val="a5"/>
        <w:widowControl w:val="0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</w:pPr>
    </w:p>
    <w:p w:rsidR="00D03CA2" w:rsidRDefault="00D03CA2" w:rsidP="00D03CA2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>Целью муниципальной программы является:</w:t>
      </w:r>
    </w:p>
    <w:p w:rsidR="009C515A" w:rsidRDefault="009C515A" w:rsidP="009C515A">
      <w:pPr>
        <w:pStyle w:val="ConsPlusCell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6570D">
        <w:rPr>
          <w:rFonts w:ascii="Times New Roman" w:hAnsi="Times New Roman"/>
          <w:iCs/>
          <w:sz w:val="24"/>
          <w:szCs w:val="24"/>
        </w:rPr>
        <w:t>Создание условий для обеспечения населения муниципального образования Будогощское городское поселение Киришского муниципального района Ленинградской области услугами бань.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C15B44" w:rsidRDefault="00C15B44" w:rsidP="009C515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C15B44">
        <w:rPr>
          <w:iCs/>
          <w:sz w:val="24"/>
          <w:szCs w:val="24"/>
        </w:rPr>
        <w:t>Создание условий  для развитию малого и среднего бизнеса на территории муниципального образования</w:t>
      </w:r>
      <w:r>
        <w:rPr>
          <w:iCs/>
          <w:sz w:val="24"/>
          <w:szCs w:val="24"/>
        </w:rPr>
        <w:t xml:space="preserve"> </w:t>
      </w:r>
    </w:p>
    <w:p w:rsidR="009C515A" w:rsidRPr="00686956" w:rsidRDefault="009C515A" w:rsidP="009C515A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F6570D">
        <w:rPr>
          <w:iCs/>
          <w:sz w:val="24"/>
          <w:szCs w:val="24"/>
        </w:rPr>
        <w:t>Создание условий по  организации ритуальных услуг, по вывозу умерших граждан из внебольничных условий, для развитию малого и среднего бизнеса на территории муниципального образования</w:t>
      </w:r>
    </w:p>
    <w:p w:rsidR="00D03CA2" w:rsidRPr="00686956" w:rsidRDefault="00D03CA2" w:rsidP="00D03CA2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t>- Задачи муниципальной программы:</w:t>
      </w:r>
    </w:p>
    <w:p w:rsidR="009C515A" w:rsidRPr="00F6570D" w:rsidRDefault="009C515A" w:rsidP="009C515A">
      <w:pPr>
        <w:rPr>
          <w:sz w:val="24"/>
          <w:szCs w:val="24"/>
        </w:rPr>
      </w:pPr>
      <w:r>
        <w:t>-</w:t>
      </w:r>
      <w:r w:rsidRPr="00F6570D">
        <w:rPr>
          <w:sz w:val="24"/>
          <w:szCs w:val="24"/>
        </w:rPr>
        <w:t>отсутствие жалоб населения на оказываемые услуги;</w:t>
      </w:r>
    </w:p>
    <w:p w:rsidR="009C515A" w:rsidRPr="00F6570D" w:rsidRDefault="009C515A" w:rsidP="009C51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sz w:val="24"/>
          <w:szCs w:val="24"/>
        </w:rPr>
        <w:t>- увеличение числа посещений бань;</w:t>
      </w:r>
    </w:p>
    <w:p w:rsidR="009C515A" w:rsidRPr="00F6570D" w:rsidRDefault="009C515A" w:rsidP="009C51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6570D">
        <w:rPr>
          <w:rFonts w:ascii="Times New Roman" w:hAnsi="Times New Roman" w:cs="Times New Roman"/>
          <w:iCs/>
          <w:sz w:val="24"/>
          <w:szCs w:val="24"/>
        </w:rPr>
        <w:t>-</w:t>
      </w:r>
      <w:r w:rsidR="00C15B44" w:rsidRPr="00C15B44">
        <w:rPr>
          <w:rFonts w:ascii="Times New Roman" w:hAnsi="Times New Roman" w:cs="Times New Roman"/>
          <w:sz w:val="24"/>
          <w:szCs w:val="24"/>
        </w:rPr>
        <w:t xml:space="preserve"> создание условий</w:t>
      </w:r>
      <w:r w:rsidR="00C15B44" w:rsidRPr="00C15B44">
        <w:rPr>
          <w:rFonts w:ascii="Times New Roman" w:hAnsi="Times New Roman" w:cs="Times New Roman"/>
          <w:iCs/>
          <w:sz w:val="24"/>
          <w:szCs w:val="24"/>
        </w:rPr>
        <w:t xml:space="preserve"> по развитию малого и среднего бизнеса на территории муниципального образования</w:t>
      </w:r>
      <w:r w:rsidR="00C15B44" w:rsidRPr="00C15B4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  <w:r w:rsidRPr="00F6570D">
        <w:rPr>
          <w:rFonts w:ascii="Times New Roman" w:hAnsi="Times New Roman" w:cs="Times New Roman"/>
          <w:sz w:val="24"/>
          <w:szCs w:val="24"/>
        </w:rPr>
        <w:t>;</w:t>
      </w:r>
    </w:p>
    <w:p w:rsidR="00D03CA2" w:rsidRDefault="009C515A" w:rsidP="009C515A">
      <w:pPr>
        <w:jc w:val="both"/>
        <w:rPr>
          <w:sz w:val="24"/>
          <w:szCs w:val="24"/>
        </w:rPr>
      </w:pPr>
      <w:r w:rsidRPr="00F6570D">
        <w:rPr>
          <w:sz w:val="24"/>
          <w:szCs w:val="24"/>
        </w:rPr>
        <w:t>- оказание условий</w:t>
      </w:r>
      <w:r w:rsidRPr="00F6570D">
        <w:rPr>
          <w:iCs/>
          <w:sz w:val="24"/>
          <w:szCs w:val="24"/>
        </w:rPr>
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</w:r>
      <w:r w:rsidRPr="00F6570D">
        <w:rPr>
          <w:sz w:val="24"/>
          <w:szCs w:val="24"/>
        </w:rPr>
        <w:t xml:space="preserve"> в соответствии с действующим законодательством.</w:t>
      </w:r>
    </w:p>
    <w:p w:rsidR="00D03CA2" w:rsidRPr="002B51EF" w:rsidRDefault="00D03CA2" w:rsidP="00D03CA2">
      <w:pPr>
        <w:ind w:firstLine="708"/>
        <w:jc w:val="both"/>
        <w:rPr>
          <w:sz w:val="24"/>
          <w:szCs w:val="24"/>
        </w:rPr>
      </w:pPr>
      <w:r w:rsidRPr="002B51EF">
        <w:rPr>
          <w:sz w:val="24"/>
          <w:szCs w:val="24"/>
        </w:rPr>
        <w:t>Достижение целей и решение задач обеспечивается путем выполнения комплекса мероприятий муниципальной программы «</w:t>
      </w:r>
      <w:r w:rsidRPr="0098465D">
        <w:rPr>
          <w:sz w:val="24"/>
          <w:szCs w:val="24"/>
        </w:rPr>
        <w:t xml:space="preserve">Стимулирование экономической активности муниципального образования </w:t>
      </w:r>
      <w:r w:rsidR="002A0617" w:rsidRPr="00446AB7">
        <w:rPr>
          <w:sz w:val="24"/>
          <w:szCs w:val="24"/>
        </w:rPr>
        <w:t>Будогощское городское</w:t>
      </w:r>
      <w:r w:rsidR="002A0617">
        <w:rPr>
          <w:sz w:val="24"/>
          <w:szCs w:val="24"/>
        </w:rPr>
        <w:t xml:space="preserve"> </w:t>
      </w:r>
      <w:r w:rsidRPr="0098465D">
        <w:rPr>
          <w:sz w:val="24"/>
          <w:szCs w:val="24"/>
        </w:rPr>
        <w:t>поселение Киришского муниципального района Ленинградской области</w:t>
      </w:r>
      <w:r w:rsidRPr="002B51EF">
        <w:rPr>
          <w:sz w:val="24"/>
          <w:szCs w:val="24"/>
        </w:rPr>
        <w:t>», в соответствии с приложением 1 к Программе «Перечень мероприятий, подпрограмм муниципальной программы «</w:t>
      </w:r>
      <w:r w:rsidRPr="0098465D">
        <w:rPr>
          <w:sz w:val="24"/>
          <w:szCs w:val="24"/>
        </w:rPr>
        <w:t xml:space="preserve">Стимулирование экономической активности муниципального </w:t>
      </w:r>
      <w:r w:rsidRPr="00C15B44">
        <w:rPr>
          <w:sz w:val="24"/>
          <w:szCs w:val="24"/>
        </w:rPr>
        <w:t xml:space="preserve">образования </w:t>
      </w:r>
      <w:r w:rsidR="002A0617" w:rsidRPr="00C15B44">
        <w:rPr>
          <w:sz w:val="24"/>
          <w:szCs w:val="24"/>
        </w:rPr>
        <w:t xml:space="preserve">Будогощское городское </w:t>
      </w:r>
      <w:r w:rsidRPr="00C15B44">
        <w:rPr>
          <w:sz w:val="24"/>
          <w:szCs w:val="24"/>
        </w:rPr>
        <w:t xml:space="preserve">поселение Киришского муниципального района Ленинградской области», с использованием мер правового регулирования, в соответствии с приложением 2 к программе «Сведения об основных мерах правового регулирования в сфере реализации муниципальной программы «Стимулирование экономической активности муниципального образования </w:t>
      </w:r>
      <w:r w:rsidR="002A0617" w:rsidRPr="00C15B44">
        <w:rPr>
          <w:sz w:val="24"/>
          <w:szCs w:val="24"/>
        </w:rPr>
        <w:t xml:space="preserve">Будогощское городское </w:t>
      </w:r>
      <w:r w:rsidRPr="00C15B44">
        <w:rPr>
          <w:sz w:val="24"/>
          <w:szCs w:val="24"/>
        </w:rPr>
        <w:t>поселение Киришского</w:t>
      </w:r>
      <w:r w:rsidRPr="0098465D">
        <w:rPr>
          <w:sz w:val="24"/>
          <w:szCs w:val="24"/>
        </w:rPr>
        <w:t xml:space="preserve"> муниципального района Ленинградской области</w:t>
      </w:r>
      <w:r w:rsidRPr="002B51EF">
        <w:rPr>
          <w:sz w:val="24"/>
          <w:szCs w:val="24"/>
        </w:rPr>
        <w:t>»»</w:t>
      </w:r>
      <w:r>
        <w:rPr>
          <w:sz w:val="24"/>
          <w:szCs w:val="24"/>
        </w:rPr>
        <w:t>.</w:t>
      </w:r>
    </w:p>
    <w:p w:rsidR="00D03CA2" w:rsidRDefault="00D03CA2" w:rsidP="00D03CA2">
      <w:pPr>
        <w:ind w:firstLine="708"/>
        <w:jc w:val="both"/>
        <w:rPr>
          <w:sz w:val="24"/>
          <w:szCs w:val="24"/>
        </w:rPr>
      </w:pPr>
      <w:r w:rsidRPr="00686956">
        <w:rPr>
          <w:sz w:val="24"/>
          <w:szCs w:val="24"/>
        </w:rPr>
        <w:lastRenderedPageBreak/>
        <w:t>Целевые индикаторы и показатели муниципальной программы включают следующие:</w:t>
      </w:r>
    </w:p>
    <w:p w:rsidR="009C515A" w:rsidRPr="009C515A" w:rsidRDefault="009C515A" w:rsidP="009C51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>Отсутствие жалоб со стороны населения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 бань.</w:t>
      </w:r>
    </w:p>
    <w:p w:rsidR="009C515A" w:rsidRPr="009C515A" w:rsidRDefault="009C515A" w:rsidP="009C51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>Увеличение числа посетителей бань – 2015-102%; 2016-103%; 2017 – 104%;2018-105%.</w:t>
      </w:r>
    </w:p>
    <w:p w:rsidR="009C515A" w:rsidRPr="00686956" w:rsidRDefault="009C515A" w:rsidP="009C515A">
      <w:pPr>
        <w:jc w:val="both"/>
        <w:rPr>
          <w:sz w:val="24"/>
          <w:szCs w:val="24"/>
        </w:rPr>
      </w:pPr>
      <w:r w:rsidRPr="009C515A">
        <w:rPr>
          <w:sz w:val="24"/>
          <w:szCs w:val="24"/>
        </w:rPr>
        <w:t>Оказание условий</w:t>
      </w:r>
      <w:r w:rsidRPr="009C515A">
        <w:rPr>
          <w:iCs/>
          <w:sz w:val="24"/>
          <w:szCs w:val="24"/>
        </w:rPr>
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</w:r>
      <w:r w:rsidRPr="009C515A">
        <w:rPr>
          <w:sz w:val="24"/>
          <w:szCs w:val="24"/>
        </w:rPr>
        <w:t xml:space="preserve"> в соответствии с действующим законодательством</w:t>
      </w:r>
      <w:r w:rsidR="00C15B44">
        <w:rPr>
          <w:sz w:val="24"/>
          <w:szCs w:val="24"/>
        </w:rPr>
        <w:t>.</w:t>
      </w:r>
    </w:p>
    <w:p w:rsidR="00D03CA2" w:rsidRPr="00481A25" w:rsidRDefault="00D03CA2" w:rsidP="009C515A">
      <w:pPr>
        <w:jc w:val="both"/>
        <w:rPr>
          <w:sz w:val="24"/>
          <w:szCs w:val="24"/>
        </w:rPr>
      </w:pPr>
      <w:r w:rsidRPr="00E91E73">
        <w:rPr>
          <w:sz w:val="24"/>
          <w:szCs w:val="24"/>
        </w:rPr>
        <w:t xml:space="preserve">Сведения о показателях (индикаторах) муниципальной </w:t>
      </w:r>
      <w:r w:rsidRPr="00481A25">
        <w:rPr>
          <w:sz w:val="24"/>
          <w:szCs w:val="24"/>
        </w:rPr>
        <w:t xml:space="preserve">программы «Стимулирование экономической активности муниципального образования </w:t>
      </w:r>
      <w:r w:rsidR="002A0617" w:rsidRPr="00481A25">
        <w:rPr>
          <w:sz w:val="24"/>
          <w:szCs w:val="24"/>
        </w:rPr>
        <w:t xml:space="preserve">Будогощское городское </w:t>
      </w:r>
      <w:r w:rsidRPr="00481A25">
        <w:rPr>
          <w:sz w:val="24"/>
          <w:szCs w:val="24"/>
        </w:rPr>
        <w:t xml:space="preserve">поселение Киришского муниципального района Ленинградской области» и их значениях представлены в приложении 3. Сведения о порядке сбора информации и методики расчета показателя (индикатора) муниципальной программы «Стимулирование экономической активности муниципального образования </w:t>
      </w:r>
      <w:r w:rsidR="002A0617" w:rsidRPr="00481A25">
        <w:rPr>
          <w:sz w:val="24"/>
          <w:szCs w:val="24"/>
        </w:rPr>
        <w:t xml:space="preserve">Будогощское городское </w:t>
      </w:r>
      <w:r w:rsidRPr="00481A25">
        <w:rPr>
          <w:sz w:val="24"/>
          <w:szCs w:val="24"/>
        </w:rPr>
        <w:t>поселение Киришского муниципального района Ленинградской области» приведены в приложении 5 к Программе.</w:t>
      </w:r>
    </w:p>
    <w:p w:rsidR="00D03CA2" w:rsidRDefault="00D03CA2" w:rsidP="00D03CA2">
      <w:pPr>
        <w:ind w:firstLine="708"/>
        <w:jc w:val="both"/>
        <w:rPr>
          <w:sz w:val="24"/>
          <w:szCs w:val="24"/>
        </w:rPr>
      </w:pPr>
      <w:r w:rsidRPr="00481A25">
        <w:rPr>
          <w:sz w:val="24"/>
          <w:szCs w:val="24"/>
        </w:rPr>
        <w:t xml:space="preserve">Муниципальная программа реализуется в один этап в период с 2015 по </w:t>
      </w:r>
      <w:r w:rsidR="00E37343" w:rsidRPr="00481A25">
        <w:rPr>
          <w:sz w:val="24"/>
          <w:szCs w:val="24"/>
        </w:rPr>
        <w:t>2018</w:t>
      </w:r>
      <w:r w:rsidRPr="00481A25">
        <w:rPr>
          <w:sz w:val="24"/>
          <w:szCs w:val="24"/>
        </w:rPr>
        <w:t xml:space="preserve"> год.</w:t>
      </w:r>
    </w:p>
    <w:p w:rsidR="009C515A" w:rsidRDefault="009C515A" w:rsidP="00D03CA2">
      <w:pPr>
        <w:jc w:val="center"/>
        <w:rPr>
          <w:b/>
          <w:sz w:val="24"/>
          <w:szCs w:val="24"/>
        </w:rPr>
      </w:pPr>
    </w:p>
    <w:p w:rsidR="00481A25" w:rsidRPr="00481A25" w:rsidRDefault="009C515A" w:rsidP="00481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81A25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03CA2" w:rsidRPr="00481A25">
        <w:rPr>
          <w:rFonts w:ascii="Times New Roman" w:hAnsi="Times New Roman" w:cs="Times New Roman"/>
          <w:b/>
          <w:sz w:val="24"/>
          <w:szCs w:val="24"/>
        </w:rPr>
        <w:t>. Прогноз конечных результатов муниципальной программы</w:t>
      </w:r>
      <w:r w:rsidR="00481A25" w:rsidRPr="00481A25">
        <w:rPr>
          <w:rFonts w:ascii="Times New Roman" w:hAnsi="Times New Roman" w:cs="Times New Roman"/>
          <w:b/>
          <w:sz w:val="24"/>
          <w:szCs w:val="24"/>
        </w:rPr>
        <w:t xml:space="preserve">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D03CA2" w:rsidRPr="00E91E73" w:rsidRDefault="00D03CA2" w:rsidP="00D03CA2">
      <w:pPr>
        <w:jc w:val="center"/>
        <w:rPr>
          <w:b/>
          <w:sz w:val="24"/>
          <w:szCs w:val="24"/>
        </w:rPr>
      </w:pPr>
    </w:p>
    <w:p w:rsidR="00D03CA2" w:rsidRDefault="00D03CA2" w:rsidP="00D03CA2">
      <w:pPr>
        <w:jc w:val="center"/>
        <w:rPr>
          <w:sz w:val="24"/>
          <w:szCs w:val="24"/>
        </w:rPr>
      </w:pPr>
    </w:p>
    <w:p w:rsidR="00D03CA2" w:rsidRDefault="00D03CA2" w:rsidP="00D03CA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мероприятий муниципальной программы планируется достичь следующих результатов:</w:t>
      </w:r>
    </w:p>
    <w:p w:rsidR="009C515A" w:rsidRPr="009C515A" w:rsidRDefault="009C515A" w:rsidP="009C51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>Отсутствие жалоб со стороны населения</w:t>
      </w:r>
      <w:r>
        <w:rPr>
          <w:rFonts w:ascii="Times New Roman" w:hAnsi="Times New Roman" w:cs="Times New Roman"/>
          <w:sz w:val="24"/>
          <w:szCs w:val="24"/>
        </w:rPr>
        <w:t xml:space="preserve"> на оказание услуг бань.</w:t>
      </w:r>
    </w:p>
    <w:p w:rsidR="009C515A" w:rsidRPr="009C515A" w:rsidRDefault="009C515A" w:rsidP="009C515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>Увеличение числа посетителей бань – 2015-102%; 2016-103%; 2017 – 104%;2018-105%.</w:t>
      </w:r>
    </w:p>
    <w:p w:rsidR="009C515A" w:rsidRPr="00686956" w:rsidRDefault="009C515A" w:rsidP="009C515A">
      <w:pPr>
        <w:jc w:val="both"/>
        <w:rPr>
          <w:sz w:val="24"/>
          <w:szCs w:val="24"/>
        </w:rPr>
      </w:pPr>
      <w:r w:rsidRPr="009C515A">
        <w:rPr>
          <w:sz w:val="24"/>
          <w:szCs w:val="24"/>
        </w:rPr>
        <w:t>Оказание условий</w:t>
      </w:r>
      <w:r w:rsidRPr="009C515A">
        <w:rPr>
          <w:iCs/>
          <w:sz w:val="24"/>
          <w:szCs w:val="24"/>
        </w:rPr>
        <w:t xml:space="preserve"> по  организации ритуальных услуг, по вывозу умерших граждан из внебольничных условий, по развитию малого и среднего бизнеса на территории муниципального образования</w:t>
      </w:r>
      <w:r w:rsidRPr="009C515A">
        <w:rPr>
          <w:sz w:val="24"/>
          <w:szCs w:val="24"/>
        </w:rPr>
        <w:t xml:space="preserve"> в соответствии с действующим законодательством</w:t>
      </w:r>
    </w:p>
    <w:p w:rsidR="009C515A" w:rsidRDefault="009C515A" w:rsidP="00D03CA2">
      <w:pPr>
        <w:ind w:firstLine="708"/>
        <w:jc w:val="both"/>
        <w:rPr>
          <w:sz w:val="24"/>
          <w:szCs w:val="24"/>
        </w:rPr>
      </w:pPr>
    </w:p>
    <w:p w:rsidR="00481A25" w:rsidRPr="00481A25" w:rsidRDefault="009C515A" w:rsidP="00481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81A25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D03CA2" w:rsidRPr="0048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A2" w:rsidRPr="00481A25">
        <w:rPr>
          <w:rFonts w:ascii="Times New Roman" w:eastAsia="Calibri" w:hAnsi="Times New Roman" w:cs="Times New Roman"/>
          <w:b/>
          <w:sz w:val="24"/>
          <w:szCs w:val="24"/>
        </w:rPr>
        <w:t>Оценка применения мер муниципального регулирования в сфере реализации муниципальной программы</w:t>
      </w:r>
      <w:r w:rsidR="00481A25" w:rsidRPr="00481A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1A25" w:rsidRPr="00481A25">
        <w:rPr>
          <w:rFonts w:ascii="Times New Roman" w:hAnsi="Times New Roman" w:cs="Times New Roman"/>
          <w:b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D03CA2" w:rsidRPr="00481A25" w:rsidRDefault="00D03CA2" w:rsidP="00D03CA2">
      <w:pPr>
        <w:jc w:val="center"/>
        <w:rPr>
          <w:b/>
          <w:sz w:val="24"/>
          <w:szCs w:val="24"/>
        </w:rPr>
      </w:pPr>
    </w:p>
    <w:p w:rsidR="00D03CA2" w:rsidRPr="00751C6D" w:rsidRDefault="00D03CA2" w:rsidP="00D03CA2">
      <w:pPr>
        <w:jc w:val="both"/>
        <w:rPr>
          <w:sz w:val="24"/>
          <w:szCs w:val="24"/>
          <w:highlight w:val="yellow"/>
        </w:rPr>
      </w:pPr>
    </w:p>
    <w:p w:rsidR="00D03CA2" w:rsidRPr="009C515A" w:rsidRDefault="00D03CA2" w:rsidP="009C5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515A">
        <w:rPr>
          <w:rFonts w:ascii="Times New Roman" w:hAnsi="Times New Roman" w:cs="Times New Roman"/>
          <w:sz w:val="24"/>
          <w:szCs w:val="24"/>
        </w:rPr>
        <w:t xml:space="preserve">Оценка применения мер муниципального регулирования в сфере реализации муниципальной программы </w:t>
      </w:r>
      <w:r w:rsidR="009C515A" w:rsidRPr="009C515A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  <w:r w:rsidR="009C515A">
        <w:rPr>
          <w:rFonts w:ascii="Times New Roman" w:hAnsi="Times New Roman" w:cs="Times New Roman"/>
          <w:sz w:val="24"/>
          <w:szCs w:val="24"/>
        </w:rPr>
        <w:t xml:space="preserve"> </w:t>
      </w:r>
      <w:r w:rsidRPr="009C515A">
        <w:rPr>
          <w:rFonts w:ascii="Times New Roman" w:hAnsi="Times New Roman" w:cs="Times New Roman"/>
          <w:sz w:val="24"/>
          <w:szCs w:val="24"/>
        </w:rPr>
        <w:t xml:space="preserve"> не предусмотрена (Приложение 4 к Программе).</w:t>
      </w:r>
    </w:p>
    <w:p w:rsidR="00D03CA2" w:rsidRPr="00922616" w:rsidRDefault="00D03CA2" w:rsidP="00D03CA2">
      <w:pPr>
        <w:ind w:firstLine="708"/>
        <w:jc w:val="both"/>
        <w:rPr>
          <w:sz w:val="24"/>
          <w:szCs w:val="24"/>
        </w:rPr>
      </w:pPr>
    </w:p>
    <w:p w:rsidR="00D03CA2" w:rsidRPr="00481A25" w:rsidRDefault="00481A25" w:rsidP="00481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81A25">
        <w:rPr>
          <w:rFonts w:ascii="Times New Roman" w:hAnsi="Times New Roman" w:cs="Times New Roman"/>
          <w:b/>
          <w:sz w:val="24"/>
          <w:szCs w:val="24"/>
        </w:rPr>
        <w:t>Раздел 6</w:t>
      </w:r>
      <w:r w:rsidR="00D03CA2" w:rsidRPr="00481A25">
        <w:rPr>
          <w:rFonts w:ascii="Times New Roman" w:hAnsi="Times New Roman" w:cs="Times New Roman"/>
          <w:b/>
          <w:sz w:val="24"/>
          <w:szCs w:val="24"/>
        </w:rPr>
        <w:t xml:space="preserve">. Информация о ресурсном обеспечении муниципальной программы </w:t>
      </w:r>
      <w:r w:rsidRPr="00481A25">
        <w:rPr>
          <w:rFonts w:ascii="Times New Roman" w:hAnsi="Times New Roman" w:cs="Times New Roman"/>
          <w:b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CA2" w:rsidRPr="00481A25">
        <w:rPr>
          <w:rFonts w:ascii="Times New Roman" w:hAnsi="Times New Roman" w:cs="Times New Roman"/>
          <w:b/>
          <w:sz w:val="24"/>
          <w:szCs w:val="24"/>
        </w:rPr>
        <w:t>за счет средств федерального, областного, местного бюджета и иных источников финансирования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03CA2" w:rsidRPr="00481A25" w:rsidRDefault="00D03CA2" w:rsidP="00481A25">
      <w:pPr>
        <w:rPr>
          <w:b/>
          <w:sz w:val="24"/>
          <w:szCs w:val="24"/>
        </w:rPr>
      </w:pPr>
    </w:p>
    <w:p w:rsidR="00D03CA2" w:rsidRPr="00481A25" w:rsidRDefault="00D03CA2" w:rsidP="00D03CA2">
      <w:pPr>
        <w:ind w:firstLine="708"/>
        <w:jc w:val="both"/>
        <w:rPr>
          <w:sz w:val="24"/>
          <w:szCs w:val="24"/>
        </w:rPr>
      </w:pPr>
      <w:r w:rsidRPr="00276FC3">
        <w:rPr>
          <w:sz w:val="24"/>
          <w:szCs w:val="24"/>
        </w:rPr>
        <w:t xml:space="preserve">Объем бюджетных ассигнований на </w:t>
      </w:r>
      <w:r w:rsidRPr="00481A25">
        <w:rPr>
          <w:sz w:val="24"/>
          <w:szCs w:val="24"/>
        </w:rPr>
        <w:t xml:space="preserve">реализацию муниципальной программы за счет средств бюджета муниципального образования </w:t>
      </w:r>
      <w:r w:rsidR="00133622" w:rsidRPr="00481A25">
        <w:rPr>
          <w:sz w:val="24"/>
          <w:szCs w:val="24"/>
        </w:rPr>
        <w:t xml:space="preserve">Будогощское городское </w:t>
      </w:r>
      <w:r w:rsidRPr="00481A25">
        <w:rPr>
          <w:sz w:val="24"/>
          <w:szCs w:val="24"/>
        </w:rPr>
        <w:t xml:space="preserve">поселение </w:t>
      </w:r>
      <w:r w:rsidRPr="00481A25">
        <w:rPr>
          <w:sz w:val="24"/>
          <w:szCs w:val="24"/>
        </w:rPr>
        <w:lastRenderedPageBreak/>
        <w:t xml:space="preserve">Киришского муниципального района Ленинградской области составляет 4673,02 тыс. рублей, в том числе по годам: </w:t>
      </w:r>
    </w:p>
    <w:p w:rsidR="00D03CA2" w:rsidRPr="00C15B44" w:rsidRDefault="00D03CA2" w:rsidP="00D03CA2">
      <w:pPr>
        <w:ind w:firstLine="708"/>
        <w:jc w:val="both"/>
        <w:rPr>
          <w:sz w:val="24"/>
          <w:szCs w:val="24"/>
        </w:rPr>
      </w:pPr>
      <w:r w:rsidRPr="00C15B44">
        <w:rPr>
          <w:sz w:val="24"/>
          <w:szCs w:val="24"/>
        </w:rPr>
        <w:t xml:space="preserve">2015 год – </w:t>
      </w:r>
      <w:r w:rsidR="00446AB7" w:rsidRPr="00C15B44">
        <w:rPr>
          <w:bCs/>
          <w:sz w:val="24"/>
          <w:szCs w:val="24"/>
        </w:rPr>
        <w:t>1495,370</w:t>
      </w:r>
      <w:r w:rsidR="00815D34" w:rsidRPr="00C15B44">
        <w:rPr>
          <w:bCs/>
          <w:sz w:val="24"/>
          <w:szCs w:val="24"/>
        </w:rPr>
        <w:t xml:space="preserve"> </w:t>
      </w:r>
      <w:r w:rsidRPr="00C15B44">
        <w:rPr>
          <w:sz w:val="24"/>
          <w:szCs w:val="24"/>
        </w:rPr>
        <w:t>тыс. рублей;</w:t>
      </w:r>
    </w:p>
    <w:p w:rsidR="00D03CA2" w:rsidRPr="00C15B44" w:rsidRDefault="00D03CA2" w:rsidP="00D03CA2">
      <w:pPr>
        <w:ind w:firstLine="708"/>
        <w:jc w:val="both"/>
        <w:rPr>
          <w:sz w:val="24"/>
          <w:szCs w:val="24"/>
        </w:rPr>
      </w:pPr>
      <w:r w:rsidRPr="00C15B44">
        <w:rPr>
          <w:sz w:val="24"/>
          <w:szCs w:val="24"/>
        </w:rPr>
        <w:t xml:space="preserve">2016 год – </w:t>
      </w:r>
      <w:r w:rsidR="00446AB7" w:rsidRPr="00C15B44">
        <w:rPr>
          <w:bCs/>
          <w:sz w:val="24"/>
          <w:szCs w:val="24"/>
        </w:rPr>
        <w:t>1952,270</w:t>
      </w:r>
      <w:r w:rsidR="00815D34" w:rsidRPr="00C15B44">
        <w:rPr>
          <w:bCs/>
          <w:sz w:val="24"/>
          <w:szCs w:val="24"/>
        </w:rPr>
        <w:t xml:space="preserve"> </w:t>
      </w:r>
      <w:r w:rsidRPr="00C15B44">
        <w:rPr>
          <w:sz w:val="24"/>
          <w:szCs w:val="24"/>
        </w:rPr>
        <w:t>тыс. рублей;</w:t>
      </w:r>
    </w:p>
    <w:p w:rsidR="00D03CA2" w:rsidRPr="00C15B44" w:rsidRDefault="00D03CA2" w:rsidP="00D03CA2">
      <w:pPr>
        <w:ind w:firstLine="708"/>
        <w:jc w:val="both"/>
        <w:rPr>
          <w:sz w:val="24"/>
          <w:szCs w:val="24"/>
        </w:rPr>
      </w:pPr>
      <w:r w:rsidRPr="00C15B44">
        <w:rPr>
          <w:sz w:val="24"/>
          <w:szCs w:val="24"/>
        </w:rPr>
        <w:t xml:space="preserve">2017 год – </w:t>
      </w:r>
      <w:r w:rsidR="00446AB7" w:rsidRPr="00C15B44">
        <w:rPr>
          <w:bCs/>
          <w:sz w:val="24"/>
          <w:szCs w:val="24"/>
        </w:rPr>
        <w:t>1952,270</w:t>
      </w:r>
      <w:r w:rsidR="00815D34" w:rsidRPr="00C15B44">
        <w:rPr>
          <w:bCs/>
          <w:sz w:val="24"/>
          <w:szCs w:val="24"/>
        </w:rPr>
        <w:t xml:space="preserve"> </w:t>
      </w:r>
      <w:r w:rsidRPr="00C15B44">
        <w:rPr>
          <w:sz w:val="24"/>
          <w:szCs w:val="24"/>
        </w:rPr>
        <w:t>тыс. рублей</w:t>
      </w:r>
      <w:r w:rsidR="00133622" w:rsidRPr="00C15B44">
        <w:rPr>
          <w:sz w:val="24"/>
          <w:szCs w:val="24"/>
        </w:rPr>
        <w:t>;</w:t>
      </w:r>
    </w:p>
    <w:p w:rsidR="00133622" w:rsidRPr="00481A25" w:rsidRDefault="00133622" w:rsidP="00D03CA2">
      <w:pPr>
        <w:ind w:firstLine="708"/>
        <w:jc w:val="both"/>
        <w:rPr>
          <w:sz w:val="24"/>
          <w:szCs w:val="24"/>
        </w:rPr>
      </w:pPr>
      <w:r w:rsidRPr="00C15B44">
        <w:rPr>
          <w:sz w:val="24"/>
          <w:szCs w:val="24"/>
        </w:rPr>
        <w:t xml:space="preserve">2018 год -  </w:t>
      </w:r>
      <w:r w:rsidR="00446AB7" w:rsidRPr="00C15B44">
        <w:rPr>
          <w:bCs/>
          <w:sz w:val="24"/>
          <w:szCs w:val="24"/>
        </w:rPr>
        <w:t>1952,270</w:t>
      </w:r>
      <w:r w:rsidR="00815D34" w:rsidRPr="00C15B44">
        <w:rPr>
          <w:bCs/>
          <w:sz w:val="24"/>
          <w:szCs w:val="24"/>
        </w:rPr>
        <w:t xml:space="preserve"> </w:t>
      </w:r>
      <w:r w:rsidRPr="00C15B44">
        <w:rPr>
          <w:sz w:val="24"/>
          <w:szCs w:val="24"/>
        </w:rPr>
        <w:t>тыс. рублей.</w:t>
      </w:r>
    </w:p>
    <w:p w:rsidR="00D03CA2" w:rsidRPr="009C515A" w:rsidRDefault="00D03CA2" w:rsidP="009C51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1A25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  <w:r w:rsidR="009C515A" w:rsidRPr="00481A25">
        <w:rPr>
          <w:rFonts w:ascii="Times New Roman" w:hAnsi="Times New Roman" w:cs="Times New Roman"/>
          <w:sz w:val="24"/>
          <w:szCs w:val="24"/>
        </w:rPr>
        <w:t>«Стимулирование экономической</w:t>
      </w:r>
      <w:r w:rsidR="009C515A" w:rsidRPr="009C515A">
        <w:rPr>
          <w:rFonts w:ascii="Times New Roman" w:hAnsi="Times New Roman" w:cs="Times New Roman"/>
          <w:sz w:val="24"/>
          <w:szCs w:val="24"/>
        </w:rPr>
        <w:t xml:space="preserve"> активности в муниципальном образовании Будогощское</w:t>
      </w:r>
      <w:r w:rsidR="009C515A" w:rsidRPr="00F6570D">
        <w:rPr>
          <w:rFonts w:ascii="Times New Roman" w:hAnsi="Times New Roman" w:cs="Times New Roman"/>
          <w:sz w:val="24"/>
          <w:szCs w:val="24"/>
        </w:rPr>
        <w:t xml:space="preserve"> городское поселение Киришского муниципального района Ленинградской области на 2015-2018г.г».</w:t>
      </w:r>
      <w:r w:rsidR="009C515A">
        <w:rPr>
          <w:rFonts w:ascii="Times New Roman" w:hAnsi="Times New Roman" w:cs="Times New Roman"/>
          <w:sz w:val="24"/>
          <w:szCs w:val="24"/>
        </w:rPr>
        <w:t xml:space="preserve"> </w:t>
      </w:r>
      <w:r w:rsidRPr="009C515A">
        <w:rPr>
          <w:rFonts w:ascii="Times New Roman" w:hAnsi="Times New Roman" w:cs="Times New Roman"/>
          <w:sz w:val="24"/>
          <w:szCs w:val="24"/>
        </w:rPr>
        <w:t xml:space="preserve">с указанием сроков реализации и планируемых объемов финансирования представлен в приложении 6 к Программе. Детальный план-график финансирования муниципальной программы </w:t>
      </w:r>
      <w:r w:rsidR="009C515A" w:rsidRPr="00F6570D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  <w:r w:rsidR="009C515A">
        <w:rPr>
          <w:rFonts w:ascii="Times New Roman" w:hAnsi="Times New Roman" w:cs="Times New Roman"/>
          <w:sz w:val="24"/>
          <w:szCs w:val="24"/>
        </w:rPr>
        <w:t xml:space="preserve"> </w:t>
      </w:r>
      <w:r w:rsidRPr="009C515A">
        <w:rPr>
          <w:rFonts w:ascii="Times New Roman" w:hAnsi="Times New Roman" w:cs="Times New Roman"/>
          <w:sz w:val="24"/>
          <w:szCs w:val="24"/>
        </w:rPr>
        <w:t>представлен в приложении 7 к Программе.</w:t>
      </w:r>
    </w:p>
    <w:p w:rsidR="00D03CA2" w:rsidRDefault="00D03CA2" w:rsidP="00D03CA2">
      <w:pPr>
        <w:jc w:val="both"/>
        <w:rPr>
          <w:sz w:val="24"/>
          <w:szCs w:val="24"/>
        </w:rPr>
      </w:pPr>
    </w:p>
    <w:p w:rsidR="00D03CA2" w:rsidRPr="00E468AD" w:rsidRDefault="00481A25" w:rsidP="00D03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</w:t>
      </w:r>
      <w:r w:rsidR="00D03CA2" w:rsidRPr="00E468AD">
        <w:rPr>
          <w:b/>
          <w:sz w:val="24"/>
          <w:szCs w:val="24"/>
        </w:rPr>
        <w:t xml:space="preserve">. Анализ рисков реализации </w:t>
      </w:r>
      <w:r w:rsidR="00D03CA2">
        <w:rPr>
          <w:b/>
          <w:sz w:val="24"/>
          <w:szCs w:val="24"/>
        </w:rPr>
        <w:t>муниципальной</w:t>
      </w:r>
      <w:r w:rsidR="00D03CA2" w:rsidRPr="00E468AD">
        <w:rPr>
          <w:b/>
          <w:sz w:val="24"/>
          <w:szCs w:val="24"/>
        </w:rPr>
        <w:t xml:space="preserve"> программы и описание мер по минимизации их негативного влияния</w:t>
      </w:r>
    </w:p>
    <w:p w:rsidR="00D03CA2" w:rsidRPr="00E468AD" w:rsidRDefault="00D03CA2" w:rsidP="00D03CA2">
      <w:pPr>
        <w:jc w:val="both"/>
        <w:rPr>
          <w:sz w:val="24"/>
          <w:szCs w:val="24"/>
        </w:rPr>
      </w:pPr>
    </w:p>
    <w:p w:rsidR="00D03CA2" w:rsidRPr="00270375" w:rsidRDefault="00D03CA2" w:rsidP="00D03CA2">
      <w:pPr>
        <w:ind w:firstLine="709"/>
        <w:jc w:val="both"/>
        <w:rPr>
          <w:sz w:val="24"/>
          <w:szCs w:val="24"/>
        </w:rPr>
      </w:pPr>
      <w:r w:rsidRPr="00270375">
        <w:rPr>
          <w:color w:val="000000"/>
          <w:sz w:val="24"/>
          <w:szCs w:val="24"/>
        </w:rPr>
        <w:t xml:space="preserve">В ходе реализации мероприятий Программы могут возникнуть </w:t>
      </w:r>
      <w:r w:rsidRPr="00270375">
        <w:rPr>
          <w:sz w:val="24"/>
          <w:szCs w:val="24"/>
        </w:rPr>
        <w:t>риски, связанные с возможными ошибками в выборе приоритетных проектов и мероприятий, а также риски в связи с недостаточным учетом инерционности показателей,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D03CA2" w:rsidRPr="00270375" w:rsidRDefault="00D03CA2" w:rsidP="00D03CA2">
      <w:pPr>
        <w:ind w:firstLine="709"/>
        <w:jc w:val="both"/>
        <w:rPr>
          <w:color w:val="000000"/>
          <w:sz w:val="24"/>
          <w:szCs w:val="24"/>
        </w:rPr>
      </w:pPr>
      <w:r w:rsidRPr="00270375">
        <w:rPr>
          <w:color w:val="000000"/>
          <w:sz w:val="24"/>
          <w:szCs w:val="24"/>
        </w:rPr>
        <w:t xml:space="preserve">Оценка данных рисков </w:t>
      </w:r>
      <w:r>
        <w:rPr>
          <w:color w:val="000000"/>
          <w:sz w:val="24"/>
          <w:szCs w:val="24"/>
        </w:rPr>
        <w:t>–</w:t>
      </w:r>
      <w:r w:rsidRPr="00270375">
        <w:rPr>
          <w:color w:val="000000"/>
          <w:sz w:val="24"/>
          <w:szCs w:val="24"/>
        </w:rPr>
        <w:t xml:space="preserve"> риски средние.</w:t>
      </w:r>
    </w:p>
    <w:p w:rsidR="00D03CA2" w:rsidRPr="00E468AD" w:rsidRDefault="00D03CA2" w:rsidP="00D03CA2">
      <w:pPr>
        <w:ind w:firstLine="708"/>
        <w:jc w:val="both"/>
        <w:rPr>
          <w:sz w:val="24"/>
          <w:szCs w:val="24"/>
        </w:rPr>
      </w:pPr>
      <w:r w:rsidRPr="00270375">
        <w:rPr>
          <w:color w:val="000000"/>
          <w:sz w:val="24"/>
          <w:szCs w:val="24"/>
        </w:rPr>
        <w:t>Управление рисками предполагает проведение мероприятий по мониторингу, своевременному обнаружению и оценке влияния рисков</w:t>
      </w:r>
      <w:r w:rsidRPr="00E468AD">
        <w:rPr>
          <w:sz w:val="24"/>
          <w:szCs w:val="24"/>
        </w:rPr>
        <w:t>.</w:t>
      </w:r>
    </w:p>
    <w:p w:rsidR="00D03CA2" w:rsidRDefault="00D03CA2" w:rsidP="00D03CA2">
      <w:pPr>
        <w:jc w:val="both"/>
        <w:rPr>
          <w:sz w:val="24"/>
          <w:szCs w:val="24"/>
        </w:rPr>
      </w:pPr>
    </w:p>
    <w:p w:rsidR="00481A25" w:rsidRPr="00481A25" w:rsidRDefault="00481A25" w:rsidP="00481A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81A25">
        <w:rPr>
          <w:rFonts w:ascii="Times New Roman" w:hAnsi="Times New Roman" w:cs="Times New Roman"/>
          <w:b/>
          <w:sz w:val="24"/>
          <w:szCs w:val="24"/>
        </w:rPr>
        <w:t>Раздел 8</w:t>
      </w:r>
      <w:r w:rsidR="00D03CA2" w:rsidRPr="00481A25">
        <w:rPr>
          <w:rFonts w:ascii="Times New Roman" w:hAnsi="Times New Roman" w:cs="Times New Roman"/>
          <w:b/>
          <w:sz w:val="24"/>
          <w:szCs w:val="24"/>
        </w:rPr>
        <w:t>.</w:t>
      </w:r>
      <w:r w:rsidR="00D03CA2">
        <w:rPr>
          <w:b/>
          <w:sz w:val="24"/>
          <w:szCs w:val="24"/>
        </w:rPr>
        <w:t xml:space="preserve"> </w:t>
      </w:r>
      <w:r w:rsidR="00D03CA2" w:rsidRPr="00481A25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муниципальной программы</w:t>
      </w:r>
      <w:r w:rsidRPr="00481A25">
        <w:rPr>
          <w:rFonts w:ascii="Times New Roman" w:hAnsi="Times New Roman" w:cs="Times New Roman"/>
          <w:b/>
          <w:sz w:val="24"/>
          <w:szCs w:val="24"/>
        </w:rPr>
        <w:t xml:space="preserve"> «Стимулирование экономической активности в муниципальном образовании Будогощское городское поселение Киришского муниципального района Ленинградской области на 2015-2018г.г».</w:t>
      </w:r>
    </w:p>
    <w:p w:rsidR="00D03CA2" w:rsidRDefault="00D03CA2" w:rsidP="00D03CA2">
      <w:pPr>
        <w:jc w:val="both"/>
        <w:rPr>
          <w:sz w:val="24"/>
          <w:szCs w:val="24"/>
        </w:rPr>
      </w:pPr>
    </w:p>
    <w:p w:rsidR="00D03CA2" w:rsidRPr="00981889" w:rsidRDefault="00D03CA2" w:rsidP="00D03CA2">
      <w:pPr>
        <w:ind w:firstLine="708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bookmarkStart w:id="0" w:name="sub_1101"/>
      <w:r w:rsidRPr="00981889">
        <w:rPr>
          <w:sz w:val="24"/>
          <w:szCs w:val="24"/>
        </w:rPr>
        <w:t>1)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в таблице 1, по формуле:</w:t>
      </w:r>
    </w:p>
    <w:bookmarkEnd w:id="0"/>
    <w:p w:rsidR="00D03CA2" w:rsidRPr="00981889" w:rsidRDefault="00D03CA2" w:rsidP="00D03CA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д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>*100%</w:t>
      </w:r>
      <w:r w:rsidRPr="00981889">
        <w:rPr>
          <w:sz w:val="24"/>
          <w:szCs w:val="24"/>
        </w:rPr>
        <w:t>,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где: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DE2E54">
        <w:rPr>
          <w:sz w:val="24"/>
          <w:szCs w:val="24"/>
          <w:vertAlign w:val="subscript"/>
        </w:rPr>
        <w:t>д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степень достижения целей (решения задач);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ф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фактическое значение индикатора (показателя) </w:t>
      </w:r>
      <w:r>
        <w:rPr>
          <w:sz w:val="24"/>
          <w:szCs w:val="24"/>
        </w:rPr>
        <w:t>муниципальной</w:t>
      </w:r>
      <w:r w:rsidRPr="00981889">
        <w:rPr>
          <w:sz w:val="24"/>
          <w:szCs w:val="24"/>
        </w:rPr>
        <w:t xml:space="preserve"> программы;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п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D03CA2" w:rsidRDefault="00D03CA2" w:rsidP="00D03CA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Pr="00DE2E54">
        <w:rPr>
          <w:sz w:val="24"/>
          <w:szCs w:val="24"/>
          <w:vertAlign w:val="subscript"/>
        </w:rPr>
        <w:t>д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</w:t>
      </w:r>
      <w:r w:rsidRPr="00DE2E54"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З</w:t>
      </w:r>
      <w:r w:rsidRPr="00DE2E54"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*100%</w:t>
      </w:r>
    </w:p>
    <w:p w:rsidR="00D03CA2" w:rsidRPr="00981889" w:rsidRDefault="00D03CA2" w:rsidP="00D03CA2">
      <w:pPr>
        <w:ind w:firstLine="708"/>
        <w:rPr>
          <w:sz w:val="24"/>
          <w:szCs w:val="24"/>
        </w:rPr>
      </w:pPr>
      <w:r w:rsidRPr="00981889">
        <w:rPr>
          <w:sz w:val="24"/>
          <w:szCs w:val="24"/>
        </w:rPr>
        <w:t>(для индикаторов (показателей), желаемой тенденцией развития которых является снижение значений);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bookmarkStart w:id="1" w:name="sub_1102"/>
      <w:r w:rsidRPr="00981889">
        <w:rPr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и сопоставления </w:t>
      </w:r>
      <w:r w:rsidRPr="00981889">
        <w:rPr>
          <w:sz w:val="24"/>
          <w:szCs w:val="24"/>
        </w:rPr>
        <w:lastRenderedPageBreak/>
        <w:t>фактических и плановых объемов финансирования подпрограмм из всех источников ресурсного обеспечения в целом (бюджеты различных уровней, внебюджетные источники), по формуле:</w:t>
      </w:r>
    </w:p>
    <w:bookmarkEnd w:id="1"/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</w:p>
    <w:p w:rsidR="00D03CA2" w:rsidRPr="00981889" w:rsidRDefault="00D03CA2" w:rsidP="00D03CA2">
      <w:pPr>
        <w:ind w:firstLine="698"/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ф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>
        <w:rPr>
          <w:sz w:val="24"/>
          <w:szCs w:val="24"/>
        </w:rPr>
        <w:t>*100%</w:t>
      </w:r>
      <w:r w:rsidRPr="00981889">
        <w:rPr>
          <w:sz w:val="24"/>
          <w:szCs w:val="24"/>
        </w:rPr>
        <w:t>,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где: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уровень финансирования реализации основных мероприятий муниципальной программы (подпрограммы);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 w:rsidRPr="00DE2E54">
        <w:rPr>
          <w:sz w:val="24"/>
          <w:szCs w:val="24"/>
          <w:vertAlign w:val="subscript"/>
        </w:rPr>
        <w:t>ф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фактический объем финансовых ресурсов, направленный на реализацию мероприятий муниципальной программы (подпрограммы);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</w:t>
      </w:r>
      <w:r>
        <w:rPr>
          <w:sz w:val="24"/>
          <w:szCs w:val="24"/>
          <w:vertAlign w:val="subscript"/>
        </w:rPr>
        <w:t>п</w:t>
      </w:r>
      <w:proofErr w:type="spellEnd"/>
      <w:r w:rsidRPr="0098188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81889">
        <w:rPr>
          <w:sz w:val="24"/>
          <w:szCs w:val="24"/>
        </w:rPr>
        <w:t xml:space="preserve"> плановый объем финансовых ресурсов на реализацию муниципальной программы (подпрограммы) на соответствующий отчетный период;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bookmarkStart w:id="2" w:name="sub_1103"/>
      <w:r w:rsidRPr="00981889">
        <w:rPr>
          <w:sz w:val="24"/>
          <w:szCs w:val="24"/>
        </w:rPr>
        <w:t>3) 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bookmarkEnd w:id="2"/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До начала очередного года реализации муниципальной программы ответственный исполнитель по каждому показателю (индикатору) муниципальной программы (подпрограммы) определяет интервалы значений показателя (индикатора), при которых реализация муниципальной программы характеризуется: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высоким уровнем эффективности;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удовлетворительным уровнем эффективности;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неудовлетворительным уровнем эффективности.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</w:t>
      </w:r>
      <w:r>
        <w:rPr>
          <w:sz w:val="24"/>
          <w:szCs w:val="24"/>
        </w:rPr>
        <w:t>-ти</w:t>
      </w:r>
      <w:r w:rsidRPr="00981889">
        <w:rPr>
          <w:sz w:val="24"/>
          <w:szCs w:val="24"/>
        </w:rPr>
        <w:t xml:space="preserve">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уровень финансирования реализации основных мероприятий муниципальной программы (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 w:rsidRPr="00981889">
        <w:rPr>
          <w:sz w:val="24"/>
          <w:szCs w:val="24"/>
        </w:rPr>
        <w:t>) составил не менее 95%, уровень финансирования реализации основных мероприятий всех подпрограмм муниципальной программы составил не менее 90%;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не менее 95% мероприятий, запланированных на отчетный год, выполнены в полном объеме.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уровень финансирования реализации основных мероприятий муниципальной программы (</w:t>
      </w:r>
      <w:r>
        <w:rPr>
          <w:sz w:val="24"/>
          <w:szCs w:val="24"/>
        </w:rPr>
        <w:t>У</w:t>
      </w:r>
      <w:r>
        <w:rPr>
          <w:sz w:val="24"/>
          <w:szCs w:val="24"/>
          <w:vertAlign w:val="subscript"/>
        </w:rPr>
        <w:t>ф</w:t>
      </w:r>
      <w:r w:rsidRPr="00981889">
        <w:rPr>
          <w:sz w:val="24"/>
          <w:szCs w:val="24"/>
        </w:rPr>
        <w:t>) составил не менее 70%;</w:t>
      </w:r>
    </w:p>
    <w:p w:rsidR="00D03CA2" w:rsidRPr="00981889" w:rsidRDefault="00D03CA2" w:rsidP="00D03CA2">
      <w:pPr>
        <w:ind w:firstLine="720"/>
        <w:jc w:val="both"/>
        <w:rPr>
          <w:sz w:val="24"/>
          <w:szCs w:val="24"/>
        </w:rPr>
      </w:pPr>
      <w:r w:rsidRPr="00981889">
        <w:rPr>
          <w:sz w:val="24"/>
          <w:szCs w:val="24"/>
        </w:rPr>
        <w:t>не менее 80% мероприятий, запланированных на отчетный год, выполнены в полном объеме.</w:t>
      </w:r>
    </w:p>
    <w:p w:rsidR="00D03CA2" w:rsidRDefault="00D03CA2" w:rsidP="00F6570D">
      <w:pPr>
        <w:ind w:firstLine="720"/>
        <w:jc w:val="both"/>
        <w:rPr>
          <w:sz w:val="24"/>
          <w:szCs w:val="24"/>
        </w:rPr>
        <w:sectPr w:rsidR="00D03C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1889">
        <w:rPr>
          <w:sz w:val="24"/>
          <w:szCs w:val="24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="00F6570D">
        <w:rPr>
          <w:sz w:val="24"/>
          <w:szCs w:val="24"/>
        </w:rPr>
        <w:t>неудовлетворительны</w:t>
      </w:r>
      <w:r w:rsidR="00C15B44">
        <w:rPr>
          <w:sz w:val="24"/>
          <w:szCs w:val="24"/>
        </w:rPr>
        <w:t>м.</w:t>
      </w:r>
    </w:p>
    <w:p w:rsidR="008C76AB" w:rsidRDefault="008C76AB" w:rsidP="00EC2F22">
      <w:bookmarkStart w:id="3" w:name="_GoBack"/>
      <w:bookmarkEnd w:id="3"/>
    </w:p>
    <w:sectPr w:rsidR="008C76AB" w:rsidSect="00A02367">
      <w:pgSz w:w="16838" w:h="11906" w:orient="landscape"/>
      <w:pgMar w:top="1134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7D70"/>
    <w:multiLevelType w:val="hybridMultilevel"/>
    <w:tmpl w:val="0D40C506"/>
    <w:lvl w:ilvl="0" w:tplc="0B3A2E4A">
      <w:start w:val="1"/>
      <w:numFmt w:val="decimal"/>
      <w:lvlText w:val="%1."/>
      <w:lvlJc w:val="left"/>
      <w:pPr>
        <w:ind w:left="735" w:hanging="375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A278D"/>
    <w:multiLevelType w:val="multilevel"/>
    <w:tmpl w:val="EF3C5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074072"/>
    <w:multiLevelType w:val="multilevel"/>
    <w:tmpl w:val="7A94E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D03CA2"/>
    <w:rsid w:val="00133622"/>
    <w:rsid w:val="00217FE4"/>
    <w:rsid w:val="00250ABA"/>
    <w:rsid w:val="00293F6B"/>
    <w:rsid w:val="002A0617"/>
    <w:rsid w:val="003C7BD7"/>
    <w:rsid w:val="00446AB7"/>
    <w:rsid w:val="00481A25"/>
    <w:rsid w:val="00493460"/>
    <w:rsid w:val="0070297E"/>
    <w:rsid w:val="00744A61"/>
    <w:rsid w:val="007A47DC"/>
    <w:rsid w:val="007C4571"/>
    <w:rsid w:val="00815D34"/>
    <w:rsid w:val="00865FC6"/>
    <w:rsid w:val="008C76AB"/>
    <w:rsid w:val="009C515A"/>
    <w:rsid w:val="00A02367"/>
    <w:rsid w:val="00A71D59"/>
    <w:rsid w:val="00AD6129"/>
    <w:rsid w:val="00BB1EF8"/>
    <w:rsid w:val="00C15B44"/>
    <w:rsid w:val="00C5792F"/>
    <w:rsid w:val="00D03CA2"/>
    <w:rsid w:val="00E37343"/>
    <w:rsid w:val="00E62866"/>
    <w:rsid w:val="00EC2F22"/>
    <w:rsid w:val="00F6570D"/>
    <w:rsid w:val="00FC05D4"/>
    <w:rsid w:val="00F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Nonformat">
    <w:name w:val="ConsPlusNonformat"/>
    <w:rsid w:val="00D03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3C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E37343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9C51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47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47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4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B5BD-27A2-4592-A7BC-BDECE7DA3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 </cp:lastModifiedBy>
  <cp:revision>2</cp:revision>
  <cp:lastPrinted>2014-11-05T12:17:00Z</cp:lastPrinted>
  <dcterms:created xsi:type="dcterms:W3CDTF">2014-11-11T06:13:00Z</dcterms:created>
  <dcterms:modified xsi:type="dcterms:W3CDTF">2014-11-11T06:13:00Z</dcterms:modified>
</cp:coreProperties>
</file>