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D" w:rsidRPr="00947B9D" w:rsidRDefault="00947B9D" w:rsidP="00F75768">
      <w:pPr>
        <w:keepNext/>
        <w:keepLines/>
        <w:spacing w:after="0" w:line="240" w:lineRule="auto"/>
        <w:jc w:val="center"/>
        <w:outlineLvl w:val="1"/>
        <w:rPr>
          <w:rFonts w:ascii="Times New Roman" w:eastAsia="Times New Roman" w:hAnsi="Times New Roman" w:cs="Times New Roman"/>
          <w:b/>
          <w:color w:val="4F81BD"/>
          <w:sz w:val="24"/>
          <w:szCs w:val="24"/>
          <w:lang w:val="x-none" w:eastAsia="x-none"/>
        </w:rPr>
      </w:pPr>
      <w:bookmarkStart w:id="0" w:name="_GoBack"/>
      <w:bookmarkEnd w:id="0"/>
    </w:p>
    <w:p w:rsidR="00947B9D" w:rsidRPr="00F75768" w:rsidRDefault="00947B9D" w:rsidP="00947B9D">
      <w:pPr>
        <w:spacing w:after="0" w:line="240" w:lineRule="auto"/>
        <w:jc w:val="center"/>
        <w:rPr>
          <w:rFonts w:ascii="Times New Roman" w:eastAsia="Times New Roman" w:hAnsi="Times New Roman" w:cs="Times New Roman"/>
          <w:bCs/>
          <w:sz w:val="28"/>
          <w:szCs w:val="28"/>
          <w:lang w:eastAsia="ru-RU"/>
        </w:rPr>
      </w:pPr>
      <w:r w:rsidRPr="00F75768">
        <w:rPr>
          <w:rFonts w:ascii="Times New Roman" w:eastAsia="Times New Roman" w:hAnsi="Times New Roman" w:cs="Times New Roman"/>
          <w:bCs/>
          <w:sz w:val="28"/>
          <w:szCs w:val="28"/>
          <w:lang w:eastAsia="ru-RU"/>
        </w:rPr>
        <w:t>РОССИЙСКАЯ ФЕДЕРАЦИЯ</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АДМИНИСТРАЦИЯ</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МУНИЦИПАЛЬНОГО ОБРАЗОВАНИЯ</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БУДОГОЩСКОЕ ГОРОДСКОЕ ПОСЕЛЕНИЕ</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КИРИШСКОГО МУНИЦИПАЛЬНОГО РАЙОНА</w:t>
      </w:r>
    </w:p>
    <w:p w:rsidR="00947B9D" w:rsidRPr="00947B9D" w:rsidRDefault="00947B9D" w:rsidP="00947B9D">
      <w:pPr>
        <w:spacing w:after="0" w:line="240" w:lineRule="auto"/>
        <w:jc w:val="center"/>
        <w:rPr>
          <w:rFonts w:ascii="Times New Roman" w:hAnsi="Times New Roman"/>
          <w:sz w:val="24"/>
          <w:szCs w:val="24"/>
        </w:rPr>
      </w:pPr>
      <w:r w:rsidRPr="00947B9D">
        <w:rPr>
          <w:rFonts w:ascii="Times New Roman" w:hAnsi="Times New Roman"/>
          <w:sz w:val="24"/>
          <w:szCs w:val="24"/>
        </w:rPr>
        <w:t>ЛЕНИНГРАДСКОЙ ОБЛАСТИ</w:t>
      </w:r>
    </w:p>
    <w:p w:rsidR="00947B9D" w:rsidRPr="00947B9D" w:rsidRDefault="00947B9D" w:rsidP="00947B9D">
      <w:pPr>
        <w:spacing w:after="0" w:line="240" w:lineRule="auto"/>
        <w:jc w:val="center"/>
        <w:rPr>
          <w:rFonts w:ascii="Times New Roman" w:hAnsi="Times New Roman"/>
          <w:b/>
          <w:sz w:val="24"/>
          <w:szCs w:val="24"/>
        </w:rPr>
      </w:pPr>
    </w:p>
    <w:p w:rsidR="009B7370" w:rsidRDefault="009B7370" w:rsidP="009B7370">
      <w:pPr>
        <w:spacing w:after="0" w:line="240" w:lineRule="auto"/>
        <w:jc w:val="center"/>
        <w:rPr>
          <w:rFonts w:ascii="Times New Roman" w:hAnsi="Times New Roman"/>
          <w:bCs/>
          <w:sz w:val="24"/>
          <w:szCs w:val="24"/>
        </w:rPr>
      </w:pPr>
      <w:r>
        <w:rPr>
          <w:rFonts w:ascii="Times New Roman" w:hAnsi="Times New Roman"/>
          <w:sz w:val="24"/>
          <w:szCs w:val="24"/>
        </w:rPr>
        <w:t xml:space="preserve">    </w:t>
      </w:r>
      <w:r w:rsidRPr="00F75768">
        <w:rPr>
          <w:rFonts w:ascii="Times New Roman" w:hAnsi="Times New Roman"/>
          <w:bCs/>
          <w:sz w:val="24"/>
          <w:szCs w:val="24"/>
        </w:rPr>
        <w:t>ПОСТАНОВЛЕНИЕ</w:t>
      </w:r>
      <w:r w:rsidR="00EB7CA5">
        <w:rPr>
          <w:rFonts w:ascii="Times New Roman" w:hAnsi="Times New Roman"/>
          <w:bCs/>
          <w:sz w:val="24"/>
          <w:szCs w:val="24"/>
        </w:rPr>
        <w:t xml:space="preserve"> </w:t>
      </w:r>
    </w:p>
    <w:p w:rsidR="00F75768" w:rsidRPr="00F75768" w:rsidRDefault="00F75768" w:rsidP="009B7370">
      <w:pPr>
        <w:spacing w:after="0" w:line="240" w:lineRule="auto"/>
        <w:jc w:val="center"/>
        <w:rPr>
          <w:rFonts w:ascii="Times New Roman" w:hAnsi="Times New Roman"/>
          <w:bCs/>
          <w:sz w:val="24"/>
          <w:szCs w:val="24"/>
        </w:rPr>
      </w:pPr>
    </w:p>
    <w:p w:rsidR="009B7370" w:rsidRPr="000F0152" w:rsidRDefault="00555085" w:rsidP="009B7370">
      <w:pPr>
        <w:spacing w:after="0" w:line="240" w:lineRule="auto"/>
        <w:rPr>
          <w:rFonts w:ascii="Times New Roman" w:hAnsi="Times New Roman"/>
        </w:rPr>
      </w:pPr>
      <w:r w:rsidRPr="000F0152">
        <w:rPr>
          <w:rFonts w:ascii="Times New Roman" w:hAnsi="Times New Roman"/>
        </w:rPr>
        <w:t>От</w:t>
      </w:r>
      <w:r w:rsidR="004A0903">
        <w:rPr>
          <w:rFonts w:ascii="Times New Roman" w:hAnsi="Times New Roman"/>
        </w:rPr>
        <w:t xml:space="preserve"> 15 февраля</w:t>
      </w:r>
      <w:r w:rsidR="00CF50EA" w:rsidRPr="000F0152">
        <w:rPr>
          <w:rFonts w:ascii="Times New Roman" w:hAnsi="Times New Roman"/>
        </w:rPr>
        <w:t xml:space="preserve"> 202</w:t>
      </w:r>
      <w:r w:rsidR="00EB7CA5" w:rsidRPr="000F0152">
        <w:rPr>
          <w:rFonts w:ascii="Times New Roman" w:hAnsi="Times New Roman"/>
        </w:rPr>
        <w:t>4</w:t>
      </w:r>
      <w:r w:rsidR="00CF50EA" w:rsidRPr="000F0152">
        <w:rPr>
          <w:rFonts w:ascii="Times New Roman" w:hAnsi="Times New Roman"/>
        </w:rPr>
        <w:t xml:space="preserve"> года </w:t>
      </w:r>
      <w:r w:rsidRPr="000F0152">
        <w:rPr>
          <w:rFonts w:ascii="Times New Roman" w:hAnsi="Times New Roman"/>
        </w:rPr>
        <w:t xml:space="preserve"> №</w:t>
      </w:r>
      <w:r w:rsidR="00CF50EA" w:rsidRPr="000F0152">
        <w:rPr>
          <w:rFonts w:ascii="Times New Roman" w:hAnsi="Times New Roman"/>
        </w:rPr>
        <w:t xml:space="preserve"> </w:t>
      </w:r>
      <w:r w:rsidR="004A0903">
        <w:rPr>
          <w:rFonts w:ascii="Times New Roman" w:hAnsi="Times New Roman"/>
        </w:rPr>
        <w:t>42</w:t>
      </w:r>
    </w:p>
    <w:p w:rsidR="00947B9D" w:rsidRPr="00947B9D" w:rsidRDefault="004A0903" w:rsidP="00947B9D">
      <w:pPr>
        <w:spacing w:after="0" w:line="240" w:lineRule="auto"/>
        <w:rPr>
          <w:rFonts w:ascii="Times New Roman" w:hAnsi="Times New Roman"/>
          <w:sz w:val="24"/>
          <w:szCs w:val="24"/>
        </w:rPr>
      </w:pPr>
      <w:r w:rsidRPr="00947B9D">
        <w:rPr>
          <w:rFonts w:ascii="Times New Roman" w:hAnsi="Times New Roman"/>
          <w:b/>
          <w:noProof/>
          <w:sz w:val="24"/>
          <w:szCs w:val="24"/>
          <w:lang w:eastAsia="ru-RU"/>
        </w:rPr>
        <mc:AlternateContent>
          <mc:Choice Requires="wps">
            <w:drawing>
              <wp:anchor distT="0" distB="0" distL="114300" distR="114300" simplePos="0" relativeHeight="251665408" behindDoc="0" locked="0" layoutInCell="1" allowOverlap="1" wp14:anchorId="19706FEF" wp14:editId="0982D2BC">
                <wp:simplePos x="0" y="0"/>
                <wp:positionH relativeFrom="margin">
                  <wp:posOffset>-139065</wp:posOffset>
                </wp:positionH>
                <wp:positionV relativeFrom="paragraph">
                  <wp:posOffset>123825</wp:posOffset>
                </wp:positionV>
                <wp:extent cx="4524375" cy="9048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152" w:rsidRPr="000F0152" w:rsidRDefault="000F0152" w:rsidP="009B7370">
                            <w:pPr>
                              <w:pStyle w:val="ConsPlusTitle"/>
                              <w:widowControl/>
                              <w:rPr>
                                <w:b w:val="0"/>
                                <w:color w:val="000000" w:themeColor="text1"/>
                                <w:sz w:val="20"/>
                                <w:szCs w:val="20"/>
                              </w:rPr>
                            </w:pPr>
                            <w:r w:rsidRPr="000F0152">
                              <w:rPr>
                                <w:b w:val="0"/>
                                <w:color w:val="000000" w:themeColor="text1"/>
                                <w:sz w:val="20"/>
                                <w:szCs w:val="20"/>
                              </w:rPr>
                              <w:t xml:space="preserve">Об утверждении административного регламента                                                            </w:t>
                            </w:r>
                          </w:p>
                          <w:p w:rsidR="000F0152" w:rsidRPr="000F0152" w:rsidRDefault="000F0152" w:rsidP="009B7370">
                            <w:pPr>
                              <w:autoSpaceDE w:val="0"/>
                              <w:autoSpaceDN w:val="0"/>
                              <w:adjustRightInd w:val="0"/>
                              <w:spacing w:after="0" w:line="240" w:lineRule="auto"/>
                              <w:rPr>
                                <w:rFonts w:ascii="Times New Roman" w:eastAsia="Times New Roman" w:hAnsi="Times New Roman" w:cs="Times New Roman"/>
                                <w:sz w:val="20"/>
                                <w:szCs w:val="20"/>
                                <w:lang w:eastAsia="ru-RU"/>
                              </w:rPr>
                            </w:pPr>
                            <w:r w:rsidRPr="000F0152">
                              <w:rPr>
                                <w:rFonts w:ascii="Times New Roman" w:eastAsia="Times New Roman" w:hAnsi="Times New Roman" w:cs="Times New Roman"/>
                                <w:sz w:val="20"/>
                                <w:szCs w:val="20"/>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F0152" w:rsidRPr="001A6DE6" w:rsidRDefault="000F0152" w:rsidP="009B7370">
                            <w:pPr>
                              <w:contextualSpacing/>
                              <w:jc w:val="both"/>
                              <w:rPr>
                                <w:bCs/>
                                <w:lang w:bidi="ru-RU"/>
                              </w:rPr>
                            </w:pPr>
                          </w:p>
                          <w:p w:rsidR="000F0152" w:rsidRPr="001A6DE6" w:rsidRDefault="000F0152" w:rsidP="009B7370">
                            <w:pPr>
                              <w:pStyle w:val="ConsPlusTitle"/>
                              <w:widowControl/>
                              <w:rPr>
                                <w:bCs w:val="0"/>
                                <w:lang w:bidi="ru-RU"/>
                              </w:rPr>
                            </w:pPr>
                          </w:p>
                          <w:p w:rsidR="000F0152" w:rsidRPr="000D1044" w:rsidRDefault="000F0152" w:rsidP="009B7370">
                            <w:pPr>
                              <w:pStyle w:val="ConsPlusTitle"/>
                              <w:widowControl/>
                              <w:rPr>
                                <w:b w:val="0"/>
                                <w:bCs w:val="0"/>
                              </w:rPr>
                            </w:pPr>
                            <w:r>
                              <w:rPr>
                                <w:b w:val="0"/>
                                <w:color w:val="000000" w:themeColor="text1"/>
                              </w:rPr>
                              <w:t xml:space="preserve">Об </w:t>
                            </w:r>
                          </w:p>
                          <w:p w:rsidR="000F0152" w:rsidRPr="002A0C56" w:rsidRDefault="000F0152" w:rsidP="009B7370">
                            <w:pPr>
                              <w:widowControl w:val="0"/>
                              <w:autoSpaceDE w:val="0"/>
                              <w:autoSpaceDN w:val="0"/>
                              <w:adjustRightInd w:val="0"/>
                              <w:spacing w:after="0" w:line="240" w:lineRule="auto"/>
                              <w:jc w:val="center"/>
                              <w:rPr>
                                <w:rFonts w:ascii="Times New Roman" w:hAnsi="Times New Roman" w:cs="Times New Roman"/>
                                <w:sz w:val="24"/>
                                <w:szCs w:val="24"/>
                              </w:rPr>
                            </w:pPr>
                          </w:p>
                          <w:p w:rsidR="000F0152" w:rsidRPr="000D1044" w:rsidRDefault="000F0152" w:rsidP="009B7370">
                            <w:pPr>
                              <w:contextualSpacing/>
                              <w:jc w:val="both"/>
                              <w:rPr>
                                <w:rFonts w:ascii="Times New Roman" w:eastAsia="Times New Roman" w:hAnsi="Times New Roman" w:cs="Times New Roman"/>
                                <w:b/>
                                <w:bCs/>
                                <w:sz w:val="24"/>
                                <w:szCs w:val="24"/>
                                <w:lang w:eastAsia="ru-RU"/>
                              </w:rPr>
                            </w:pPr>
                            <w:r>
                              <w:rPr>
                                <w:bCs/>
                                <w:lang w:bidi="ru-RU"/>
                              </w:rPr>
                              <w:t xml:space="preserve">  </w:t>
                            </w:r>
                          </w:p>
                          <w:p w:rsidR="000F0152" w:rsidRPr="00AE1672" w:rsidRDefault="000F0152" w:rsidP="009B7370">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0.95pt;margin-top:9.75pt;width:356.25pt;height:7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" filled="f" stroked="f">
                <v:textbox>
                  <w:txbxContent>
                    <w:p w:rsidR="000F0152" w:rsidRPr="000F0152" w:rsidRDefault="000F0152" w:rsidP="009B7370">
                      <w:pPr>
                        <w:pStyle w:val="ConsPlusTitle"/>
                        <w:widowControl/>
                        <w:rPr>
                          <w:b w:val="0"/>
                          <w:color w:val="000000" w:themeColor="text1"/>
                          <w:sz w:val="20"/>
                          <w:szCs w:val="20"/>
                        </w:rPr>
                      </w:pPr>
                      <w:r w:rsidRPr="000F0152">
                        <w:rPr>
                          <w:b w:val="0"/>
                          <w:color w:val="000000" w:themeColor="text1"/>
                          <w:sz w:val="20"/>
                          <w:szCs w:val="20"/>
                        </w:rPr>
                        <w:t xml:space="preserve">Об утверждении административного регламента                                                            </w:t>
                      </w:r>
                    </w:p>
                    <w:p w:rsidR="000F0152" w:rsidRPr="000F0152" w:rsidRDefault="000F0152" w:rsidP="009B7370">
                      <w:pPr>
                        <w:autoSpaceDE w:val="0"/>
                        <w:autoSpaceDN w:val="0"/>
                        <w:adjustRightInd w:val="0"/>
                        <w:spacing w:after="0" w:line="240" w:lineRule="auto"/>
                        <w:rPr>
                          <w:rFonts w:ascii="Times New Roman" w:eastAsia="Times New Roman" w:hAnsi="Times New Roman" w:cs="Times New Roman"/>
                          <w:sz w:val="20"/>
                          <w:szCs w:val="20"/>
                          <w:lang w:eastAsia="ru-RU"/>
                        </w:rPr>
                      </w:pPr>
                      <w:r w:rsidRPr="000F0152">
                        <w:rPr>
                          <w:rFonts w:ascii="Times New Roman" w:eastAsia="Times New Roman" w:hAnsi="Times New Roman" w:cs="Times New Roman"/>
                          <w:sz w:val="20"/>
                          <w:szCs w:val="20"/>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F0152" w:rsidRPr="001A6DE6" w:rsidRDefault="000F0152" w:rsidP="009B7370">
                      <w:pPr>
                        <w:contextualSpacing/>
                        <w:jc w:val="both"/>
                        <w:rPr>
                          <w:bCs/>
                          <w:lang w:bidi="ru-RU"/>
                        </w:rPr>
                      </w:pPr>
                    </w:p>
                    <w:p w:rsidR="000F0152" w:rsidRPr="001A6DE6" w:rsidRDefault="000F0152" w:rsidP="009B7370">
                      <w:pPr>
                        <w:pStyle w:val="ConsPlusTitle"/>
                        <w:widowControl/>
                        <w:rPr>
                          <w:bCs w:val="0"/>
                          <w:lang w:bidi="ru-RU"/>
                        </w:rPr>
                      </w:pPr>
                    </w:p>
                    <w:p w:rsidR="000F0152" w:rsidRPr="000D1044" w:rsidRDefault="000F0152" w:rsidP="009B7370">
                      <w:pPr>
                        <w:pStyle w:val="ConsPlusTitle"/>
                        <w:widowControl/>
                        <w:rPr>
                          <w:b w:val="0"/>
                          <w:bCs w:val="0"/>
                        </w:rPr>
                      </w:pPr>
                      <w:r>
                        <w:rPr>
                          <w:b w:val="0"/>
                          <w:color w:val="000000" w:themeColor="text1"/>
                        </w:rPr>
                        <w:t xml:space="preserve">Об </w:t>
                      </w:r>
                    </w:p>
                    <w:p w:rsidR="000F0152" w:rsidRPr="002A0C56" w:rsidRDefault="000F0152" w:rsidP="009B7370">
                      <w:pPr>
                        <w:widowControl w:val="0"/>
                        <w:autoSpaceDE w:val="0"/>
                        <w:autoSpaceDN w:val="0"/>
                        <w:adjustRightInd w:val="0"/>
                        <w:spacing w:after="0" w:line="240" w:lineRule="auto"/>
                        <w:jc w:val="center"/>
                        <w:rPr>
                          <w:rFonts w:ascii="Times New Roman" w:hAnsi="Times New Roman" w:cs="Times New Roman"/>
                          <w:sz w:val="24"/>
                          <w:szCs w:val="24"/>
                        </w:rPr>
                      </w:pPr>
                    </w:p>
                    <w:p w:rsidR="000F0152" w:rsidRPr="000D1044" w:rsidRDefault="000F0152" w:rsidP="009B7370">
                      <w:pPr>
                        <w:contextualSpacing/>
                        <w:jc w:val="both"/>
                        <w:rPr>
                          <w:rFonts w:ascii="Times New Roman" w:eastAsia="Times New Roman" w:hAnsi="Times New Roman" w:cs="Times New Roman"/>
                          <w:b/>
                          <w:bCs/>
                          <w:sz w:val="24"/>
                          <w:szCs w:val="24"/>
                          <w:lang w:eastAsia="ru-RU"/>
                        </w:rPr>
                      </w:pPr>
                      <w:r>
                        <w:rPr>
                          <w:bCs/>
                          <w:lang w:bidi="ru-RU"/>
                        </w:rPr>
                        <w:t xml:space="preserve">  </w:t>
                      </w:r>
                    </w:p>
                    <w:p w:rsidR="000F0152" w:rsidRPr="00AE1672" w:rsidRDefault="000F0152" w:rsidP="009B7370">
                      <w:pPr>
                        <w:widowControl w:val="0"/>
                        <w:jc w:val="both"/>
                        <w:rPr>
                          <w:b/>
                          <w:sz w:val="24"/>
                          <w:szCs w:val="24"/>
                        </w:rPr>
                      </w:pPr>
                    </w:p>
                  </w:txbxContent>
                </v:textbox>
                <w10:wrap anchorx="margin"/>
              </v:shape>
            </w:pict>
          </mc:Fallback>
        </mc:AlternateContent>
      </w:r>
    </w:p>
    <w:p w:rsidR="00947B9D" w:rsidRPr="00947B9D" w:rsidRDefault="00947B9D" w:rsidP="00947B9D">
      <w:pPr>
        <w:spacing w:after="0" w:line="240" w:lineRule="auto"/>
        <w:rPr>
          <w:rFonts w:ascii="Times New Roman" w:hAnsi="Times New Roman"/>
          <w:sz w:val="24"/>
          <w:szCs w:val="24"/>
        </w:rPr>
      </w:pPr>
    </w:p>
    <w:p w:rsidR="00947B9D" w:rsidRPr="00947B9D" w:rsidRDefault="00947B9D" w:rsidP="00947B9D">
      <w:pPr>
        <w:spacing w:after="0" w:line="240" w:lineRule="auto"/>
        <w:rPr>
          <w:rFonts w:ascii="Times New Roman" w:hAnsi="Times New Roman"/>
          <w:b/>
          <w:sz w:val="24"/>
          <w:szCs w:val="24"/>
        </w:rPr>
      </w:pPr>
      <w:r w:rsidRPr="00947B9D">
        <w:rPr>
          <w:rFonts w:ascii="Times New Roman" w:hAnsi="Times New Roman"/>
          <w:b/>
          <w:sz w:val="24"/>
          <w:szCs w:val="24"/>
        </w:rPr>
        <w:t xml:space="preserve">                                                                   </w:t>
      </w:r>
    </w:p>
    <w:p w:rsidR="00947B9D" w:rsidRPr="00947B9D" w:rsidRDefault="00947B9D" w:rsidP="00947B9D">
      <w:pPr>
        <w:spacing w:after="0" w:line="240" w:lineRule="auto"/>
        <w:rPr>
          <w:rFonts w:ascii="Times New Roman" w:hAnsi="Times New Roman"/>
          <w:sz w:val="24"/>
          <w:szCs w:val="24"/>
        </w:rPr>
      </w:pPr>
    </w:p>
    <w:p w:rsidR="00947B9D" w:rsidRPr="00947B9D" w:rsidRDefault="00947B9D" w:rsidP="00947B9D">
      <w:pPr>
        <w:widowControl w:val="0"/>
        <w:spacing w:after="0" w:line="240" w:lineRule="auto"/>
        <w:jc w:val="both"/>
        <w:rPr>
          <w:rFonts w:ascii="Times New Roman" w:hAnsi="Times New Roman"/>
          <w:sz w:val="24"/>
          <w:szCs w:val="24"/>
        </w:rPr>
      </w:pPr>
    </w:p>
    <w:p w:rsidR="00947B9D" w:rsidRPr="00947B9D" w:rsidRDefault="00947B9D" w:rsidP="00947B9D">
      <w:pPr>
        <w:widowControl w:val="0"/>
        <w:spacing w:after="0" w:line="240" w:lineRule="auto"/>
        <w:jc w:val="both"/>
        <w:rPr>
          <w:rFonts w:ascii="Times New Roman" w:hAnsi="Times New Roman"/>
          <w:sz w:val="24"/>
          <w:szCs w:val="24"/>
        </w:rPr>
      </w:pPr>
    </w:p>
    <w:p w:rsidR="00947B9D" w:rsidRPr="00947B9D" w:rsidRDefault="00F75768" w:rsidP="00F75768">
      <w:pPr>
        <w:widowControl w:val="0"/>
        <w:tabs>
          <w:tab w:val="left" w:pos="993"/>
        </w:tabs>
        <w:spacing w:after="0" w:line="240" w:lineRule="auto"/>
        <w:ind w:firstLine="709"/>
        <w:jc w:val="both"/>
        <w:rPr>
          <w:rFonts w:ascii="Times New Roman" w:hAnsi="Times New Roman"/>
          <w:sz w:val="24"/>
          <w:szCs w:val="24"/>
        </w:rPr>
      </w:pPr>
      <w:bookmarkStart w:id="1" w:name="_Hlk147323156"/>
      <w:r w:rsidRPr="005F3816">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5F3816">
        <w:rPr>
          <w:rFonts w:ascii="Times New Roman" w:eastAsia="Calibri" w:hAnsi="Times New Roman" w:cs="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5F3816">
        <w:rPr>
          <w:rFonts w:ascii="Times New Roman" w:hAnsi="Times New Roman" w:cs="Times New Roman"/>
          <w:b/>
          <w:sz w:val="24"/>
          <w:szCs w:val="24"/>
        </w:rPr>
        <w:t>ПОСТАНОВЛЯЕТ</w:t>
      </w:r>
      <w:r w:rsidRPr="005F3816">
        <w:rPr>
          <w:rFonts w:ascii="Times New Roman" w:hAnsi="Times New Roman"/>
          <w:b/>
          <w:sz w:val="24"/>
          <w:szCs w:val="24"/>
        </w:rPr>
        <w:t>:</w:t>
      </w:r>
      <w:bookmarkEnd w:id="1"/>
    </w:p>
    <w:p w:rsidR="00947B9D" w:rsidRPr="00F75768" w:rsidRDefault="00947B9D" w:rsidP="00F75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B9D">
        <w:rPr>
          <w:rFonts w:ascii="Times New Roman" w:hAnsi="Times New Roman"/>
          <w:sz w:val="24"/>
          <w:szCs w:val="24"/>
        </w:rPr>
        <w:tab/>
        <w:t>1.</w:t>
      </w:r>
      <w:r w:rsidR="00F75768">
        <w:rPr>
          <w:rFonts w:ascii="Times New Roman" w:hAnsi="Times New Roman"/>
          <w:sz w:val="24"/>
          <w:szCs w:val="24"/>
        </w:rPr>
        <w:tab/>
      </w:r>
      <w:r w:rsidRPr="00947B9D">
        <w:rPr>
          <w:rFonts w:ascii="Times New Roman" w:hAnsi="Times New Roman"/>
          <w:sz w:val="24"/>
          <w:szCs w:val="24"/>
        </w:rPr>
        <w:t>Утвердить  административный регламент предоставления муниципальной услуги</w:t>
      </w:r>
      <w:r w:rsidR="009B7370">
        <w:rPr>
          <w:rFonts w:ascii="Times New Roman" w:hAnsi="Times New Roman"/>
          <w:sz w:val="24"/>
          <w:szCs w:val="24"/>
        </w:rPr>
        <w:t xml:space="preserve"> </w:t>
      </w:r>
      <w:r w:rsidR="009B7370" w:rsidRPr="00F75768">
        <w:rPr>
          <w:rFonts w:ascii="Times New Roman" w:eastAsia="Times New Roman" w:hAnsi="Times New Roman" w:cs="Times New Roman"/>
          <w:sz w:val="24"/>
          <w:szCs w:val="24"/>
          <w:lang w:eastAsia="ru-RU"/>
        </w:rPr>
        <w:t>«</w:t>
      </w:r>
      <w:bookmarkStart w:id="2" w:name="_Hlk147482508"/>
      <w:r w:rsidR="009B7370" w:rsidRPr="00F7576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bookmarkEnd w:id="2"/>
      <w:r w:rsidR="009B7370" w:rsidRPr="00F75768">
        <w:rPr>
          <w:rFonts w:ascii="Times New Roman" w:eastAsia="Times New Roman" w:hAnsi="Times New Roman" w:cs="Times New Roman"/>
          <w:sz w:val="24"/>
          <w:szCs w:val="24"/>
          <w:lang w:eastAsia="ru-RU"/>
        </w:rPr>
        <w:t>»</w:t>
      </w:r>
      <w:r w:rsidR="00F75768">
        <w:rPr>
          <w:rFonts w:ascii="Times New Roman" w:eastAsia="Times New Roman" w:hAnsi="Times New Roman" w:cs="Times New Roman"/>
          <w:sz w:val="24"/>
          <w:szCs w:val="24"/>
          <w:lang w:eastAsia="ru-RU"/>
        </w:rPr>
        <w:t>.</w:t>
      </w:r>
    </w:p>
    <w:p w:rsidR="00947B9D" w:rsidRPr="00947B9D" w:rsidRDefault="00947B9D" w:rsidP="00947B9D">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947B9D">
        <w:rPr>
          <w:rFonts w:ascii="Times New Roman" w:hAnsi="Times New Roman"/>
          <w:sz w:val="24"/>
          <w:szCs w:val="24"/>
        </w:rPr>
        <w:tab/>
      </w:r>
      <w:r w:rsidRPr="00947B9D">
        <w:rPr>
          <w:rFonts w:ascii="Times New Roman" w:hAnsi="Times New Roman"/>
          <w:sz w:val="24"/>
          <w:szCs w:val="24"/>
        </w:rPr>
        <w:tab/>
        <w:t xml:space="preserve">2.Признать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w:t>
      </w:r>
      <w:r w:rsidR="00EB7CA5" w:rsidRPr="00EB7CA5">
        <w:rPr>
          <w:rFonts w:ascii="Times New Roman" w:hAnsi="Times New Roman"/>
          <w:sz w:val="24"/>
          <w:szCs w:val="24"/>
        </w:rPr>
        <w:t xml:space="preserve"> 05 сентября 2023 года  № 216 </w:t>
      </w:r>
      <w:r w:rsidRPr="00947B9D">
        <w:rPr>
          <w:rFonts w:ascii="Times New Roman" w:hAnsi="Times New Roman"/>
          <w:sz w:val="24"/>
          <w:szCs w:val="24"/>
        </w:rPr>
        <w:t xml:space="preserve">«Об утверждении административного регламента </w:t>
      </w:r>
      <w:r w:rsidR="00F75768">
        <w:rPr>
          <w:rFonts w:ascii="Times New Roman" w:hAnsi="Times New Roman"/>
          <w:sz w:val="24"/>
          <w:szCs w:val="24"/>
        </w:rPr>
        <w:t>по предоставлению муниципальной услуги «</w:t>
      </w:r>
      <w:r w:rsidR="00F75768" w:rsidRPr="00F7576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F75768">
        <w:rPr>
          <w:rFonts w:ascii="Times New Roman" w:eastAsia="Times New Roman" w:hAnsi="Times New Roman" w:cs="Times New Roman"/>
          <w:sz w:val="24"/>
          <w:szCs w:val="24"/>
          <w:lang w:eastAsia="ru-RU"/>
        </w:rPr>
        <w:t>».</w:t>
      </w:r>
    </w:p>
    <w:p w:rsidR="00947B9D" w:rsidRPr="00947B9D" w:rsidRDefault="00947B9D" w:rsidP="00947B9D">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947B9D">
        <w:rPr>
          <w:rFonts w:ascii="Times New Roman" w:hAnsi="Times New Roman"/>
          <w:sz w:val="24"/>
          <w:szCs w:val="24"/>
        </w:rPr>
        <w:tab/>
      </w:r>
      <w:r w:rsidRPr="00947B9D">
        <w:rPr>
          <w:rFonts w:ascii="Times New Roman" w:hAnsi="Times New Roman"/>
          <w:sz w:val="24"/>
          <w:szCs w:val="24"/>
        </w:rPr>
        <w:tab/>
        <w:t>3.Специалист</w:t>
      </w:r>
      <w:r w:rsidR="008729C5">
        <w:rPr>
          <w:rFonts w:ascii="Times New Roman" w:hAnsi="Times New Roman"/>
          <w:sz w:val="24"/>
          <w:szCs w:val="24"/>
        </w:rPr>
        <w:t>у</w:t>
      </w:r>
      <w:r w:rsidRPr="00947B9D">
        <w:rPr>
          <w:rFonts w:ascii="Times New Roman" w:hAnsi="Times New Roman"/>
          <w:sz w:val="24"/>
          <w:szCs w:val="24"/>
        </w:rPr>
        <w:t xml:space="preserve"> </w:t>
      </w:r>
      <w:r w:rsidR="00EB7CA5">
        <w:rPr>
          <w:rFonts w:ascii="Times New Roman" w:hAnsi="Times New Roman"/>
          <w:sz w:val="24"/>
          <w:szCs w:val="24"/>
        </w:rPr>
        <w:t>первой</w:t>
      </w:r>
      <w:r w:rsidRPr="00947B9D">
        <w:rPr>
          <w:rFonts w:ascii="Times New Roman" w:hAnsi="Times New Roman"/>
          <w:sz w:val="24"/>
          <w:szCs w:val="24"/>
        </w:rPr>
        <w:t xml:space="preserve"> категории </w:t>
      </w:r>
      <w:r w:rsidR="00EB7CA5">
        <w:rPr>
          <w:rFonts w:ascii="Times New Roman" w:hAnsi="Times New Roman"/>
          <w:sz w:val="24"/>
          <w:szCs w:val="24"/>
        </w:rPr>
        <w:t xml:space="preserve">Архиповой С.В. </w:t>
      </w:r>
      <w:r w:rsidRPr="00947B9D">
        <w:rPr>
          <w:rFonts w:ascii="Times New Roman" w:hAnsi="Times New Roman"/>
          <w:sz w:val="24"/>
          <w:szCs w:val="24"/>
        </w:rPr>
        <w:t>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947B9D" w:rsidRPr="00947B9D" w:rsidRDefault="00947B9D" w:rsidP="00947B9D">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4.Опубликовать настоящее постановление в газете «</w:t>
      </w:r>
      <w:proofErr w:type="spellStart"/>
      <w:r w:rsidRPr="00947B9D">
        <w:rPr>
          <w:rFonts w:ascii="Times New Roman" w:hAnsi="Times New Roman"/>
          <w:sz w:val="24"/>
          <w:szCs w:val="24"/>
        </w:rPr>
        <w:t>Будогощский</w:t>
      </w:r>
      <w:proofErr w:type="spellEnd"/>
      <w:r w:rsidRPr="00947B9D">
        <w:rPr>
          <w:rFonts w:ascii="Times New Roman" w:hAnsi="Times New Roman"/>
          <w:sz w:val="24"/>
          <w:szCs w:val="24"/>
        </w:rPr>
        <w:t xml:space="preserve"> вестник» и разместить на официальном сайте администрации Будогощского городского поселения.</w:t>
      </w:r>
    </w:p>
    <w:p w:rsidR="00947B9D" w:rsidRPr="00947B9D" w:rsidRDefault="00947B9D" w:rsidP="00947B9D">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5.Контроль за исполнением настоящего постановления</w:t>
      </w:r>
      <w:r w:rsidR="008729C5">
        <w:rPr>
          <w:rFonts w:ascii="Times New Roman" w:hAnsi="Times New Roman"/>
          <w:sz w:val="24"/>
          <w:szCs w:val="24"/>
        </w:rPr>
        <w:t xml:space="preserve"> оставляю за собой.</w:t>
      </w:r>
    </w:p>
    <w:p w:rsidR="00947B9D" w:rsidRPr="00947B9D" w:rsidRDefault="00947B9D" w:rsidP="00947B9D">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6.Настоящее постановление вступает в силу после его официального опубликования.</w:t>
      </w:r>
    </w:p>
    <w:p w:rsidR="00947B9D" w:rsidRPr="00947B9D" w:rsidRDefault="00947B9D" w:rsidP="008729C5">
      <w:pPr>
        <w:widowControl w:val="0"/>
        <w:spacing w:after="0" w:line="240" w:lineRule="auto"/>
        <w:jc w:val="both"/>
        <w:rPr>
          <w:rFonts w:ascii="Times New Roman" w:hAnsi="Times New Roman"/>
          <w:sz w:val="24"/>
          <w:szCs w:val="24"/>
        </w:rPr>
      </w:pPr>
    </w:p>
    <w:p w:rsidR="00947B9D" w:rsidRPr="000F0152" w:rsidRDefault="000F0152" w:rsidP="00947B9D">
      <w:pPr>
        <w:keepNext/>
        <w:spacing w:after="0" w:line="240" w:lineRule="auto"/>
        <w:jc w:val="both"/>
        <w:outlineLvl w:val="0"/>
        <w:rPr>
          <w:rFonts w:ascii="Times New Roman" w:eastAsia="Times New Roman" w:hAnsi="Times New Roman" w:cs="Times New Roman"/>
          <w:bCs/>
          <w:kern w:val="32"/>
          <w:sz w:val="24"/>
          <w:szCs w:val="24"/>
          <w:lang w:eastAsia="x-none"/>
        </w:rPr>
      </w:pPr>
      <w:r>
        <w:rPr>
          <w:rFonts w:ascii="Times New Roman" w:eastAsia="Times New Roman" w:hAnsi="Times New Roman" w:cs="Times New Roman"/>
          <w:bCs/>
          <w:kern w:val="32"/>
          <w:sz w:val="24"/>
          <w:szCs w:val="24"/>
          <w:lang w:eastAsia="x-none"/>
        </w:rPr>
        <w:t>Г</w:t>
      </w:r>
      <w:r w:rsidR="00947B9D" w:rsidRPr="000F0152">
        <w:rPr>
          <w:rFonts w:ascii="Times New Roman" w:eastAsia="Times New Roman" w:hAnsi="Times New Roman" w:cs="Times New Roman"/>
          <w:bCs/>
          <w:kern w:val="32"/>
          <w:sz w:val="24"/>
          <w:szCs w:val="24"/>
          <w:lang w:eastAsia="x-none"/>
        </w:rPr>
        <w:t>лав</w:t>
      </w:r>
      <w:r>
        <w:rPr>
          <w:rFonts w:ascii="Times New Roman" w:eastAsia="Times New Roman" w:hAnsi="Times New Roman" w:cs="Times New Roman"/>
          <w:bCs/>
          <w:kern w:val="32"/>
          <w:sz w:val="24"/>
          <w:szCs w:val="24"/>
          <w:lang w:eastAsia="x-none"/>
        </w:rPr>
        <w:t>а</w:t>
      </w:r>
      <w:r w:rsidR="00947B9D" w:rsidRPr="000F0152">
        <w:rPr>
          <w:rFonts w:ascii="Times New Roman" w:eastAsia="Times New Roman" w:hAnsi="Times New Roman" w:cs="Times New Roman"/>
          <w:bCs/>
          <w:kern w:val="32"/>
          <w:sz w:val="24"/>
          <w:szCs w:val="24"/>
          <w:lang w:eastAsia="x-none"/>
        </w:rPr>
        <w:t xml:space="preserve"> администрации</w:t>
      </w:r>
      <w:r w:rsidR="00947B9D" w:rsidRPr="000F0152">
        <w:rPr>
          <w:rFonts w:ascii="Times New Roman" w:eastAsia="Times New Roman" w:hAnsi="Times New Roman" w:cs="Times New Roman"/>
          <w:bCs/>
          <w:kern w:val="32"/>
          <w:sz w:val="24"/>
          <w:szCs w:val="24"/>
          <w:lang w:val="x-none" w:eastAsia="x-none"/>
        </w:rPr>
        <w:t xml:space="preserve">      </w:t>
      </w:r>
      <w:r w:rsidR="00947B9D" w:rsidRPr="000F0152">
        <w:rPr>
          <w:rFonts w:ascii="Times New Roman" w:eastAsia="Times New Roman" w:hAnsi="Times New Roman" w:cs="Times New Roman"/>
          <w:bCs/>
          <w:kern w:val="32"/>
          <w:sz w:val="24"/>
          <w:szCs w:val="24"/>
          <w:lang w:val="x-none" w:eastAsia="x-none"/>
        </w:rPr>
        <w:tab/>
      </w:r>
      <w:r w:rsidR="00947B9D" w:rsidRPr="000F0152">
        <w:rPr>
          <w:rFonts w:ascii="Times New Roman" w:eastAsia="Times New Roman" w:hAnsi="Times New Roman" w:cs="Times New Roman"/>
          <w:bCs/>
          <w:kern w:val="32"/>
          <w:sz w:val="24"/>
          <w:szCs w:val="24"/>
          <w:lang w:val="x-none" w:eastAsia="x-none"/>
        </w:rPr>
        <w:tab/>
      </w:r>
      <w:r w:rsidR="00947B9D" w:rsidRPr="000F0152">
        <w:rPr>
          <w:rFonts w:ascii="Times New Roman" w:eastAsia="Times New Roman" w:hAnsi="Times New Roman" w:cs="Times New Roman"/>
          <w:bCs/>
          <w:kern w:val="32"/>
          <w:sz w:val="24"/>
          <w:szCs w:val="24"/>
          <w:lang w:val="x-none" w:eastAsia="x-none"/>
        </w:rPr>
        <w:tab/>
      </w:r>
      <w:r w:rsidR="00947B9D" w:rsidRPr="000F0152">
        <w:rPr>
          <w:rFonts w:ascii="Times New Roman" w:eastAsia="Times New Roman" w:hAnsi="Times New Roman" w:cs="Times New Roman"/>
          <w:bCs/>
          <w:kern w:val="32"/>
          <w:sz w:val="24"/>
          <w:szCs w:val="24"/>
          <w:lang w:val="x-none" w:eastAsia="x-none"/>
        </w:rPr>
        <w:tab/>
      </w:r>
      <w:r w:rsidR="00947B9D" w:rsidRPr="000F0152">
        <w:rPr>
          <w:rFonts w:ascii="Times New Roman" w:eastAsia="Times New Roman" w:hAnsi="Times New Roman" w:cs="Times New Roman"/>
          <w:bCs/>
          <w:kern w:val="32"/>
          <w:sz w:val="24"/>
          <w:szCs w:val="24"/>
          <w:lang w:val="x-none" w:eastAsia="x-none"/>
        </w:rPr>
        <w:tab/>
      </w:r>
      <w:r w:rsidR="00947B9D" w:rsidRPr="000F0152">
        <w:rPr>
          <w:rFonts w:ascii="Times New Roman" w:eastAsia="Times New Roman" w:hAnsi="Times New Roman" w:cs="Times New Roman"/>
          <w:bCs/>
          <w:kern w:val="32"/>
          <w:sz w:val="24"/>
          <w:szCs w:val="24"/>
          <w:lang w:val="x-none" w:eastAsia="x-none"/>
        </w:rPr>
        <w:tab/>
        <w:t xml:space="preserve">      </w:t>
      </w:r>
      <w:r w:rsidR="00F75768" w:rsidRPr="000F0152">
        <w:rPr>
          <w:rFonts w:ascii="Times New Roman" w:eastAsia="Times New Roman" w:hAnsi="Times New Roman" w:cs="Times New Roman"/>
          <w:bCs/>
          <w:kern w:val="32"/>
          <w:sz w:val="24"/>
          <w:szCs w:val="24"/>
          <w:lang w:eastAsia="x-none"/>
        </w:rPr>
        <w:t xml:space="preserve">                </w:t>
      </w:r>
      <w:r w:rsidR="00947B9D" w:rsidRPr="000F0152">
        <w:rPr>
          <w:rFonts w:ascii="Times New Roman" w:eastAsia="Times New Roman" w:hAnsi="Times New Roman" w:cs="Times New Roman"/>
          <w:bCs/>
          <w:kern w:val="32"/>
          <w:sz w:val="24"/>
          <w:szCs w:val="24"/>
          <w:lang w:val="x-none" w:eastAsia="x-none"/>
        </w:rPr>
        <w:t xml:space="preserve"> </w:t>
      </w:r>
      <w:proofErr w:type="spellStart"/>
      <w:r>
        <w:rPr>
          <w:rFonts w:ascii="Times New Roman" w:eastAsia="Times New Roman" w:hAnsi="Times New Roman" w:cs="Times New Roman"/>
          <w:bCs/>
          <w:kern w:val="32"/>
          <w:sz w:val="24"/>
          <w:szCs w:val="24"/>
          <w:lang w:eastAsia="x-none"/>
        </w:rPr>
        <w:t>И.Е.Резинкин</w:t>
      </w:r>
      <w:proofErr w:type="spellEnd"/>
      <w:r>
        <w:rPr>
          <w:rFonts w:ascii="Times New Roman" w:eastAsia="Times New Roman" w:hAnsi="Times New Roman" w:cs="Times New Roman"/>
          <w:bCs/>
          <w:kern w:val="32"/>
          <w:sz w:val="24"/>
          <w:szCs w:val="24"/>
          <w:lang w:eastAsia="x-none"/>
        </w:rPr>
        <w:t>.</w:t>
      </w:r>
    </w:p>
    <w:p w:rsidR="00947B9D" w:rsidRPr="000F0152" w:rsidRDefault="00947B9D" w:rsidP="00947B9D">
      <w:pPr>
        <w:spacing w:after="0" w:line="240" w:lineRule="auto"/>
        <w:jc w:val="both"/>
        <w:rPr>
          <w:rFonts w:ascii="Times New Roman" w:hAnsi="Times New Roman"/>
          <w:sz w:val="24"/>
          <w:szCs w:val="24"/>
        </w:rPr>
      </w:pPr>
    </w:p>
    <w:p w:rsidR="00555085" w:rsidRPr="00F75768" w:rsidRDefault="00555085" w:rsidP="00555085">
      <w:pPr>
        <w:spacing w:after="0" w:line="240" w:lineRule="auto"/>
        <w:jc w:val="both"/>
        <w:rPr>
          <w:rFonts w:ascii="Times New Roman" w:hAnsi="Times New Roman"/>
          <w:sz w:val="16"/>
          <w:szCs w:val="16"/>
        </w:rPr>
      </w:pPr>
      <w:r w:rsidRPr="00F75768">
        <w:rPr>
          <w:rFonts w:ascii="Times New Roman" w:hAnsi="Times New Roman"/>
          <w:sz w:val="16"/>
          <w:szCs w:val="16"/>
        </w:rPr>
        <w:t xml:space="preserve">Разослано: в дело, </w:t>
      </w:r>
      <w:proofErr w:type="spellStart"/>
      <w:r w:rsidR="00F75768" w:rsidRPr="00F75768">
        <w:rPr>
          <w:rFonts w:ascii="Times New Roman" w:hAnsi="Times New Roman"/>
          <w:sz w:val="16"/>
          <w:szCs w:val="16"/>
        </w:rPr>
        <w:t>ЗИО,прокуратура</w:t>
      </w:r>
      <w:proofErr w:type="spellEnd"/>
      <w:r w:rsidRPr="00F75768">
        <w:rPr>
          <w:rFonts w:ascii="Times New Roman" w:hAnsi="Times New Roman"/>
          <w:sz w:val="16"/>
          <w:szCs w:val="16"/>
        </w:rPr>
        <w:t>.</w:t>
      </w:r>
    </w:p>
    <w:p w:rsidR="00947B9D" w:rsidRPr="00947B9D" w:rsidRDefault="00947B9D" w:rsidP="00947B9D">
      <w:pPr>
        <w:spacing w:after="0" w:line="240" w:lineRule="auto"/>
        <w:jc w:val="both"/>
        <w:rPr>
          <w:rFonts w:ascii="Times New Roman" w:hAnsi="Times New Roman"/>
          <w:sz w:val="24"/>
          <w:szCs w:val="24"/>
        </w:rPr>
      </w:pPr>
    </w:p>
    <w:p w:rsidR="000F0152" w:rsidRDefault="008729C5" w:rsidP="008729C5">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eastAsia="Calibri" w:hAnsi="Times New Roman" w:cs="Times New Roman"/>
          <w:b/>
          <w:bCs/>
          <w:sz w:val="24"/>
          <w:szCs w:val="24"/>
          <w:lang w:eastAsia="ru-RU"/>
        </w:rPr>
        <w:tab/>
      </w:r>
      <w:r w:rsidRPr="0041420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
    <w:p w:rsidR="000F0152" w:rsidRDefault="000F0152" w:rsidP="000F0152">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proofErr w:type="spellStart"/>
      <w:r w:rsidRPr="000F0152">
        <w:rPr>
          <w:rFonts w:ascii="Times New Roman" w:eastAsiaTheme="minorEastAsia" w:hAnsi="Times New Roman" w:cs="Times New Roman"/>
          <w:sz w:val="20"/>
          <w:szCs w:val="20"/>
          <w:lang w:eastAsia="ru-RU"/>
        </w:rPr>
        <w:t>Исп.Архипова</w:t>
      </w:r>
      <w:proofErr w:type="spellEnd"/>
      <w:r w:rsidRPr="000F0152">
        <w:rPr>
          <w:rFonts w:ascii="Times New Roman" w:eastAsiaTheme="minorEastAsia" w:hAnsi="Times New Roman" w:cs="Times New Roman"/>
          <w:sz w:val="20"/>
          <w:szCs w:val="20"/>
          <w:lang w:eastAsia="ru-RU"/>
        </w:rPr>
        <w:t xml:space="preserve"> С.В. </w:t>
      </w:r>
      <w:r>
        <w:rPr>
          <w:rFonts w:ascii="Times New Roman" w:eastAsiaTheme="minorEastAsia" w:hAnsi="Times New Roman" w:cs="Times New Roman"/>
          <w:sz w:val="24"/>
          <w:szCs w:val="24"/>
          <w:lang w:eastAsia="ru-RU"/>
        </w:rPr>
        <w:t xml:space="preserve">                                                                                               </w:t>
      </w:r>
      <w:r w:rsidRPr="0041420C">
        <w:rPr>
          <w:rFonts w:ascii="Times New Roman" w:eastAsiaTheme="minorEastAsia" w:hAnsi="Times New Roman" w:cs="Times New Roman"/>
          <w:sz w:val="24"/>
          <w:szCs w:val="24"/>
          <w:lang w:eastAsia="ru-RU"/>
        </w:rPr>
        <w:t xml:space="preserve"> </w:t>
      </w:r>
    </w:p>
    <w:p w:rsidR="000F0152" w:rsidRDefault="000F0152" w:rsidP="008729C5">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0F0152" w:rsidRDefault="000F0152" w:rsidP="008729C5">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0F0152" w:rsidRDefault="000F0152" w:rsidP="008729C5">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0F0152" w:rsidRDefault="000F0152" w:rsidP="008729C5">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8729C5" w:rsidRDefault="000F0152" w:rsidP="000F0152">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 xml:space="preserve">                                                                                                                                 </w:t>
      </w:r>
      <w:r w:rsidR="008729C5" w:rsidRPr="0041420C">
        <w:rPr>
          <w:rFonts w:ascii="Times New Roman" w:hAnsi="Times New Roman" w:cs="Times New Roman"/>
          <w:sz w:val="24"/>
          <w:szCs w:val="24"/>
        </w:rPr>
        <w:t>УТВЕРЖДЕН</w:t>
      </w:r>
      <w:r w:rsidR="008729C5" w:rsidRPr="0041420C">
        <w:rPr>
          <w:rFonts w:ascii="Times New Roman" w:eastAsiaTheme="minorEastAsia" w:hAnsi="Times New Roman" w:cs="Times New Roman"/>
          <w:sz w:val="24"/>
          <w:szCs w:val="24"/>
          <w:lang w:eastAsia="ru-RU"/>
        </w:rPr>
        <w:t xml:space="preserve">                                                     </w:t>
      </w:r>
    </w:p>
    <w:p w:rsidR="008729C5" w:rsidRPr="0041420C" w:rsidRDefault="000F0152" w:rsidP="000F0152">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729C5" w:rsidRPr="0041420C">
        <w:rPr>
          <w:rFonts w:ascii="Times New Roman" w:eastAsiaTheme="minorEastAsia" w:hAnsi="Times New Roman" w:cs="Times New Roman"/>
          <w:sz w:val="24"/>
          <w:szCs w:val="24"/>
          <w:lang w:eastAsia="ru-RU"/>
        </w:rPr>
        <w:t xml:space="preserve">Постановлением администрации </w:t>
      </w:r>
    </w:p>
    <w:p w:rsidR="008729C5" w:rsidRPr="0041420C" w:rsidRDefault="008729C5"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муниципального образования</w:t>
      </w:r>
    </w:p>
    <w:p w:rsidR="008729C5" w:rsidRPr="0041420C" w:rsidRDefault="008729C5"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Будогощское городское поселение</w:t>
      </w:r>
    </w:p>
    <w:p w:rsidR="008729C5" w:rsidRPr="0041420C" w:rsidRDefault="008729C5"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Киришского муниципального района</w:t>
      </w:r>
    </w:p>
    <w:p w:rsidR="008729C5" w:rsidRPr="0041420C" w:rsidRDefault="008729C5"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Ленинградской области</w:t>
      </w:r>
      <w:r w:rsidRPr="0041420C">
        <w:rPr>
          <w:rFonts w:ascii="Times New Roman" w:eastAsiaTheme="minorEastAsia" w:hAnsi="Times New Roman" w:cs="Times New Roman"/>
          <w:sz w:val="24"/>
          <w:szCs w:val="24"/>
          <w:u w:val="single"/>
          <w:lang w:eastAsia="ru-RU"/>
        </w:rPr>
        <w:t xml:space="preserve">                        </w:t>
      </w:r>
    </w:p>
    <w:p w:rsidR="008729C5" w:rsidRPr="008729C5" w:rsidRDefault="008729C5" w:rsidP="008729C5">
      <w:pPr>
        <w:widowControl w:val="0"/>
        <w:tabs>
          <w:tab w:val="left" w:pos="712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w:t>
      </w:r>
      <w:r w:rsidR="00EB7CA5">
        <w:rPr>
          <w:rFonts w:ascii="Times New Roman" w:eastAsiaTheme="minorEastAsia" w:hAnsi="Times New Roman" w:cs="Times New Roman"/>
          <w:sz w:val="24"/>
          <w:szCs w:val="24"/>
          <w:lang w:eastAsia="ru-RU"/>
        </w:rPr>
        <w:t xml:space="preserve">                        </w:t>
      </w:r>
      <w:r w:rsidRPr="0041420C">
        <w:rPr>
          <w:rFonts w:ascii="Times New Roman" w:eastAsiaTheme="minorEastAsia" w:hAnsi="Times New Roman" w:cs="Times New Roman"/>
          <w:sz w:val="24"/>
          <w:szCs w:val="24"/>
          <w:lang w:eastAsia="ru-RU"/>
        </w:rPr>
        <w:t xml:space="preserve">от </w:t>
      </w:r>
      <w:r w:rsidR="004A0903">
        <w:rPr>
          <w:rFonts w:ascii="Times New Roman" w:eastAsiaTheme="minorEastAsia" w:hAnsi="Times New Roman" w:cs="Times New Roman"/>
          <w:sz w:val="24"/>
          <w:szCs w:val="24"/>
          <w:lang w:eastAsia="ru-RU"/>
        </w:rPr>
        <w:t>15.02.</w:t>
      </w:r>
      <w:r w:rsidR="00EB7CA5">
        <w:rPr>
          <w:rFonts w:ascii="Times New Roman" w:eastAsiaTheme="minorEastAsia" w:hAnsi="Times New Roman" w:cs="Times New Roman"/>
          <w:sz w:val="24"/>
          <w:szCs w:val="24"/>
          <w:lang w:eastAsia="ru-RU"/>
        </w:rPr>
        <w:t>2024</w:t>
      </w:r>
      <w:r w:rsidR="00CF50EA">
        <w:rPr>
          <w:rFonts w:ascii="Times New Roman" w:eastAsiaTheme="minorEastAsia" w:hAnsi="Times New Roman" w:cs="Times New Roman"/>
          <w:sz w:val="24"/>
          <w:szCs w:val="24"/>
          <w:lang w:eastAsia="ru-RU"/>
        </w:rPr>
        <w:t xml:space="preserve"> </w:t>
      </w:r>
      <w:r w:rsidRPr="0041420C">
        <w:rPr>
          <w:rFonts w:ascii="Times New Roman" w:eastAsiaTheme="minorEastAsia" w:hAnsi="Times New Roman" w:cs="Times New Roman"/>
          <w:sz w:val="24"/>
          <w:szCs w:val="24"/>
          <w:lang w:eastAsia="ru-RU"/>
        </w:rPr>
        <w:t>года №</w:t>
      </w:r>
      <w:r w:rsidR="004A0903">
        <w:rPr>
          <w:rFonts w:ascii="Times New Roman" w:eastAsiaTheme="minorEastAsia" w:hAnsi="Times New Roman" w:cs="Times New Roman"/>
          <w:sz w:val="24"/>
          <w:szCs w:val="24"/>
          <w:lang w:eastAsia="ru-RU"/>
        </w:rPr>
        <w:t>42</w:t>
      </w:r>
    </w:p>
    <w:p w:rsidR="00947B9D" w:rsidRDefault="00947B9D" w:rsidP="00047463">
      <w:pPr>
        <w:spacing w:after="0" w:line="240" w:lineRule="auto"/>
        <w:rPr>
          <w:rFonts w:ascii="Times New Roman" w:eastAsia="Calibri" w:hAnsi="Times New Roman" w:cs="Times New Roman"/>
          <w:b/>
          <w:bCs/>
          <w:sz w:val="24"/>
          <w:szCs w:val="24"/>
          <w:lang w:eastAsia="ru-RU"/>
        </w:rPr>
      </w:pPr>
    </w:p>
    <w:p w:rsidR="00EB51C4" w:rsidRPr="000D1044" w:rsidRDefault="00947B9D" w:rsidP="00047463">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047463" w:rsidRPr="000D1044">
        <w:rPr>
          <w:rFonts w:ascii="Times New Roman" w:eastAsia="Calibri" w:hAnsi="Times New Roman" w:cs="Times New Roman"/>
          <w:b/>
          <w:bCs/>
          <w:sz w:val="24"/>
          <w:szCs w:val="24"/>
          <w:lang w:eastAsia="ru-RU"/>
        </w:rPr>
        <w:t xml:space="preserve"> </w:t>
      </w:r>
      <w:r>
        <w:rPr>
          <w:rFonts w:ascii="Times New Roman" w:eastAsia="Calibri" w:hAnsi="Times New Roman" w:cs="Times New Roman"/>
          <w:b/>
          <w:bCs/>
          <w:sz w:val="24"/>
          <w:szCs w:val="24"/>
          <w:lang w:eastAsia="ru-RU"/>
        </w:rPr>
        <w:t xml:space="preserve">Административный регламент </w:t>
      </w:r>
    </w:p>
    <w:p w:rsidR="00EB51C4" w:rsidRPr="000D1044" w:rsidRDefault="00047463" w:rsidP="002704B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D1044">
        <w:rPr>
          <w:rFonts w:ascii="Times New Roman" w:eastAsia="Times New Roman" w:hAnsi="Times New Roman" w:cs="Times New Roman"/>
          <w:b/>
          <w:bCs/>
          <w:sz w:val="24"/>
          <w:szCs w:val="24"/>
          <w:lang w:eastAsia="ru-RU"/>
        </w:rPr>
        <w:t xml:space="preserve">                         </w:t>
      </w:r>
      <w:r w:rsidR="000D1044">
        <w:rPr>
          <w:rFonts w:ascii="Times New Roman" w:eastAsia="Times New Roman" w:hAnsi="Times New Roman" w:cs="Times New Roman"/>
          <w:b/>
          <w:bCs/>
          <w:sz w:val="24"/>
          <w:szCs w:val="24"/>
          <w:lang w:eastAsia="ru-RU"/>
        </w:rPr>
        <w:t xml:space="preserve">          </w:t>
      </w:r>
      <w:r w:rsidR="00F36B85">
        <w:rPr>
          <w:rFonts w:ascii="Times New Roman" w:eastAsia="Times New Roman" w:hAnsi="Times New Roman" w:cs="Times New Roman"/>
          <w:b/>
          <w:bCs/>
          <w:sz w:val="24"/>
          <w:szCs w:val="24"/>
          <w:lang w:eastAsia="ru-RU"/>
        </w:rPr>
        <w:t xml:space="preserve">    </w:t>
      </w:r>
      <w:r w:rsidRPr="000D1044">
        <w:rPr>
          <w:rFonts w:ascii="Times New Roman" w:eastAsia="Times New Roman" w:hAnsi="Times New Roman" w:cs="Times New Roman"/>
          <w:b/>
          <w:bCs/>
          <w:sz w:val="24"/>
          <w:szCs w:val="24"/>
          <w:lang w:eastAsia="ru-RU"/>
        </w:rPr>
        <w:t xml:space="preserve">  </w:t>
      </w:r>
      <w:r w:rsidR="00F327DB">
        <w:rPr>
          <w:rFonts w:ascii="Times New Roman" w:eastAsia="Times New Roman" w:hAnsi="Times New Roman" w:cs="Times New Roman"/>
          <w:b/>
          <w:bCs/>
          <w:sz w:val="24"/>
          <w:szCs w:val="24"/>
          <w:lang w:eastAsia="ru-RU"/>
        </w:rPr>
        <w:t>п</w:t>
      </w:r>
      <w:r w:rsidR="005A15C3" w:rsidRPr="000D1044">
        <w:rPr>
          <w:rFonts w:ascii="Times New Roman" w:eastAsia="Times New Roman" w:hAnsi="Times New Roman" w:cs="Times New Roman"/>
          <w:b/>
          <w:bCs/>
          <w:sz w:val="24"/>
          <w:szCs w:val="24"/>
          <w:lang w:eastAsia="ru-RU"/>
        </w:rPr>
        <w:t xml:space="preserve">о предоставлению муниципальной услуги </w:t>
      </w:r>
      <w:r w:rsidR="002704BC" w:rsidRPr="000D1044">
        <w:rPr>
          <w:rFonts w:ascii="Times New Roman" w:eastAsia="Times New Roman" w:hAnsi="Times New Roman" w:cs="Times New Roman"/>
          <w:b/>
          <w:bCs/>
          <w:sz w:val="24"/>
          <w:szCs w:val="24"/>
          <w:lang w:eastAsia="ru-RU"/>
        </w:rPr>
        <w:t xml:space="preserve">                                </w:t>
      </w:r>
      <w:r w:rsidR="00EB51C4" w:rsidRPr="000D1044">
        <w:rPr>
          <w:rFonts w:ascii="Times New Roman" w:eastAsia="Times New Roman" w:hAnsi="Times New Roman" w:cs="Times New Roman"/>
          <w:b/>
          <w:bCs/>
          <w:sz w:val="24"/>
          <w:szCs w:val="24"/>
          <w:lang w:eastAsia="ru-RU"/>
        </w:rPr>
        <w:t xml:space="preserve"> </w:t>
      </w:r>
      <w:r w:rsidR="00F31AC6" w:rsidRPr="000D1044">
        <w:rPr>
          <w:rFonts w:ascii="Times New Roman" w:eastAsia="Times New Roman" w:hAnsi="Times New Roman" w:cs="Times New Roman"/>
          <w:b/>
          <w:bCs/>
          <w:sz w:val="24"/>
          <w:szCs w:val="24"/>
          <w:lang w:eastAsia="ru-RU"/>
        </w:rPr>
        <w:t>«</w:t>
      </w:r>
      <w:r w:rsidR="00EB51C4" w:rsidRPr="000D1044">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w:t>
      </w:r>
      <w:r w:rsidR="001C23A5">
        <w:rPr>
          <w:rFonts w:ascii="Times New Roman" w:eastAsia="Times New Roman" w:hAnsi="Times New Roman" w:cs="Times New Roman"/>
          <w:b/>
          <w:bCs/>
          <w:sz w:val="24"/>
          <w:szCs w:val="24"/>
          <w:lang w:eastAsia="ru-RU"/>
        </w:rPr>
        <w:t>ость на который не разграничена</w:t>
      </w:r>
      <w:r w:rsidR="00EB51C4" w:rsidRPr="000D1044">
        <w:rPr>
          <w:rFonts w:ascii="Times New Roman" w:eastAsia="Times New Roman" w:hAnsi="Times New Roman" w:cs="Times New Roman"/>
          <w:b/>
          <w:bCs/>
          <w:sz w:val="24"/>
          <w:szCs w:val="24"/>
          <w:lang w:eastAsia="ru-RU"/>
        </w:rPr>
        <w:t xml:space="preserve">), </w:t>
      </w:r>
      <w:r w:rsidR="00773C56" w:rsidRPr="000D1044">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0D1044">
        <w:rPr>
          <w:rFonts w:ascii="Times New Roman" w:eastAsia="Times New Roman" w:hAnsi="Times New Roman" w:cs="Times New Roman"/>
          <w:b/>
          <w:bCs/>
          <w:sz w:val="24"/>
          <w:szCs w:val="24"/>
          <w:lang w:eastAsia="ru-RU"/>
        </w:rPr>
        <w:t>без проведения торгов</w:t>
      </w:r>
      <w:r w:rsidR="00F31AC6" w:rsidRPr="000D1044">
        <w:rPr>
          <w:rFonts w:ascii="Times New Roman" w:eastAsia="Times New Roman" w:hAnsi="Times New Roman" w:cs="Times New Roman"/>
          <w:b/>
          <w:bCs/>
          <w:sz w:val="24"/>
          <w:szCs w:val="24"/>
          <w:lang w:eastAsia="ru-RU"/>
        </w:rPr>
        <w:t>»</w:t>
      </w:r>
    </w:p>
    <w:p w:rsidR="004D120B" w:rsidRPr="000D104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D1044">
        <w:rPr>
          <w:rFonts w:ascii="Times New Roman" w:hAnsi="Times New Roman" w:cs="Times New Roman"/>
          <w:sz w:val="24"/>
          <w:szCs w:val="24"/>
        </w:rPr>
        <w:t xml:space="preserve">Сокращенное наименование: </w:t>
      </w:r>
      <w:r w:rsidRPr="000D1044">
        <w:rPr>
          <w:rFonts w:ascii="Times New Roman" w:eastAsia="Calibri" w:hAnsi="Times New Roman" w:cs="Times New Roman"/>
          <w:sz w:val="24"/>
          <w:szCs w:val="24"/>
        </w:rPr>
        <w:t>«</w:t>
      </w:r>
      <w:r w:rsidRPr="000D104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D1044">
        <w:rPr>
          <w:rFonts w:ascii="Times New Roman" w:eastAsia="Calibri" w:hAnsi="Times New Roman" w:cs="Times New Roman"/>
          <w:sz w:val="24"/>
          <w:szCs w:val="24"/>
        </w:rPr>
        <w:t>»</w:t>
      </w:r>
    </w:p>
    <w:p w:rsidR="004D120B" w:rsidRPr="000D1044"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1044">
        <w:rPr>
          <w:rFonts w:ascii="Times New Roman" w:eastAsia="Times New Roman" w:hAnsi="Times New Roman" w:cs="Times New Roman"/>
          <w:bCs/>
          <w:sz w:val="24"/>
          <w:szCs w:val="24"/>
          <w:lang w:eastAsia="ru-RU"/>
        </w:rPr>
        <w:t>(далее – муниципальная услуга, административный регламент)</w:t>
      </w:r>
      <w:r w:rsidR="005A15C3" w:rsidRPr="000D1044">
        <w:rPr>
          <w:rFonts w:ascii="Times New Roman" w:eastAsia="Times New Roman" w:hAnsi="Times New Roman" w:cs="Times New Roman"/>
          <w:bCs/>
          <w:sz w:val="24"/>
          <w:szCs w:val="24"/>
          <w:lang w:eastAsia="ru-RU"/>
        </w:rPr>
        <w:t xml:space="preserve"> на территории Будогощского городского </w:t>
      </w:r>
      <w:r w:rsidR="00047463" w:rsidRPr="000D1044">
        <w:rPr>
          <w:rFonts w:ascii="Times New Roman" w:eastAsia="Times New Roman" w:hAnsi="Times New Roman" w:cs="Times New Roman"/>
          <w:bCs/>
          <w:sz w:val="24"/>
          <w:szCs w:val="24"/>
          <w:lang w:eastAsia="ru-RU"/>
        </w:rPr>
        <w:t>поселения Киришского</w:t>
      </w:r>
      <w:r w:rsidR="005A15C3" w:rsidRPr="000D1044">
        <w:rPr>
          <w:rFonts w:ascii="Times New Roman" w:eastAsia="Times New Roman" w:hAnsi="Times New Roman" w:cs="Times New Roman"/>
          <w:bCs/>
          <w:sz w:val="24"/>
          <w:szCs w:val="24"/>
          <w:lang w:eastAsia="ru-RU"/>
        </w:rPr>
        <w:t xml:space="preserve"> муниципального </w:t>
      </w:r>
      <w:r w:rsidR="00047463" w:rsidRPr="000D1044">
        <w:rPr>
          <w:rFonts w:ascii="Times New Roman" w:eastAsia="Times New Roman" w:hAnsi="Times New Roman" w:cs="Times New Roman"/>
          <w:bCs/>
          <w:sz w:val="24"/>
          <w:szCs w:val="24"/>
          <w:lang w:eastAsia="ru-RU"/>
        </w:rPr>
        <w:t xml:space="preserve">района </w:t>
      </w:r>
      <w:r w:rsidR="00F327DB">
        <w:rPr>
          <w:rFonts w:ascii="Times New Roman" w:eastAsia="Times New Roman" w:hAnsi="Times New Roman" w:cs="Times New Roman"/>
          <w:bCs/>
          <w:sz w:val="24"/>
          <w:szCs w:val="24"/>
          <w:lang w:eastAsia="ru-RU"/>
        </w:rPr>
        <w:t>Л</w:t>
      </w:r>
      <w:r w:rsidR="00047463" w:rsidRPr="000D1044">
        <w:rPr>
          <w:rFonts w:ascii="Times New Roman" w:eastAsia="Times New Roman" w:hAnsi="Times New Roman" w:cs="Times New Roman"/>
          <w:bCs/>
          <w:sz w:val="24"/>
          <w:szCs w:val="24"/>
          <w:lang w:eastAsia="ru-RU"/>
        </w:rPr>
        <w:t>енинградской области</w:t>
      </w:r>
      <w:r w:rsidR="005A15C3" w:rsidRPr="000D1044">
        <w:rPr>
          <w:rFonts w:ascii="Times New Roman" w:eastAsia="Times New Roman" w:hAnsi="Times New Roman" w:cs="Times New Roman"/>
          <w:bCs/>
          <w:sz w:val="24"/>
          <w:szCs w:val="24"/>
          <w:lang w:eastAsia="ru-RU"/>
        </w:rPr>
        <w:t>.</w:t>
      </w:r>
    </w:p>
    <w:p w:rsidR="004D120B" w:rsidRPr="000D104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 w:name="Par43"/>
      <w:bookmarkEnd w:id="3"/>
      <w:r w:rsidRPr="000D1044">
        <w:rPr>
          <w:rFonts w:ascii="Times New Roman" w:eastAsiaTheme="minorEastAsia" w:hAnsi="Times New Roman" w:cs="Times New Roman"/>
          <w:sz w:val="24"/>
          <w:szCs w:val="24"/>
          <w:lang w:eastAsia="ru-RU"/>
        </w:rPr>
        <w:t>1. Общие положения</w:t>
      </w:r>
    </w:p>
    <w:p w:rsidR="004D120B" w:rsidRPr="000D1044" w:rsidRDefault="004D120B" w:rsidP="00872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bookmarkStart w:id="4" w:name="Par45"/>
      <w:bookmarkEnd w:id="4"/>
      <w:r w:rsidRPr="000D1044">
        <w:rPr>
          <w:rFonts w:ascii="Times New Roman" w:eastAsiaTheme="minorEastAsia" w:hAnsi="Times New Roman" w:cs="Times New Roman"/>
          <w:sz w:val="24"/>
          <w:szCs w:val="24"/>
          <w:lang w:eastAsia="ru-RU"/>
        </w:rPr>
        <w:t xml:space="preserve">1.1. </w:t>
      </w:r>
      <w:r w:rsidR="00496845" w:rsidRPr="000D1044">
        <w:rPr>
          <w:rFonts w:ascii="Times New Roman" w:eastAsiaTheme="minorEastAsia" w:hAnsi="Times New Roman" w:cs="Times New Roman"/>
          <w:sz w:val="24"/>
          <w:szCs w:val="24"/>
          <w:lang w:eastAsia="ru-RU"/>
        </w:rPr>
        <w:t>Административный р</w:t>
      </w:r>
      <w:r w:rsidRPr="000D1044">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предоставление земельного участка в аренду без проведения торгов;</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предоставление земельного участка в постоянное бессрочное пользование;</w:t>
      </w:r>
    </w:p>
    <w:p w:rsidR="003C7CAF" w:rsidRPr="000D1044" w:rsidRDefault="003C7CAF" w:rsidP="008729C5">
      <w:pPr>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предоставление земельного участка в безвозмездное пользование.</w:t>
      </w:r>
    </w:p>
    <w:p w:rsidR="00010B6C" w:rsidRPr="000D1044" w:rsidRDefault="009C6F51"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D1044">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1.2 </w:t>
      </w:r>
      <w:r w:rsidR="006D53B4" w:rsidRPr="000D104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Default="006D53B4" w:rsidP="008729C5">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физические лица;</w:t>
      </w:r>
    </w:p>
    <w:p w:rsidR="00E62BD0" w:rsidRPr="00EB7CA5" w:rsidRDefault="00E62BD0" w:rsidP="00E62BD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B7CA5">
        <w:rPr>
          <w:rFonts w:ascii="Times New Roman" w:eastAsia="Times New Roman" w:hAnsi="Times New Roman" w:cs="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2435E" w:rsidRPr="000D1044" w:rsidRDefault="0092435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Представлять интересы заявителя имеют право:</w:t>
      </w:r>
    </w:p>
    <w:p w:rsidR="0092435E" w:rsidRPr="000D1044" w:rsidRDefault="0092435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0D1044" w:rsidRDefault="0092435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0D1044">
        <w:rPr>
          <w:rFonts w:ascii="Times New Roman" w:eastAsia="Times New Roman" w:hAnsi="Times New Roman" w:cs="Times New Roman"/>
          <w:sz w:val="24"/>
          <w:szCs w:val="24"/>
          <w:lang w:eastAsia="ru-RU"/>
        </w:rPr>
        <w:t>;</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D1044">
        <w:rPr>
          <w:rFonts w:ascii="Times New Roman" w:eastAsia="Times New Roman" w:hAnsi="Times New Roman" w:cs="Times New Roman"/>
          <w:sz w:val="24"/>
          <w:szCs w:val="24"/>
          <w:lang w:eastAsia="ru-RU"/>
        </w:rPr>
        <w:t>Администрация)</w:t>
      </w:r>
      <w:r w:rsidRPr="000D1044">
        <w:rPr>
          <w:rFonts w:ascii="Times New Roman" w:eastAsia="Times New Roman" w:hAnsi="Times New Roman" w:cs="Times New Roman"/>
          <w:sz w:val="24"/>
          <w:szCs w:val="24"/>
          <w:lang w:eastAsia="ru-RU"/>
        </w:rPr>
        <w:t>, предоставляющ</w:t>
      </w:r>
      <w:r w:rsidR="00DF5E9B" w:rsidRPr="000D1044">
        <w:rPr>
          <w:rFonts w:ascii="Times New Roman" w:eastAsia="Times New Roman" w:hAnsi="Times New Roman" w:cs="Times New Roman"/>
          <w:sz w:val="24"/>
          <w:szCs w:val="24"/>
          <w:lang w:eastAsia="ru-RU"/>
        </w:rPr>
        <w:t>его</w:t>
      </w:r>
      <w:r w:rsidRPr="000D104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w:t>
      </w:r>
      <w:r w:rsidRPr="000D1044">
        <w:rPr>
          <w:rFonts w:ascii="Times New Roman" w:eastAsia="Times New Roman" w:hAnsi="Times New Roman" w:cs="Times New Roman"/>
          <w:sz w:val="24"/>
          <w:szCs w:val="24"/>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49"/>
      <w:bookmarkEnd w:id="5"/>
      <w:r w:rsidRPr="000D104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на сайте Администрации;</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D1044">
        <w:rPr>
          <w:rFonts w:ascii="Times New Roman" w:eastAsia="Times New Roman" w:hAnsi="Times New Roman" w:cs="Times New Roman"/>
          <w:sz w:val="24"/>
          <w:szCs w:val="24"/>
          <w:lang w:eastAsia="ru-RU"/>
        </w:rPr>
        <w:t>, МФЦ</w:t>
      </w:r>
      <w:r w:rsidRPr="000D1044">
        <w:rPr>
          <w:rFonts w:ascii="Times New Roman" w:eastAsia="Times New Roman" w:hAnsi="Times New Roman" w:cs="Times New Roman"/>
          <w:sz w:val="24"/>
          <w:szCs w:val="24"/>
          <w:lang w:eastAsia="ru-RU"/>
        </w:rPr>
        <w:t>): http://mfc47.ru/;</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D1044">
        <w:rPr>
          <w:rFonts w:ascii="Times New Roman" w:eastAsia="Times New Roman" w:hAnsi="Times New Roman" w:cs="Times New Roman"/>
          <w:sz w:val="24"/>
          <w:szCs w:val="24"/>
          <w:lang w:val="en-US" w:eastAsia="ru-RU"/>
        </w:rPr>
        <w:t>n</w:t>
      </w:r>
      <w:r w:rsidRPr="000D1044">
        <w:rPr>
          <w:rFonts w:ascii="Times New Roman" w:eastAsia="Times New Roman" w:hAnsi="Times New Roman" w:cs="Times New Roman"/>
          <w:sz w:val="24"/>
          <w:szCs w:val="24"/>
          <w:lang w:eastAsia="ru-RU"/>
        </w:rPr>
        <w:t>obl.ru, www.gosuslugi.ru.</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0D1044" w:rsidRDefault="004D120B" w:rsidP="008729C5">
      <w:pPr>
        <w:spacing w:after="0" w:line="240" w:lineRule="auto"/>
        <w:ind w:firstLine="709"/>
        <w:jc w:val="both"/>
        <w:rPr>
          <w:rFonts w:ascii="Times New Roman" w:eastAsiaTheme="minorEastAsia" w:hAnsi="Times New Roman" w:cs="Times New Roman"/>
          <w:sz w:val="24"/>
          <w:szCs w:val="24"/>
          <w:lang w:eastAsia="ru-RU"/>
        </w:rPr>
      </w:pPr>
    </w:p>
    <w:p w:rsidR="004D120B" w:rsidRPr="000D1044" w:rsidRDefault="004D120B" w:rsidP="008729C5">
      <w:pPr>
        <w:widowControl w:val="0"/>
        <w:autoSpaceDE w:val="0"/>
        <w:autoSpaceDN w:val="0"/>
        <w:adjustRightInd w:val="0"/>
        <w:spacing w:after="0" w:line="240" w:lineRule="auto"/>
        <w:jc w:val="center"/>
        <w:rPr>
          <w:rFonts w:ascii="Times New Roman" w:hAnsi="Times New Roman" w:cs="Times New Roman"/>
          <w:sz w:val="24"/>
          <w:szCs w:val="24"/>
        </w:rPr>
      </w:pPr>
      <w:bookmarkStart w:id="6" w:name="Par130"/>
      <w:bookmarkEnd w:id="6"/>
      <w:r w:rsidRPr="000D1044">
        <w:rPr>
          <w:rFonts w:ascii="Times New Roman" w:hAnsi="Times New Roman" w:cs="Times New Roman"/>
          <w:sz w:val="24"/>
          <w:szCs w:val="24"/>
        </w:rPr>
        <w:t>2. Стандарт предоставления муниципальной услуги</w:t>
      </w:r>
    </w:p>
    <w:p w:rsidR="00A6671B" w:rsidRPr="000D1044" w:rsidRDefault="00A6671B" w:rsidP="008729C5">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2.1. Полное наименование муниципальной услуги: </w:t>
      </w:r>
      <w:r w:rsidR="00DF5E9B" w:rsidRPr="000D1044">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D104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0D1044">
        <w:rPr>
          <w:rFonts w:ascii="Times New Roman" w:hAnsi="Times New Roman" w:cs="Times New Roman"/>
          <w:sz w:val="24"/>
          <w:szCs w:val="24"/>
        </w:rPr>
        <w:t>без проведения торгов.</w:t>
      </w:r>
    </w:p>
    <w:p w:rsidR="00DF5E9B" w:rsidRPr="000D1044" w:rsidRDefault="00DF5E9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 </w:t>
      </w:r>
      <w:r w:rsidR="004D120B" w:rsidRPr="000D1044">
        <w:rPr>
          <w:rFonts w:ascii="Times New Roman" w:hAnsi="Times New Roman" w:cs="Times New Roman"/>
          <w:sz w:val="24"/>
          <w:szCs w:val="24"/>
        </w:rPr>
        <w:t xml:space="preserve">Сокращенное наименование муниципальной услуги: </w:t>
      </w:r>
    </w:p>
    <w:p w:rsidR="004D120B" w:rsidRPr="000D1044" w:rsidRDefault="004D120B" w:rsidP="008729C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D104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D1044">
        <w:rPr>
          <w:rFonts w:ascii="Times New Roman" w:eastAsia="Calibri" w:hAnsi="Times New Roman" w:cs="Times New Roman"/>
          <w:sz w:val="24"/>
          <w:szCs w:val="24"/>
        </w:rPr>
        <w:t>.</w:t>
      </w:r>
    </w:p>
    <w:p w:rsidR="00DF5E9B" w:rsidRPr="000D1044" w:rsidRDefault="004D120B" w:rsidP="008729C5">
      <w:pPr>
        <w:spacing w:after="0" w:line="240" w:lineRule="auto"/>
        <w:ind w:firstLine="709"/>
        <w:jc w:val="both"/>
        <w:rPr>
          <w:rFonts w:ascii="Times New Roman" w:eastAsia="Calibri" w:hAnsi="Times New Roman" w:cs="Times New Roman"/>
          <w:sz w:val="24"/>
          <w:szCs w:val="24"/>
        </w:rPr>
      </w:pPr>
      <w:r w:rsidRPr="000D1044">
        <w:rPr>
          <w:rFonts w:ascii="Times New Roman" w:hAnsi="Times New Roman" w:cs="Times New Roman"/>
          <w:sz w:val="24"/>
          <w:szCs w:val="24"/>
        </w:rPr>
        <w:t xml:space="preserve">2.2. </w:t>
      </w:r>
      <w:r w:rsidR="00DF5E9B" w:rsidRPr="000D1044">
        <w:rPr>
          <w:rFonts w:ascii="Times New Roman" w:eastAsia="Calibri" w:hAnsi="Times New Roman" w:cs="Times New Roman"/>
          <w:sz w:val="24"/>
          <w:szCs w:val="24"/>
        </w:rPr>
        <w:t>Муниципальную услугу предоставляют:</w:t>
      </w:r>
    </w:p>
    <w:p w:rsidR="004D120B" w:rsidRPr="000D1044" w:rsidRDefault="00DF5E9B" w:rsidP="008729C5">
      <w:pPr>
        <w:spacing w:after="0" w:line="240" w:lineRule="auto"/>
        <w:ind w:firstLine="709"/>
        <w:jc w:val="both"/>
        <w:rPr>
          <w:rFonts w:ascii="Times New Roman" w:eastAsia="Calibri" w:hAnsi="Times New Roman" w:cs="Times New Roman"/>
          <w:color w:val="FF0000"/>
          <w:sz w:val="24"/>
          <w:szCs w:val="24"/>
        </w:rPr>
      </w:pPr>
      <w:r w:rsidRPr="000D1044">
        <w:rPr>
          <w:rFonts w:ascii="Times New Roman" w:eastAsia="Calibri" w:hAnsi="Times New Roman" w:cs="Times New Roman"/>
          <w:sz w:val="24"/>
          <w:szCs w:val="24"/>
        </w:rPr>
        <w:t xml:space="preserve">Администрация МО </w:t>
      </w:r>
      <w:r w:rsidR="002C5D9C">
        <w:rPr>
          <w:rFonts w:ascii="Times New Roman" w:eastAsia="Calibri" w:hAnsi="Times New Roman" w:cs="Times New Roman"/>
          <w:sz w:val="24"/>
          <w:szCs w:val="24"/>
        </w:rPr>
        <w:t xml:space="preserve">Будогощское городское поселение Киришского муниципального района </w:t>
      </w:r>
      <w:r w:rsidRPr="000D1044">
        <w:rPr>
          <w:rFonts w:ascii="Times New Roman" w:eastAsia="Calibri" w:hAnsi="Times New Roman" w:cs="Times New Roman"/>
          <w:sz w:val="24"/>
          <w:szCs w:val="24"/>
        </w:rPr>
        <w:t xml:space="preserve"> Ленинградской области.</w:t>
      </w:r>
    </w:p>
    <w:p w:rsidR="004D120B" w:rsidRPr="000D1044" w:rsidRDefault="004D120B" w:rsidP="008729C5">
      <w:pPr>
        <w:spacing w:after="0" w:line="240" w:lineRule="auto"/>
        <w:ind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В предоставлении муниципальной услуги участвуют:</w:t>
      </w:r>
    </w:p>
    <w:p w:rsidR="00010B6C" w:rsidRPr="000D1044" w:rsidRDefault="00010B6C" w:rsidP="008729C5">
      <w:pPr>
        <w:numPr>
          <w:ilvl w:val="0"/>
          <w:numId w:val="1"/>
        </w:numPr>
        <w:spacing w:after="0" w:line="240" w:lineRule="auto"/>
        <w:jc w:val="both"/>
        <w:rPr>
          <w:rFonts w:ascii="Times New Roman" w:eastAsia="Calibri" w:hAnsi="Times New Roman" w:cs="Times New Roman"/>
          <w:sz w:val="24"/>
          <w:szCs w:val="24"/>
        </w:rPr>
      </w:pPr>
      <w:r w:rsidRPr="000D1044">
        <w:rPr>
          <w:rFonts w:ascii="Times New Roman" w:hAnsi="Times New Roman" w:cs="Times New Roman"/>
          <w:sz w:val="24"/>
          <w:szCs w:val="24"/>
        </w:rPr>
        <w:t>ГБУ ЛО «МФЦ»;</w:t>
      </w:r>
    </w:p>
    <w:p w:rsidR="0014456C" w:rsidRPr="000D1044" w:rsidRDefault="004D120B" w:rsidP="008729C5">
      <w:pPr>
        <w:numPr>
          <w:ilvl w:val="0"/>
          <w:numId w:val="1"/>
        </w:numPr>
        <w:spacing w:after="0" w:line="240" w:lineRule="auto"/>
        <w:ind w:left="0" w:firstLine="993"/>
        <w:jc w:val="both"/>
        <w:rPr>
          <w:rFonts w:ascii="Times New Roman" w:eastAsia="Calibri" w:hAnsi="Times New Roman" w:cs="Times New Roman"/>
          <w:sz w:val="24"/>
          <w:szCs w:val="24"/>
        </w:rPr>
      </w:pPr>
      <w:r w:rsidRPr="000D1044">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0D1044">
        <w:rPr>
          <w:rFonts w:ascii="Times New Roman" w:hAnsi="Times New Roman" w:cs="Times New Roman"/>
          <w:sz w:val="24"/>
          <w:szCs w:val="24"/>
        </w:rPr>
        <w:t>;</w:t>
      </w:r>
    </w:p>
    <w:p w:rsidR="004D120B" w:rsidRPr="000D1044" w:rsidRDefault="0014456C" w:rsidP="008729C5">
      <w:pPr>
        <w:numPr>
          <w:ilvl w:val="0"/>
          <w:numId w:val="1"/>
        </w:numPr>
        <w:spacing w:after="0" w:line="240" w:lineRule="auto"/>
        <w:ind w:left="0" w:firstLine="993"/>
        <w:jc w:val="both"/>
        <w:rPr>
          <w:rFonts w:ascii="Times New Roman" w:eastAsia="Calibri" w:hAnsi="Times New Roman" w:cs="Times New Roman"/>
          <w:sz w:val="24"/>
          <w:szCs w:val="24"/>
        </w:rPr>
      </w:pPr>
      <w:r w:rsidRPr="000D1044">
        <w:rPr>
          <w:rFonts w:ascii="Times New Roman" w:hAnsi="Times New Roman" w:cs="Times New Roman"/>
          <w:sz w:val="24"/>
          <w:szCs w:val="24"/>
        </w:rPr>
        <w:t>органы Федеральной налоговой службы</w:t>
      </w:r>
      <w:r w:rsidR="00010B6C" w:rsidRPr="000D1044">
        <w:rPr>
          <w:rFonts w:ascii="Times New Roman" w:hAnsi="Times New Roman" w:cs="Times New Roman"/>
          <w:sz w:val="24"/>
          <w:szCs w:val="24"/>
        </w:rPr>
        <w:t>.</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Заявление на получение </w:t>
      </w:r>
      <w:r w:rsidR="00F348E8"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 с комплектом документов принимается:</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при личной явке:</w:t>
      </w:r>
    </w:p>
    <w:p w:rsidR="00E06509" w:rsidRPr="000D1044" w:rsidRDefault="00E06509"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в </w:t>
      </w:r>
      <w:r w:rsidR="00BA5EB0" w:rsidRPr="000D1044">
        <w:rPr>
          <w:rFonts w:ascii="Times New Roman" w:eastAsia="Times New Roman" w:hAnsi="Times New Roman" w:cs="Times New Roman"/>
          <w:sz w:val="24"/>
          <w:szCs w:val="24"/>
          <w:lang w:eastAsia="ru-RU"/>
        </w:rPr>
        <w:t>А</w:t>
      </w:r>
      <w:r w:rsidRPr="000D1044">
        <w:rPr>
          <w:rFonts w:ascii="Times New Roman" w:eastAsia="Times New Roman" w:hAnsi="Times New Roman" w:cs="Times New Roman"/>
          <w:sz w:val="24"/>
          <w:szCs w:val="24"/>
          <w:lang w:eastAsia="ru-RU"/>
        </w:rPr>
        <w:t>дминистрации;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без личной явки: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32"/>
      <w:bookmarkEnd w:id="7"/>
      <w:r w:rsidRPr="000D104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посредством ПГУ ЛО/ЕПГУ - в МФЦ;</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3) по телефону - в </w:t>
      </w:r>
      <w:r w:rsidR="00BA5EB0" w:rsidRPr="000D1044">
        <w:rPr>
          <w:rFonts w:ascii="Times New Roman" w:eastAsia="Times New Roman" w:hAnsi="Times New Roman" w:cs="Times New Roman"/>
          <w:sz w:val="24"/>
          <w:szCs w:val="24"/>
          <w:lang w:eastAsia="ru-RU"/>
        </w:rPr>
        <w:t xml:space="preserve">Администрацию, </w:t>
      </w:r>
      <w:r w:rsidRPr="000D1044">
        <w:rPr>
          <w:rFonts w:ascii="Times New Roman" w:eastAsia="Times New Roman" w:hAnsi="Times New Roman" w:cs="Times New Roman"/>
          <w:sz w:val="24"/>
          <w:szCs w:val="24"/>
          <w:lang w:eastAsia="ru-RU"/>
        </w:rPr>
        <w:t>МФЦ.</w:t>
      </w:r>
    </w:p>
    <w:p w:rsidR="006D53B4" w:rsidRPr="000D1044" w:rsidRDefault="006D53B4"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0D1044">
        <w:rPr>
          <w:rFonts w:ascii="Times New Roman" w:eastAsia="Times New Roman" w:hAnsi="Times New Roman" w:cs="Times New Roman"/>
          <w:sz w:val="24"/>
          <w:szCs w:val="24"/>
          <w:lang w:eastAsia="ru-RU"/>
        </w:rPr>
        <w:t>Администрации</w:t>
      </w:r>
      <w:r w:rsidRPr="000D1044">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w:t>
      </w:r>
      <w:r w:rsidRPr="000D1044">
        <w:rPr>
          <w:rFonts w:ascii="Times New Roman" w:eastAsia="Times New Roman" w:hAnsi="Times New Roman" w:cs="Times New Roman"/>
          <w:sz w:val="24"/>
          <w:szCs w:val="24"/>
          <w:lang w:eastAsia="ru-RU"/>
        </w:rPr>
        <w:lastRenderedPageBreak/>
        <w:t>технической возможности).</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D1044" w:rsidRDefault="00034B51"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0D1044" w:rsidRDefault="00A24CD3" w:rsidP="008729C5">
      <w:pPr>
        <w:spacing w:after="0" w:line="240" w:lineRule="auto"/>
        <w:ind w:firstLine="709"/>
        <w:jc w:val="both"/>
        <w:rPr>
          <w:rFonts w:ascii="Times New Roman" w:hAnsi="Times New Roman" w:cs="Times New Roman"/>
          <w:sz w:val="24"/>
          <w:szCs w:val="24"/>
        </w:rPr>
      </w:pPr>
      <w:r w:rsidRPr="000D1044">
        <w:rPr>
          <w:rFonts w:ascii="Times New Roman" w:eastAsia="Times New Roman" w:hAnsi="Times New Roman" w:cs="Times New Roman"/>
          <w:sz w:val="24"/>
          <w:szCs w:val="24"/>
          <w:lang w:eastAsia="ru-RU"/>
        </w:rPr>
        <w:t xml:space="preserve">2.3. </w:t>
      </w:r>
      <w:r w:rsidRPr="000D1044">
        <w:rPr>
          <w:rFonts w:ascii="Times New Roman" w:hAnsi="Times New Roman" w:cs="Times New Roman"/>
          <w:sz w:val="24"/>
          <w:szCs w:val="24"/>
        </w:rPr>
        <w:t>Результатом предоставления муниципальной услуги является:</w:t>
      </w:r>
    </w:p>
    <w:p w:rsidR="00A24CD3" w:rsidRPr="000D1044" w:rsidRDefault="007E51BF" w:rsidP="008729C5">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0D1044">
        <w:rPr>
          <w:rFonts w:ascii="Times New Roman" w:eastAsia="Times New Roman" w:hAnsi="Times New Roman" w:cs="Times New Roman"/>
          <w:sz w:val="24"/>
          <w:szCs w:val="24"/>
          <w:lang w:eastAsia="ru-RU"/>
        </w:rPr>
        <w:t xml:space="preserve">проект </w:t>
      </w:r>
      <w:r w:rsidR="00A24CD3" w:rsidRPr="000D1044">
        <w:rPr>
          <w:rFonts w:ascii="Times New Roman" w:eastAsia="Times New Roman" w:hAnsi="Times New Roman" w:cs="Times New Roman"/>
          <w:sz w:val="24"/>
          <w:szCs w:val="24"/>
          <w:lang w:eastAsia="ru-RU"/>
        </w:rPr>
        <w:t>договора купли-продажи земельного участка</w:t>
      </w:r>
      <w:r w:rsidR="00AA23A2" w:rsidRPr="000D1044">
        <w:rPr>
          <w:rFonts w:ascii="Times New Roman" w:eastAsia="Times New Roman" w:hAnsi="Times New Roman" w:cs="Times New Roman"/>
          <w:sz w:val="24"/>
          <w:szCs w:val="24"/>
          <w:lang w:eastAsia="ru-RU"/>
        </w:rPr>
        <w:t>;</w:t>
      </w:r>
    </w:p>
    <w:p w:rsidR="009C6F51" w:rsidRPr="000D1044" w:rsidRDefault="006E66BE" w:rsidP="008729C5">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0D1044">
        <w:rPr>
          <w:rFonts w:ascii="Times New Roman" w:eastAsia="Times New Roman" w:hAnsi="Times New Roman" w:cs="Times New Roman"/>
          <w:sz w:val="24"/>
          <w:szCs w:val="24"/>
          <w:lang w:eastAsia="ru-RU"/>
        </w:rPr>
        <w:t>проект</w:t>
      </w:r>
      <w:r w:rsidR="00A24CD3" w:rsidRPr="000D1044">
        <w:rPr>
          <w:rFonts w:ascii="Times New Roman" w:eastAsia="Times New Roman" w:hAnsi="Times New Roman" w:cs="Times New Roman"/>
          <w:sz w:val="24"/>
          <w:szCs w:val="24"/>
          <w:lang w:eastAsia="ru-RU"/>
        </w:rPr>
        <w:t xml:space="preserve"> договора аренды земельного участка</w:t>
      </w:r>
      <w:r w:rsidR="00AA23A2" w:rsidRPr="000D1044">
        <w:rPr>
          <w:rFonts w:ascii="Times New Roman" w:eastAsia="Times New Roman" w:hAnsi="Times New Roman" w:cs="Times New Roman"/>
          <w:sz w:val="24"/>
          <w:szCs w:val="24"/>
          <w:lang w:eastAsia="ru-RU"/>
        </w:rPr>
        <w:t>;</w:t>
      </w:r>
    </w:p>
    <w:p w:rsidR="00A24CD3" w:rsidRPr="000D1044" w:rsidRDefault="006E66BE" w:rsidP="008729C5">
      <w:pPr>
        <w:tabs>
          <w:tab w:val="left" w:pos="567"/>
        </w:tabs>
        <w:spacing w:after="0" w:line="240" w:lineRule="auto"/>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ab/>
        <w:t xml:space="preserve">- </w:t>
      </w:r>
      <w:r w:rsidR="00C0297C">
        <w:rPr>
          <w:rFonts w:ascii="Times New Roman" w:eastAsia="Times New Roman" w:hAnsi="Times New Roman" w:cs="Times New Roman"/>
          <w:sz w:val="24"/>
          <w:szCs w:val="24"/>
          <w:lang w:eastAsia="ru-RU"/>
        </w:rPr>
        <w:t xml:space="preserve">       </w:t>
      </w:r>
      <w:r w:rsidRPr="000D1044">
        <w:rPr>
          <w:rFonts w:ascii="Times New Roman" w:eastAsia="Times New Roman" w:hAnsi="Times New Roman" w:cs="Times New Roman"/>
          <w:sz w:val="24"/>
          <w:szCs w:val="24"/>
          <w:lang w:eastAsia="ru-RU"/>
        </w:rPr>
        <w:t>проект</w:t>
      </w:r>
      <w:r w:rsidR="00A24CD3" w:rsidRPr="000D1044">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0D1044">
        <w:rPr>
          <w:rFonts w:ascii="Times New Roman" w:eastAsia="Times New Roman" w:hAnsi="Times New Roman" w:cs="Times New Roman"/>
          <w:sz w:val="24"/>
          <w:szCs w:val="24"/>
          <w:lang w:eastAsia="ru-RU"/>
        </w:rPr>
        <w:t>;</w:t>
      </w:r>
    </w:p>
    <w:p w:rsidR="009C6F51" w:rsidRPr="000D1044" w:rsidRDefault="00C0297C" w:rsidP="00C0297C">
      <w:pPr>
        <w:pStyle w:val="ab"/>
        <w:tabs>
          <w:tab w:val="left" w:pos="127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7A3F" w:rsidRPr="000D10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C6F51" w:rsidRPr="000D1044">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0D1044">
        <w:rPr>
          <w:rFonts w:ascii="Times New Roman" w:eastAsia="Times New Roman" w:hAnsi="Times New Roman" w:cs="Times New Roman"/>
          <w:sz w:val="24"/>
          <w:szCs w:val="24"/>
        </w:rPr>
        <w:t>е</w:t>
      </w:r>
      <w:r w:rsidR="009C6F51" w:rsidRPr="000D1044">
        <w:rPr>
          <w:rFonts w:ascii="Times New Roman" w:eastAsia="Times New Roman" w:hAnsi="Times New Roman" w:cs="Times New Roman"/>
          <w:sz w:val="24"/>
          <w:szCs w:val="24"/>
        </w:rPr>
        <w:t xml:space="preserve"> </w:t>
      </w:r>
      <w:r w:rsidR="00412273" w:rsidRPr="000D1044">
        <w:rPr>
          <w:rFonts w:ascii="Times New Roman" w:eastAsia="Times New Roman" w:hAnsi="Times New Roman" w:cs="Times New Roman"/>
          <w:sz w:val="24"/>
          <w:szCs w:val="24"/>
        </w:rPr>
        <w:t>2</w:t>
      </w:r>
      <w:r w:rsidR="009C6F51" w:rsidRPr="000D1044">
        <w:rPr>
          <w:rFonts w:ascii="Times New Roman" w:eastAsia="Times New Roman" w:hAnsi="Times New Roman" w:cs="Times New Roman"/>
          <w:sz w:val="24"/>
          <w:szCs w:val="24"/>
        </w:rPr>
        <w:t xml:space="preserve"> к настоящему административному регламенту</w:t>
      </w:r>
      <w:r w:rsidR="00AC7A3F" w:rsidRPr="000D1044">
        <w:rPr>
          <w:rFonts w:ascii="Times New Roman" w:eastAsia="Times New Roman" w:hAnsi="Times New Roman" w:cs="Times New Roman"/>
          <w:sz w:val="24"/>
          <w:szCs w:val="24"/>
        </w:rPr>
        <w:t>)</w:t>
      </w:r>
      <w:r w:rsidR="009C6F51" w:rsidRPr="000D1044">
        <w:rPr>
          <w:rFonts w:ascii="Times New Roman" w:eastAsia="Times New Roman" w:hAnsi="Times New Roman" w:cs="Times New Roman"/>
          <w:sz w:val="24"/>
          <w:szCs w:val="24"/>
        </w:rPr>
        <w:t>;</w:t>
      </w:r>
    </w:p>
    <w:p w:rsidR="00A24CD3" w:rsidRPr="000D1044" w:rsidRDefault="00A24CD3" w:rsidP="008729C5">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0D1044">
        <w:rPr>
          <w:rFonts w:ascii="Times New Roman" w:eastAsia="Times New Roman" w:hAnsi="Times New Roman" w:cs="Times New Roman"/>
          <w:sz w:val="24"/>
          <w:szCs w:val="24"/>
        </w:rPr>
        <w:t>е</w:t>
      </w:r>
      <w:r w:rsidRPr="000D1044">
        <w:rPr>
          <w:rFonts w:ascii="Times New Roman" w:eastAsia="Times New Roman" w:hAnsi="Times New Roman" w:cs="Times New Roman"/>
          <w:sz w:val="24"/>
          <w:szCs w:val="24"/>
        </w:rPr>
        <w:t xml:space="preserve"> </w:t>
      </w:r>
      <w:r w:rsidR="00412273" w:rsidRPr="000D1044">
        <w:rPr>
          <w:rFonts w:ascii="Times New Roman" w:eastAsia="Times New Roman" w:hAnsi="Times New Roman" w:cs="Times New Roman"/>
          <w:sz w:val="24"/>
          <w:szCs w:val="24"/>
        </w:rPr>
        <w:t>3</w:t>
      </w:r>
      <w:r w:rsidRPr="000D1044">
        <w:rPr>
          <w:rFonts w:ascii="Times New Roman" w:eastAsia="Times New Roman" w:hAnsi="Times New Roman" w:cs="Times New Roman"/>
          <w:sz w:val="24"/>
          <w:szCs w:val="24"/>
        </w:rPr>
        <w:t xml:space="preserve"> к </w:t>
      </w:r>
      <w:r w:rsidR="00CB28B3" w:rsidRPr="000D1044">
        <w:rPr>
          <w:rFonts w:ascii="Times New Roman" w:eastAsia="Times New Roman" w:hAnsi="Times New Roman" w:cs="Times New Roman"/>
          <w:sz w:val="24"/>
          <w:szCs w:val="24"/>
        </w:rPr>
        <w:t xml:space="preserve">настоящему </w:t>
      </w:r>
      <w:r w:rsidRPr="000D1044">
        <w:rPr>
          <w:rFonts w:ascii="Times New Roman" w:eastAsia="Times New Roman" w:hAnsi="Times New Roman" w:cs="Times New Roman"/>
          <w:sz w:val="24"/>
          <w:szCs w:val="24"/>
        </w:rPr>
        <w:t xml:space="preserve">административному регламенту). </w:t>
      </w:r>
    </w:p>
    <w:p w:rsidR="00E236A9" w:rsidRDefault="00E11EA3" w:rsidP="008729C5">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D1044">
        <w:rPr>
          <w:rFonts w:ascii="Times New Roman" w:eastAsia="Times New Roman" w:hAnsi="Times New Roman" w:cs="Times New Roman"/>
          <w:sz w:val="24"/>
          <w:szCs w:val="24"/>
        </w:rPr>
        <w:t xml:space="preserve">решение </w:t>
      </w:r>
      <w:r w:rsidR="00E236A9" w:rsidRPr="000D1044">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0D1044">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0D1044">
        <w:rPr>
          <w:rFonts w:ascii="Times New Roman" w:eastAsia="Times New Roman" w:hAnsi="Times New Roman" w:cs="Times New Roman"/>
          <w:sz w:val="24"/>
          <w:szCs w:val="24"/>
        </w:rPr>
        <w:t>(приложени</w:t>
      </w:r>
      <w:r w:rsidR="00BD241B" w:rsidRPr="000D1044">
        <w:rPr>
          <w:rFonts w:ascii="Times New Roman" w:eastAsia="Times New Roman" w:hAnsi="Times New Roman" w:cs="Times New Roman"/>
          <w:sz w:val="24"/>
          <w:szCs w:val="24"/>
        </w:rPr>
        <w:t>е</w:t>
      </w:r>
      <w:r w:rsidR="00E236A9" w:rsidRPr="000D1044">
        <w:rPr>
          <w:rFonts w:ascii="Times New Roman" w:eastAsia="Times New Roman" w:hAnsi="Times New Roman" w:cs="Times New Roman"/>
          <w:sz w:val="24"/>
          <w:szCs w:val="24"/>
        </w:rPr>
        <w:t xml:space="preserve"> </w:t>
      </w:r>
      <w:r w:rsidR="00412273" w:rsidRPr="000D1044">
        <w:rPr>
          <w:rFonts w:ascii="Times New Roman" w:eastAsia="Times New Roman" w:hAnsi="Times New Roman" w:cs="Times New Roman"/>
          <w:sz w:val="24"/>
          <w:szCs w:val="24"/>
        </w:rPr>
        <w:t>4</w:t>
      </w:r>
      <w:r w:rsidR="00E236A9" w:rsidRPr="000D1044">
        <w:rPr>
          <w:rFonts w:ascii="Times New Roman" w:eastAsia="Times New Roman" w:hAnsi="Times New Roman" w:cs="Times New Roman"/>
          <w:sz w:val="24"/>
          <w:szCs w:val="24"/>
        </w:rPr>
        <w:t xml:space="preserve"> к настоящему административному регламенту);</w:t>
      </w:r>
    </w:p>
    <w:p w:rsidR="00C0297C" w:rsidRPr="000D1044" w:rsidRDefault="00C0297C" w:rsidP="00C0297C">
      <w:pPr>
        <w:pStyle w:val="ab"/>
        <w:tabs>
          <w:tab w:val="left" w:pos="1276"/>
        </w:tabs>
        <w:spacing w:after="0" w:line="240" w:lineRule="auto"/>
        <w:ind w:left="709"/>
        <w:jc w:val="both"/>
        <w:rPr>
          <w:rFonts w:ascii="Times New Roman" w:eastAsia="Times New Roman" w:hAnsi="Times New Roman" w:cs="Times New Roman"/>
          <w:sz w:val="24"/>
          <w:szCs w:val="24"/>
        </w:rPr>
      </w:pP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1) при личной явке:</w:t>
      </w:r>
    </w:p>
    <w:p w:rsidR="00BA5EB0" w:rsidRPr="000D1044" w:rsidRDefault="00BA5EB0"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Администрации;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2) без личной явки:</w:t>
      </w:r>
    </w:p>
    <w:p w:rsidR="004D120B" w:rsidRPr="000D1044" w:rsidRDefault="004D120B" w:rsidP="008729C5">
      <w:pPr>
        <w:spacing w:after="0" w:line="240" w:lineRule="auto"/>
        <w:ind w:firstLine="709"/>
        <w:jc w:val="both"/>
        <w:rPr>
          <w:rFonts w:ascii="Times New Roman" w:eastAsia="Times New Roman" w:hAnsi="Times New Roman" w:cs="Times New Roman"/>
          <w:sz w:val="24"/>
          <w:szCs w:val="24"/>
          <w:lang w:eastAsia="ru-RU"/>
        </w:rPr>
      </w:pPr>
      <w:r w:rsidRPr="00F03D0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Default="006E66BE" w:rsidP="008729C5">
      <w:pPr>
        <w:spacing w:after="0" w:line="240" w:lineRule="auto"/>
        <w:ind w:firstLine="709"/>
        <w:jc w:val="both"/>
        <w:rPr>
          <w:rFonts w:ascii="Times New Roman" w:hAnsi="Times New Roman" w:cs="Times New Roman"/>
          <w:color w:val="000000" w:themeColor="text1"/>
          <w:sz w:val="24"/>
          <w:szCs w:val="24"/>
        </w:rPr>
      </w:pPr>
      <w:r w:rsidRPr="000D1044">
        <w:rPr>
          <w:rFonts w:ascii="Times New Roman" w:hAnsi="Times New Roman" w:cs="Times New Roman"/>
          <w:color w:val="000000" w:themeColor="text1"/>
          <w:sz w:val="24"/>
          <w:szCs w:val="24"/>
        </w:rPr>
        <w:t>по электронной почте (e-</w:t>
      </w:r>
      <w:proofErr w:type="spellStart"/>
      <w:r w:rsidRPr="000D1044">
        <w:rPr>
          <w:rFonts w:ascii="Times New Roman" w:hAnsi="Times New Roman" w:cs="Times New Roman"/>
          <w:color w:val="000000" w:themeColor="text1"/>
          <w:sz w:val="24"/>
          <w:szCs w:val="24"/>
        </w:rPr>
        <w:t>mail</w:t>
      </w:r>
      <w:proofErr w:type="spellEnd"/>
      <w:r w:rsidRPr="000D1044">
        <w:rPr>
          <w:rFonts w:ascii="Times New Roman" w:hAnsi="Times New Roman" w:cs="Times New Roman"/>
          <w:color w:val="000000" w:themeColor="text1"/>
          <w:sz w:val="24"/>
          <w:szCs w:val="24"/>
        </w:rPr>
        <w:t>).</w:t>
      </w:r>
    </w:p>
    <w:p w:rsidR="00C0297C" w:rsidRPr="000D1044" w:rsidRDefault="00C0297C" w:rsidP="008729C5">
      <w:pPr>
        <w:spacing w:after="0" w:line="240" w:lineRule="auto"/>
        <w:ind w:firstLine="709"/>
        <w:jc w:val="both"/>
        <w:rPr>
          <w:rFonts w:ascii="Times New Roman" w:hAnsi="Times New Roman" w:cs="Times New Roman"/>
          <w:color w:val="000000" w:themeColor="text1"/>
          <w:sz w:val="24"/>
          <w:szCs w:val="24"/>
        </w:rPr>
      </w:pPr>
    </w:p>
    <w:p w:rsidR="006E66BE" w:rsidRPr="00F03D0E" w:rsidRDefault="006E66BE" w:rsidP="008729C5">
      <w:pPr>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0D1044">
        <w:rPr>
          <w:rFonts w:ascii="Times New Roman" w:hAnsi="Times New Roman" w:cs="Times New Roman"/>
          <w:color w:val="000000" w:themeColor="text1"/>
          <w:sz w:val="24"/>
          <w:szCs w:val="24"/>
        </w:rPr>
        <w:t xml:space="preserve">заявителем </w:t>
      </w:r>
      <w:r w:rsidRPr="000D1044">
        <w:rPr>
          <w:rFonts w:ascii="Times New Roman" w:hAnsi="Times New Roman" w:cs="Times New Roman"/>
          <w:color w:val="000000" w:themeColor="text1"/>
          <w:sz w:val="24"/>
          <w:szCs w:val="24"/>
        </w:rPr>
        <w:t xml:space="preserve">и </w:t>
      </w:r>
      <w:r w:rsidRPr="00F03D0E">
        <w:rPr>
          <w:rFonts w:ascii="Times New Roman" w:hAnsi="Times New Roman" w:cs="Times New Roman"/>
          <w:color w:val="000000" w:themeColor="text1"/>
          <w:sz w:val="24"/>
          <w:szCs w:val="24"/>
        </w:rPr>
        <w:t>представлены в Администрацию не позднее чем в течение тридцати дней со дня получения заявителем проектов указанных договоров.</w:t>
      </w:r>
    </w:p>
    <w:p w:rsidR="004D120B" w:rsidRPr="00F03D0E"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D0E">
        <w:rPr>
          <w:rFonts w:ascii="Times New Roman" w:hAnsi="Times New Roman" w:cs="Times New Roman"/>
          <w:sz w:val="24"/>
          <w:szCs w:val="24"/>
        </w:rPr>
        <w:t xml:space="preserve">2.4. Срок предоставления муниципальной услуги составляет </w:t>
      </w:r>
      <w:r w:rsidR="00E401FA" w:rsidRPr="00F03D0E">
        <w:rPr>
          <w:rFonts w:ascii="Times New Roman" w:hAnsi="Times New Roman" w:cs="Times New Roman"/>
          <w:sz w:val="24"/>
          <w:szCs w:val="24"/>
        </w:rPr>
        <w:t xml:space="preserve">14 </w:t>
      </w:r>
      <w:r w:rsidR="00103455" w:rsidRPr="00F03D0E">
        <w:rPr>
          <w:rFonts w:ascii="Times New Roman" w:hAnsi="Times New Roman" w:cs="Times New Roman"/>
          <w:sz w:val="24"/>
          <w:szCs w:val="24"/>
        </w:rPr>
        <w:t>рабочих</w:t>
      </w:r>
      <w:r w:rsidR="00185B8B" w:rsidRPr="00F03D0E">
        <w:rPr>
          <w:rFonts w:ascii="Times New Roman" w:hAnsi="Times New Roman" w:cs="Times New Roman"/>
          <w:sz w:val="24"/>
          <w:szCs w:val="24"/>
        </w:rPr>
        <w:t xml:space="preserve"> </w:t>
      </w:r>
      <w:r w:rsidR="00005B8D" w:rsidRPr="00F03D0E">
        <w:rPr>
          <w:rFonts w:ascii="Times New Roman" w:hAnsi="Times New Roman" w:cs="Times New Roman"/>
          <w:sz w:val="24"/>
          <w:szCs w:val="24"/>
        </w:rPr>
        <w:t xml:space="preserve">(не более 20 календарных) </w:t>
      </w:r>
      <w:r w:rsidRPr="00F03D0E">
        <w:rPr>
          <w:rFonts w:ascii="Times New Roman" w:hAnsi="Times New Roman" w:cs="Times New Roman"/>
          <w:sz w:val="24"/>
          <w:szCs w:val="24"/>
        </w:rPr>
        <w:t>дн</w:t>
      </w:r>
      <w:r w:rsidR="00185B8B" w:rsidRPr="00F03D0E">
        <w:rPr>
          <w:rFonts w:ascii="Times New Roman" w:hAnsi="Times New Roman" w:cs="Times New Roman"/>
          <w:sz w:val="24"/>
          <w:szCs w:val="24"/>
        </w:rPr>
        <w:t>ей</w:t>
      </w:r>
      <w:r w:rsidR="00E401FA" w:rsidRPr="00F03D0E">
        <w:rPr>
          <w:rFonts w:ascii="Times New Roman" w:hAnsi="Times New Roman" w:cs="Times New Roman"/>
          <w:sz w:val="24"/>
          <w:szCs w:val="24"/>
        </w:rPr>
        <w:t xml:space="preserve"> </w:t>
      </w:r>
      <w:r w:rsidR="005E7747" w:rsidRPr="00F03D0E">
        <w:rPr>
          <w:rFonts w:ascii="Times New Roman" w:hAnsi="Times New Roman" w:cs="Times New Roman"/>
          <w:sz w:val="24"/>
          <w:szCs w:val="24"/>
        </w:rPr>
        <w:t>(в период до 01.01.202</w:t>
      </w:r>
      <w:r w:rsidR="00AA23A2" w:rsidRPr="00F03D0E">
        <w:rPr>
          <w:rFonts w:ascii="Times New Roman" w:hAnsi="Times New Roman" w:cs="Times New Roman"/>
          <w:sz w:val="24"/>
          <w:szCs w:val="24"/>
        </w:rPr>
        <w:t>4</w:t>
      </w:r>
      <w:r w:rsidR="005E7747" w:rsidRPr="00F03D0E">
        <w:rPr>
          <w:rFonts w:ascii="Times New Roman" w:hAnsi="Times New Roman" w:cs="Times New Roman"/>
          <w:sz w:val="24"/>
          <w:szCs w:val="24"/>
        </w:rPr>
        <w:t xml:space="preserve"> – не более 10 рабочих дней) </w:t>
      </w:r>
      <w:r w:rsidRPr="00F03D0E">
        <w:rPr>
          <w:rFonts w:ascii="Times New Roman" w:hAnsi="Times New Roman" w:cs="Times New Roman"/>
          <w:sz w:val="24"/>
          <w:szCs w:val="24"/>
        </w:rPr>
        <w:t>со дня поступления заявления и документов в Администрацию.</w:t>
      </w:r>
    </w:p>
    <w:p w:rsidR="00034B51" w:rsidRPr="000D1044" w:rsidRDefault="00034B51" w:rsidP="008729C5">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03D0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D1044" w:rsidRDefault="00034B51"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8" w:name="Par201"/>
      <w:bookmarkEnd w:id="8"/>
      <w:r w:rsidRPr="000D1044">
        <w:rPr>
          <w:rFonts w:ascii="Times New Roman" w:eastAsiaTheme="minorEastAsia" w:hAnsi="Times New Roman" w:cs="Times New Roman"/>
          <w:sz w:val="24"/>
          <w:szCs w:val="24"/>
          <w:lang w:eastAsia="ru-RU"/>
        </w:rPr>
        <w:t>Граждански</w:t>
      </w:r>
      <w:r w:rsidR="005A5D12" w:rsidRPr="000D1044">
        <w:rPr>
          <w:rFonts w:ascii="Times New Roman" w:eastAsiaTheme="minorEastAsia" w:hAnsi="Times New Roman" w:cs="Times New Roman"/>
          <w:sz w:val="24"/>
          <w:szCs w:val="24"/>
          <w:lang w:eastAsia="ru-RU"/>
        </w:rPr>
        <w:t>й</w:t>
      </w:r>
      <w:r w:rsidRPr="000D1044">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0D1044" w:rsidRDefault="00034B51"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Граждански</w:t>
      </w:r>
      <w:r w:rsidR="005A5D12" w:rsidRPr="000D1044">
        <w:rPr>
          <w:rFonts w:ascii="Times New Roman" w:eastAsiaTheme="minorEastAsia" w:hAnsi="Times New Roman" w:cs="Times New Roman"/>
          <w:sz w:val="24"/>
          <w:szCs w:val="24"/>
          <w:lang w:eastAsia="ru-RU"/>
        </w:rPr>
        <w:t>й</w:t>
      </w:r>
      <w:r w:rsidRPr="000D1044">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0D1044" w:rsidRDefault="00034B51"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Земельны</w:t>
      </w:r>
      <w:r w:rsidR="005A5D12" w:rsidRPr="000D1044">
        <w:rPr>
          <w:rFonts w:ascii="Times New Roman" w:eastAsiaTheme="minorEastAsia" w:hAnsi="Times New Roman" w:cs="Times New Roman"/>
          <w:sz w:val="24"/>
          <w:szCs w:val="24"/>
          <w:lang w:eastAsia="ru-RU"/>
        </w:rPr>
        <w:t>й</w:t>
      </w:r>
      <w:r w:rsidRPr="000D104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D1044" w:rsidRDefault="00034B51"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Федеральны</w:t>
      </w:r>
      <w:r w:rsidR="005A5D12" w:rsidRPr="000D1044">
        <w:rPr>
          <w:rFonts w:ascii="Times New Roman" w:eastAsiaTheme="minorEastAsia" w:hAnsi="Times New Roman" w:cs="Times New Roman"/>
          <w:sz w:val="24"/>
          <w:szCs w:val="24"/>
          <w:lang w:eastAsia="ru-RU"/>
        </w:rPr>
        <w:t>й</w:t>
      </w:r>
      <w:r w:rsidRPr="000D104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D1044" w:rsidRDefault="00034B51" w:rsidP="008729C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0D1044" w:rsidRDefault="00034B51" w:rsidP="008729C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Федеральный закон от 24.07.2007 № 221-ФЗ «О кадастровой деятельности»;</w:t>
      </w:r>
    </w:p>
    <w:p w:rsidR="00E62BD0" w:rsidRPr="00EB7CA5" w:rsidRDefault="005E7747" w:rsidP="00E62BD0">
      <w:pPr>
        <w:pStyle w:val="ConsPlusNormal"/>
        <w:numPr>
          <w:ilvl w:val="0"/>
          <w:numId w:val="15"/>
        </w:numPr>
        <w:adjustRightInd/>
        <w:ind w:left="0" w:firstLine="709"/>
        <w:jc w:val="both"/>
        <w:rPr>
          <w:rFonts w:ascii="Times New Roman" w:eastAsia="Times New Roman" w:hAnsi="Times New Roman" w:cs="Times New Roman"/>
          <w:sz w:val="24"/>
          <w:szCs w:val="24"/>
        </w:rPr>
      </w:pPr>
      <w:r w:rsidRPr="00EB7CA5">
        <w:rPr>
          <w:rFonts w:ascii="Times New Roman" w:hAnsi="Times New Roman" w:cs="Times New Roman"/>
          <w:sz w:val="24"/>
          <w:szCs w:val="24"/>
        </w:rPr>
        <w:t xml:space="preserve">Постановление Правительства РФ от 09.04.2022 № 629 «Об особенностях </w:t>
      </w:r>
      <w:r w:rsidRPr="00EB7CA5">
        <w:rPr>
          <w:rFonts w:ascii="Times New Roman" w:hAnsi="Times New Roman" w:cs="Times New Roman"/>
          <w:sz w:val="24"/>
          <w:szCs w:val="24"/>
        </w:rPr>
        <w:lastRenderedPageBreak/>
        <w:t xml:space="preserve">регулирования земельных отношений в Российской Федерации в 2022 </w:t>
      </w:r>
      <w:r w:rsidR="00AA23A2" w:rsidRPr="00EB7CA5">
        <w:rPr>
          <w:rFonts w:ascii="Times New Roman" w:hAnsi="Times New Roman" w:cs="Times New Roman"/>
          <w:sz w:val="24"/>
          <w:szCs w:val="24"/>
        </w:rPr>
        <w:t>и 2023 годах</w:t>
      </w:r>
      <w:r w:rsidR="00E62BD0" w:rsidRPr="00EB7CA5">
        <w:rPr>
          <w:rFonts w:ascii="Times New Roman" w:eastAsia="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E7747" w:rsidRPr="000D1044" w:rsidRDefault="005E7747" w:rsidP="00E62BD0">
      <w:pPr>
        <w:pStyle w:val="ConsPlusNormal"/>
        <w:adjustRightInd/>
        <w:ind w:left="709"/>
        <w:jc w:val="both"/>
        <w:rPr>
          <w:rFonts w:ascii="Times New Roman" w:hAnsi="Times New Roman" w:cs="Times New Roman"/>
          <w:sz w:val="24"/>
          <w:szCs w:val="24"/>
        </w:rPr>
      </w:pPr>
    </w:p>
    <w:p w:rsidR="00034B51" w:rsidRPr="000D1044" w:rsidRDefault="005A5D12" w:rsidP="008729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D1044">
        <w:rPr>
          <w:rFonts w:ascii="Times New Roman" w:eastAsia="Calibri" w:hAnsi="Times New Roman" w:cs="Times New Roman"/>
          <w:sz w:val="24"/>
          <w:szCs w:val="24"/>
          <w:lang w:eastAsia="ru-RU"/>
        </w:rPr>
        <w:t xml:space="preserve">Приказ </w:t>
      </w:r>
      <w:proofErr w:type="spellStart"/>
      <w:r w:rsidRPr="000D1044">
        <w:rPr>
          <w:rFonts w:ascii="Times New Roman" w:eastAsia="Calibri" w:hAnsi="Times New Roman" w:cs="Times New Roman"/>
          <w:sz w:val="24"/>
          <w:szCs w:val="24"/>
          <w:lang w:eastAsia="ru-RU"/>
        </w:rPr>
        <w:t>Росреестра</w:t>
      </w:r>
      <w:proofErr w:type="spellEnd"/>
      <w:r w:rsidRPr="000D1044">
        <w:rPr>
          <w:rFonts w:ascii="Times New Roman" w:eastAsia="Calibri" w:hAnsi="Times New Roman" w:cs="Times New Roman"/>
          <w:sz w:val="24"/>
          <w:szCs w:val="24"/>
          <w:lang w:eastAsia="ru-RU"/>
        </w:rPr>
        <w:t xml:space="preserve"> от 02.09.2020 </w:t>
      </w:r>
      <w:r w:rsidR="00BD0E8F" w:rsidRPr="000D1044">
        <w:rPr>
          <w:rFonts w:ascii="Times New Roman" w:eastAsia="Calibri" w:hAnsi="Times New Roman" w:cs="Times New Roman"/>
          <w:sz w:val="24"/>
          <w:szCs w:val="24"/>
          <w:lang w:eastAsia="ru-RU"/>
        </w:rPr>
        <w:t>№</w:t>
      </w:r>
      <w:r w:rsidRPr="000D1044">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0D1044">
        <w:rPr>
          <w:rFonts w:ascii="Times New Roman" w:eastAsia="Calibri" w:hAnsi="Times New Roman" w:cs="Times New Roman"/>
          <w:sz w:val="24"/>
          <w:szCs w:val="24"/>
          <w:lang w:eastAsia="ru-RU"/>
        </w:rPr>
        <w:t>.</w:t>
      </w:r>
    </w:p>
    <w:p w:rsidR="004D120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D1044" w:rsidRDefault="004D120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heme="minorEastAsia" w:hAnsi="Times New Roman" w:cs="Times New Roman"/>
          <w:sz w:val="24"/>
          <w:szCs w:val="24"/>
          <w:lang w:eastAsia="ru-RU"/>
        </w:rPr>
        <w:t>1</w:t>
      </w:r>
      <w:r w:rsidR="00A64B28" w:rsidRPr="000D1044">
        <w:rPr>
          <w:rFonts w:ascii="Times New Roman" w:eastAsiaTheme="minorEastAsia" w:hAnsi="Times New Roman" w:cs="Times New Roman"/>
          <w:sz w:val="24"/>
          <w:szCs w:val="24"/>
          <w:lang w:eastAsia="ru-RU"/>
        </w:rPr>
        <w:t>)</w:t>
      </w:r>
      <w:r w:rsidRPr="000D1044">
        <w:rPr>
          <w:rFonts w:ascii="Times New Roman" w:eastAsiaTheme="minorEastAsia" w:hAnsi="Times New Roman" w:cs="Times New Roman"/>
          <w:sz w:val="24"/>
          <w:szCs w:val="24"/>
          <w:lang w:eastAsia="ru-RU"/>
        </w:rPr>
        <w:t xml:space="preserve"> </w:t>
      </w:r>
      <w:r w:rsidR="00EC183B" w:rsidRPr="000D1044">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лично заявителем при обращении</w:t>
      </w:r>
      <w:r w:rsidR="008801AC" w:rsidRPr="000D1044">
        <w:rPr>
          <w:rFonts w:ascii="Times New Roman" w:eastAsia="Times New Roman" w:hAnsi="Times New Roman" w:cs="Times New Roman"/>
          <w:sz w:val="24"/>
          <w:szCs w:val="24"/>
          <w:lang w:eastAsia="ru-RU"/>
        </w:rPr>
        <w:t xml:space="preserve"> в </w:t>
      </w:r>
      <w:r w:rsidR="0005392B" w:rsidRPr="000D1044">
        <w:rPr>
          <w:rFonts w:ascii="Times New Roman" w:eastAsia="Times New Roman" w:hAnsi="Times New Roman" w:cs="Times New Roman"/>
          <w:sz w:val="24"/>
          <w:szCs w:val="24"/>
          <w:lang w:eastAsia="ru-RU"/>
        </w:rPr>
        <w:t>Администрацию и</w:t>
      </w:r>
      <w:r w:rsidRPr="000D1044">
        <w:rPr>
          <w:rFonts w:ascii="Times New Roman" w:eastAsia="Times New Roman" w:hAnsi="Times New Roman" w:cs="Times New Roman"/>
          <w:sz w:val="24"/>
          <w:szCs w:val="24"/>
          <w:lang w:eastAsia="ru-RU"/>
        </w:rPr>
        <w:t xml:space="preserve"> на ЕПГУ/ПГУ ЛО;</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при обращении в </w:t>
      </w:r>
      <w:r w:rsidR="00CB3970" w:rsidRPr="000D1044">
        <w:rPr>
          <w:rFonts w:ascii="Times New Roman" w:eastAsia="Times New Roman" w:hAnsi="Times New Roman" w:cs="Times New Roman"/>
          <w:sz w:val="24"/>
          <w:szCs w:val="24"/>
          <w:lang w:eastAsia="ru-RU"/>
        </w:rPr>
        <w:t xml:space="preserve">Администрацию, </w:t>
      </w:r>
      <w:r w:rsidRPr="000D104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F03D0E">
        <w:rPr>
          <w:rFonts w:ascii="Times New Roman" w:eastAsia="Times New Roman" w:hAnsi="Times New Roman" w:cs="Times New Roman"/>
          <w:sz w:val="24"/>
          <w:szCs w:val="24"/>
          <w:lang w:eastAsia="ru-RU"/>
        </w:rPr>
        <w:t>гражданина СССР, временное удостоверение личности гражданина РФ</w:t>
      </w:r>
      <w:r w:rsidR="00F03D0E">
        <w:rPr>
          <w:rFonts w:ascii="Times New Roman" w:eastAsia="Times New Roman" w:hAnsi="Times New Roman" w:cs="Times New Roman"/>
          <w:sz w:val="24"/>
          <w:szCs w:val="24"/>
          <w:lang w:eastAsia="ru-RU"/>
        </w:rPr>
        <w:t xml:space="preserve"> </w:t>
      </w:r>
      <w:r w:rsidR="000F7C64" w:rsidRPr="00F03D0E">
        <w:rPr>
          <w:rFonts w:ascii="Times New Roman" w:eastAsia="Times New Roman" w:hAnsi="Times New Roman" w:cs="Times New Roman"/>
          <w:sz w:val="24"/>
          <w:szCs w:val="24"/>
          <w:lang w:eastAsia="ru-RU"/>
        </w:rPr>
        <w:t>по форме, утвержденной Приказом МВД России от 16.11.2020 № 773,</w:t>
      </w:r>
      <w:r w:rsidR="000F7C64" w:rsidRPr="000D1044">
        <w:rPr>
          <w:rFonts w:ascii="Times New Roman" w:eastAsia="Times New Roman" w:hAnsi="Times New Roman" w:cs="Times New Roman"/>
          <w:sz w:val="24"/>
          <w:szCs w:val="24"/>
          <w:lang w:eastAsia="ru-RU"/>
        </w:rPr>
        <w:t xml:space="preserve"> </w:t>
      </w:r>
      <w:r w:rsidRPr="000D1044">
        <w:rPr>
          <w:rFonts w:ascii="Times New Roman" w:eastAsia="Times New Roman" w:hAnsi="Times New Roman" w:cs="Times New Roman"/>
          <w:sz w:val="24"/>
          <w:szCs w:val="24"/>
          <w:lang w:eastAsia="ru-RU"/>
        </w:rPr>
        <w:t>удостоверение личности военнослужащего РФ);</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0D1044" w:rsidRDefault="00EC183B"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D1044" w:rsidRDefault="00EC183B" w:rsidP="008729C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D1044">
        <w:rPr>
          <w:rFonts w:ascii="Times New Roman" w:eastAsiaTheme="minorEastAsia" w:hAnsi="Times New Roman" w:cs="Times New Roman"/>
          <w:sz w:val="24"/>
          <w:szCs w:val="24"/>
          <w:lang w:eastAsia="ru-RU"/>
        </w:rPr>
        <w:t>должно содержать следующую информацию:</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D1044">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D1044">
        <w:rPr>
          <w:rFonts w:ascii="Times New Roman" w:eastAsiaTheme="minorEastAsia" w:hAnsi="Times New Roman" w:cs="Times New Roman"/>
          <w:sz w:val="24"/>
          <w:szCs w:val="24"/>
          <w:lang w:eastAsia="ru-RU"/>
        </w:rPr>
        <w:t xml:space="preserve"> и</w:t>
      </w:r>
      <w:r w:rsidR="00EC183B" w:rsidRPr="000D1044">
        <w:rPr>
          <w:rFonts w:ascii="Times New Roman" w:eastAsiaTheme="minorEastAsia" w:hAnsi="Times New Roman" w:cs="Times New Roman"/>
          <w:sz w:val="24"/>
          <w:szCs w:val="24"/>
          <w:lang w:eastAsia="ru-RU"/>
        </w:rPr>
        <w:t xml:space="preserve"> дата выдачи)</w:t>
      </w:r>
      <w:r w:rsidRPr="000D1044">
        <w:rPr>
          <w:rFonts w:ascii="Times New Roman" w:eastAsiaTheme="minorEastAsia" w:hAnsi="Times New Roman" w:cs="Times New Roman"/>
          <w:sz w:val="24"/>
          <w:szCs w:val="24"/>
          <w:lang w:eastAsia="ru-RU"/>
        </w:rPr>
        <w:t>;</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цель использования земельного участка;</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w:t>
      </w:r>
      <w:r w:rsidRPr="000D1044">
        <w:rPr>
          <w:rFonts w:ascii="Times New Roman" w:eastAsiaTheme="minorEastAsia" w:hAnsi="Times New Roman" w:cs="Times New Roman"/>
          <w:sz w:val="24"/>
          <w:szCs w:val="24"/>
          <w:lang w:eastAsia="ru-RU"/>
        </w:rPr>
        <w:lastRenderedPageBreak/>
        <w:t>(или)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D1044" w:rsidRDefault="004D120B" w:rsidP="008729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адрес электронн</w:t>
      </w:r>
      <w:r w:rsidR="00496845" w:rsidRPr="000D1044">
        <w:rPr>
          <w:rFonts w:ascii="Times New Roman" w:eastAsiaTheme="minorEastAsia" w:hAnsi="Times New Roman" w:cs="Times New Roman"/>
          <w:sz w:val="24"/>
          <w:szCs w:val="24"/>
          <w:lang w:eastAsia="ru-RU"/>
        </w:rPr>
        <w:t>ой почты</w:t>
      </w:r>
      <w:r w:rsidR="00727FBD" w:rsidRPr="000D1044">
        <w:rPr>
          <w:rFonts w:ascii="Times New Roman" w:eastAsiaTheme="minorEastAsia" w:hAnsi="Times New Roman" w:cs="Times New Roman"/>
          <w:sz w:val="24"/>
          <w:szCs w:val="24"/>
          <w:lang w:eastAsia="ru-RU"/>
        </w:rPr>
        <w:t>,</w:t>
      </w:r>
      <w:r w:rsidR="00496845" w:rsidRPr="000D1044">
        <w:rPr>
          <w:rFonts w:ascii="Times New Roman" w:eastAsiaTheme="minorEastAsia" w:hAnsi="Times New Roman" w:cs="Times New Roman"/>
          <w:sz w:val="24"/>
          <w:szCs w:val="24"/>
          <w:lang w:eastAsia="ru-RU"/>
        </w:rPr>
        <w:t xml:space="preserve"> </w:t>
      </w:r>
      <w:r w:rsidR="00727FBD" w:rsidRPr="000D1044">
        <w:rPr>
          <w:rFonts w:ascii="Times New Roman" w:eastAsiaTheme="minorEastAsia" w:hAnsi="Times New Roman" w:cs="Times New Roman"/>
          <w:sz w:val="24"/>
          <w:szCs w:val="24"/>
          <w:lang w:eastAsia="ru-RU"/>
        </w:rPr>
        <w:t xml:space="preserve">номер телефона </w:t>
      </w:r>
      <w:r w:rsidR="00496845" w:rsidRPr="000D1044">
        <w:rPr>
          <w:rFonts w:ascii="Times New Roman" w:eastAsiaTheme="minorEastAsia" w:hAnsi="Times New Roman" w:cs="Times New Roman"/>
          <w:sz w:val="24"/>
          <w:szCs w:val="24"/>
          <w:lang w:eastAsia="ru-RU"/>
        </w:rPr>
        <w:t>для связи с заявителем</w:t>
      </w:r>
      <w:r w:rsidR="00727FBD" w:rsidRPr="000D1044">
        <w:rPr>
          <w:sz w:val="24"/>
          <w:szCs w:val="24"/>
        </w:rPr>
        <w:t xml:space="preserve"> </w:t>
      </w:r>
      <w:r w:rsidR="00727FBD" w:rsidRPr="000D1044">
        <w:rPr>
          <w:rFonts w:ascii="Times New Roman" w:eastAsiaTheme="minorEastAsia" w:hAnsi="Times New Roman" w:cs="Times New Roman"/>
          <w:sz w:val="24"/>
          <w:szCs w:val="24"/>
          <w:lang w:eastAsia="ru-RU"/>
        </w:rPr>
        <w:t>или представителем заявителя</w:t>
      </w:r>
      <w:r w:rsidR="00496845" w:rsidRPr="000D1044">
        <w:rPr>
          <w:rFonts w:ascii="Times New Roman" w:eastAsiaTheme="minorEastAsia" w:hAnsi="Times New Roman" w:cs="Times New Roman"/>
          <w:sz w:val="24"/>
          <w:szCs w:val="24"/>
          <w:lang w:eastAsia="ru-RU"/>
        </w:rPr>
        <w:t>;</w:t>
      </w:r>
    </w:p>
    <w:p w:rsidR="00496845" w:rsidRPr="000D1044" w:rsidRDefault="00EA1B97"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2</w:t>
      </w:r>
      <w:r w:rsidR="00A64B28" w:rsidRPr="000D1044">
        <w:rPr>
          <w:rFonts w:ascii="Times New Roman" w:eastAsiaTheme="minorEastAsia" w:hAnsi="Times New Roman" w:cs="Times New Roman"/>
          <w:sz w:val="24"/>
          <w:szCs w:val="24"/>
          <w:lang w:eastAsia="ru-RU"/>
        </w:rPr>
        <w:t>)</w:t>
      </w:r>
      <w:r w:rsidR="004D120B" w:rsidRPr="000D1044">
        <w:rPr>
          <w:rFonts w:ascii="Times New Roman" w:eastAsiaTheme="minorEastAsia" w:hAnsi="Times New Roman" w:cs="Times New Roman"/>
          <w:sz w:val="24"/>
          <w:szCs w:val="24"/>
          <w:lang w:eastAsia="ru-RU"/>
        </w:rPr>
        <w:t xml:space="preserve"> </w:t>
      </w:r>
      <w:r w:rsidR="00496845" w:rsidRPr="000D1044">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D1044">
        <w:rPr>
          <w:rFonts w:ascii="Times New Roman" w:eastAsiaTheme="minorEastAsia" w:hAnsi="Times New Roman" w:cs="Times New Roman"/>
          <w:sz w:val="24"/>
          <w:szCs w:val="24"/>
          <w:lang w:eastAsia="ru-RU"/>
        </w:rPr>
        <w:t>:</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Для физических лиц:</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F03D0E">
        <w:rPr>
          <w:rFonts w:ascii="Times New Roman" w:eastAsia="Times New Roman" w:hAnsi="Times New Roman" w:cs="Times New Roman"/>
          <w:sz w:val="24"/>
          <w:szCs w:val="24"/>
          <w:lang w:eastAsia="ru-RU"/>
        </w:rPr>
        <w:t>консульским</w:t>
      </w:r>
      <w:r w:rsidR="003C03E1" w:rsidRPr="00F03D0E">
        <w:rPr>
          <w:sz w:val="24"/>
          <w:szCs w:val="24"/>
        </w:rPr>
        <w:t xml:space="preserve"> </w:t>
      </w:r>
      <w:r w:rsidR="003C03E1" w:rsidRPr="00F03D0E">
        <w:rPr>
          <w:rFonts w:ascii="Times New Roman" w:eastAsia="Times New Roman" w:hAnsi="Times New Roman" w:cs="Times New Roman"/>
          <w:sz w:val="24"/>
          <w:szCs w:val="24"/>
          <w:lang w:eastAsia="ru-RU"/>
        </w:rPr>
        <w:t>должностным лицом</w:t>
      </w:r>
      <w:r w:rsidR="003C03E1" w:rsidRPr="000D1044">
        <w:rPr>
          <w:rFonts w:ascii="Times New Roman" w:eastAsia="Times New Roman" w:hAnsi="Times New Roman" w:cs="Times New Roman"/>
          <w:sz w:val="24"/>
          <w:szCs w:val="24"/>
          <w:lang w:eastAsia="ru-RU"/>
        </w:rPr>
        <w:t xml:space="preserve"> </w:t>
      </w:r>
      <w:r w:rsidRPr="000D1044">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Для юридических лиц:</w:t>
      </w:r>
    </w:p>
    <w:p w:rsidR="009006FE" w:rsidRPr="000D1044" w:rsidRDefault="009006FE" w:rsidP="0087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1044">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D1044">
        <w:rPr>
          <w:rFonts w:ascii="Times New Roman" w:eastAsia="Times New Roman" w:hAnsi="Times New Roman" w:cs="Times New Roman"/>
          <w:sz w:val="24"/>
          <w:szCs w:val="24"/>
          <w:lang w:eastAsia="ru-RU"/>
        </w:rPr>
        <w:t>муниципаль</w:t>
      </w:r>
      <w:r w:rsidRPr="000D104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0D1044" w:rsidRDefault="00EA1B97"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3</w:t>
      </w:r>
      <w:r w:rsidR="00A64B28" w:rsidRPr="000D1044">
        <w:rPr>
          <w:rFonts w:ascii="Times New Roman" w:eastAsiaTheme="minorEastAsia" w:hAnsi="Times New Roman" w:cs="Times New Roman"/>
          <w:sz w:val="24"/>
          <w:szCs w:val="24"/>
          <w:lang w:eastAsia="ru-RU"/>
        </w:rPr>
        <w:t>)</w:t>
      </w:r>
      <w:r w:rsidR="004D120B" w:rsidRPr="000D1044">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0D1044" w:rsidRDefault="00EA1B97" w:rsidP="008729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1044">
        <w:rPr>
          <w:rFonts w:ascii="Times New Roman" w:eastAsiaTheme="minorEastAsia" w:hAnsi="Times New Roman" w:cs="Times New Roman"/>
          <w:sz w:val="24"/>
          <w:szCs w:val="24"/>
          <w:lang w:eastAsia="ru-RU"/>
        </w:rPr>
        <w:t>4</w:t>
      </w:r>
      <w:r w:rsidR="004B45FF" w:rsidRPr="000D1044">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0D1044" w:rsidRDefault="008908EC" w:rsidP="008729C5">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D1044">
        <w:rPr>
          <w:rFonts w:ascii="Times New Roman" w:eastAsia="Times New Roman" w:hAnsi="Times New Roman" w:cs="Times New Roman"/>
          <w:color w:val="000000"/>
          <w:sz w:val="24"/>
          <w:szCs w:val="24"/>
          <w:lang w:bidi="ru-RU"/>
        </w:rP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0D1044" w:rsidRDefault="008908EC" w:rsidP="008729C5">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D1044">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0D1044" w:rsidRDefault="008908EC" w:rsidP="008729C5">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0D1044" w:rsidRDefault="008908EC" w:rsidP="008729C5">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0D1044">
        <w:rPr>
          <w:rFonts w:ascii="Times New Roman" w:eastAsia="Times New Roman" w:hAnsi="Times New Roman" w:cs="Times New Roman"/>
          <w:color w:val="000000"/>
          <w:sz w:val="24"/>
          <w:szCs w:val="24"/>
          <w:lang w:eastAsia="ru-RU" w:bidi="ru-RU"/>
        </w:rPr>
        <w:t xml:space="preserve">праве </w:t>
      </w:r>
      <w:r w:rsidRPr="000D1044">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0D1044" w:rsidRDefault="008908EC" w:rsidP="008729C5">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w:t>
      </w:r>
      <w:r w:rsidRPr="000D1044">
        <w:rPr>
          <w:rFonts w:ascii="Times New Roman" w:eastAsia="Times New Roman" w:hAnsi="Times New Roman" w:cs="Times New Roman"/>
          <w:color w:val="000000"/>
          <w:sz w:val="24"/>
          <w:szCs w:val="24"/>
          <w:lang w:eastAsia="ru-RU" w:bidi="ru-RU"/>
        </w:rPr>
        <w:lastRenderedPageBreak/>
        <w:t>Российской Федерации за предоставлением в безвозмездное пользование;</w:t>
      </w:r>
    </w:p>
    <w:p w:rsidR="008908EC" w:rsidRPr="000D1044" w:rsidRDefault="008908EC" w:rsidP="008729C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0D1044" w:rsidRDefault="008908EC" w:rsidP="008729C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0D1044" w:rsidRDefault="008908EC" w:rsidP="008729C5">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0D1044" w:rsidRDefault="008908EC" w:rsidP="008729C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0D1044" w:rsidRDefault="008908EC" w:rsidP="008729C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0D1044" w:rsidRDefault="008908EC" w:rsidP="008729C5">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0D1044">
        <w:rPr>
          <w:rFonts w:ascii="Times New Roman" w:eastAsia="Times New Roman" w:hAnsi="Times New Roman" w:cs="Times New Roman"/>
          <w:color w:val="000000"/>
          <w:sz w:val="24"/>
          <w:szCs w:val="24"/>
          <w:lang w:eastAsia="ru-RU" w:bidi="ru-RU"/>
        </w:rPr>
        <w:t>,</w:t>
      </w:r>
      <w:r w:rsidR="0052572C" w:rsidRPr="000D1044">
        <w:rPr>
          <w:rFonts w:ascii="Times New Roman" w:eastAsia="Times New Roman" w:hAnsi="Times New Roman" w:cs="Times New Roman"/>
          <w:color w:val="000000"/>
          <w:sz w:val="24"/>
          <w:szCs w:val="24"/>
          <w:lang w:eastAsia="ru-RU" w:bidi="ru-RU"/>
        </w:rPr>
        <w:t xml:space="preserve"> </w:t>
      </w:r>
      <w:r w:rsidR="00E62BD0">
        <w:rPr>
          <w:rFonts w:ascii="Times New Roman" w:eastAsia="Times New Roman" w:hAnsi="Times New Roman" w:cs="Times New Roman"/>
          <w:color w:val="000000"/>
          <w:sz w:val="24"/>
          <w:szCs w:val="24"/>
          <w:lang w:eastAsia="ru-RU" w:bidi="ru-RU"/>
        </w:rPr>
        <w:t>либо ее</w:t>
      </w:r>
      <w:r w:rsidRPr="000D1044">
        <w:rPr>
          <w:rFonts w:ascii="Times New Roman" w:eastAsia="Times New Roman" w:hAnsi="Times New Roman" w:cs="Times New Roman"/>
          <w:color w:val="000000"/>
          <w:sz w:val="24"/>
          <w:szCs w:val="24"/>
          <w:lang w:eastAsia="ru-RU" w:bidi="ru-RU"/>
        </w:rPr>
        <w:t xml:space="preserve"> част</w:t>
      </w:r>
      <w:r w:rsidR="0052572C" w:rsidRPr="000D1044">
        <w:rPr>
          <w:rFonts w:ascii="Times New Roman" w:eastAsia="Times New Roman" w:hAnsi="Times New Roman" w:cs="Times New Roman"/>
          <w:color w:val="000000"/>
          <w:sz w:val="24"/>
          <w:szCs w:val="24"/>
          <w:lang w:eastAsia="ru-RU" w:bidi="ru-RU"/>
        </w:rPr>
        <w:t>ь</w:t>
      </w:r>
      <w:r w:rsidRPr="000D1044">
        <w:rPr>
          <w:rFonts w:ascii="Times New Roman" w:eastAsia="Times New Roman" w:hAnsi="Times New Roman" w:cs="Times New Roman"/>
          <w:color w:val="000000"/>
          <w:sz w:val="24"/>
          <w:szCs w:val="24"/>
          <w:lang w:eastAsia="ru-RU" w:bidi="ru-RU"/>
        </w:rPr>
        <w:t>, предусматривающ</w:t>
      </w:r>
      <w:r w:rsidR="0052572C" w:rsidRPr="000D1044">
        <w:rPr>
          <w:rFonts w:ascii="Times New Roman" w:eastAsia="Times New Roman" w:hAnsi="Times New Roman" w:cs="Times New Roman"/>
          <w:color w:val="000000"/>
          <w:sz w:val="24"/>
          <w:szCs w:val="24"/>
          <w:lang w:eastAsia="ru-RU" w:bidi="ru-RU"/>
        </w:rPr>
        <w:t>ая</w:t>
      </w:r>
      <w:r w:rsidRPr="000D1044">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0D1044">
        <w:rPr>
          <w:sz w:val="24"/>
          <w:szCs w:val="24"/>
        </w:rPr>
        <w:t xml:space="preserve"> </w:t>
      </w:r>
      <w:r w:rsidRPr="000D1044">
        <w:rPr>
          <w:rFonts w:ascii="Times New Roman" w:eastAsia="Times New Roman" w:hAnsi="Times New Roman" w:cs="Times New Roman"/>
          <w:color w:val="000000"/>
          <w:sz w:val="24"/>
          <w:szCs w:val="24"/>
          <w:lang w:eastAsia="ru-RU" w:bidi="ru-RU"/>
        </w:rPr>
        <w:t xml:space="preserve">если обращается </w:t>
      </w:r>
      <w:proofErr w:type="spellStart"/>
      <w:r w:rsidRPr="000D1044">
        <w:rPr>
          <w:rFonts w:ascii="Times New Roman" w:eastAsia="Times New Roman" w:hAnsi="Times New Roman" w:cs="Times New Roman"/>
          <w:color w:val="000000"/>
          <w:sz w:val="24"/>
          <w:szCs w:val="24"/>
          <w:lang w:eastAsia="ru-RU" w:bidi="ru-RU"/>
        </w:rPr>
        <w:t>недропользователь</w:t>
      </w:r>
      <w:proofErr w:type="spellEnd"/>
      <w:r w:rsidRPr="000D1044">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0D1044" w:rsidRDefault="008908EC" w:rsidP="008729C5">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0D1044" w:rsidRDefault="008908EC" w:rsidP="008729C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0D1044" w:rsidRDefault="008908EC" w:rsidP="008729C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0D1044">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0D1044">
        <w:rPr>
          <w:rFonts w:ascii="Times New Roman" w:eastAsia="Times New Roman" w:hAnsi="Times New Roman" w:cs="Times New Roman"/>
          <w:color w:val="000000"/>
          <w:sz w:val="24"/>
          <w:szCs w:val="24"/>
          <w:lang w:eastAsia="ru-RU" w:bidi="ru-RU"/>
        </w:rPr>
        <w:t>Администрацию</w:t>
      </w:r>
      <w:r w:rsidRPr="000D1044">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D1044" w:rsidRDefault="004D120B" w:rsidP="008729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w:t>
      </w:r>
      <w:r w:rsidRPr="000D1044">
        <w:rPr>
          <w:rFonts w:ascii="Times New Roman" w:hAnsi="Times New Roman" w:cs="Times New Roman"/>
          <w:sz w:val="24"/>
          <w:szCs w:val="24"/>
        </w:rPr>
        <w:lastRenderedPageBreak/>
        <w:t>в рамках межведомственного информационного взаимодействия.</w:t>
      </w:r>
    </w:p>
    <w:p w:rsidR="004D120B" w:rsidRPr="000D1044" w:rsidRDefault="004D120B" w:rsidP="008729C5">
      <w:pPr>
        <w:autoSpaceDE w:val="0"/>
        <w:autoSpaceDN w:val="0"/>
        <w:adjustRightInd w:val="0"/>
        <w:spacing w:after="0" w:line="240" w:lineRule="auto"/>
        <w:ind w:firstLine="709"/>
        <w:jc w:val="both"/>
        <w:rPr>
          <w:rFonts w:ascii="Times New Roman" w:hAnsi="Times New Roman" w:cs="Times New Roman"/>
          <w:sz w:val="24"/>
          <w:szCs w:val="24"/>
        </w:rPr>
      </w:pPr>
      <w:r w:rsidRPr="000D104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D1044">
        <w:rPr>
          <w:rFonts w:ascii="Times New Roman" w:hAnsi="Times New Roman" w:cs="Times New Roman"/>
          <w:sz w:val="24"/>
          <w:szCs w:val="24"/>
        </w:rPr>
        <w:t>муниципаль</w:t>
      </w:r>
      <w:r w:rsidRPr="000D1044">
        <w:rPr>
          <w:rFonts w:ascii="Times New Roman" w:hAnsi="Times New Roman" w:cs="Times New Roman"/>
          <w:sz w:val="24"/>
          <w:szCs w:val="24"/>
        </w:rPr>
        <w:t>ной услуги запрашивает следующие документы (сведения):</w:t>
      </w:r>
    </w:p>
    <w:p w:rsidR="00881BB3" w:rsidRPr="00881BB3"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1BB3">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(ЕГРН);</w:t>
      </w:r>
    </w:p>
    <w:p w:rsidR="00881BB3" w:rsidRPr="00881BB3"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1BB3">
        <w:rPr>
          <w:rFonts w:ascii="Times New Roman" w:eastAsia="Times New Roman" w:hAnsi="Times New Roman" w:cs="Times New Roman"/>
          <w:sz w:val="24"/>
          <w:szCs w:val="24"/>
          <w:lang w:eastAsia="ru-RU"/>
        </w:rPr>
        <w:t>2) выписка из Единого государственного реестра юридических лиц (ЕГРЮЛ);</w:t>
      </w:r>
    </w:p>
    <w:p w:rsidR="00881BB3" w:rsidRPr="00881BB3" w:rsidRDefault="00881BB3" w:rsidP="00881BB3">
      <w:pPr>
        <w:widowControl w:val="0"/>
        <w:tabs>
          <w:tab w:val="left" w:pos="1133"/>
        </w:tabs>
        <w:spacing w:after="0" w:line="240" w:lineRule="auto"/>
        <w:ind w:left="142" w:firstLine="567"/>
        <w:jc w:val="both"/>
        <w:rPr>
          <w:rFonts w:ascii="Times New Roman" w:eastAsia="Times New Roman" w:hAnsi="Times New Roman" w:cs="Times New Roman"/>
          <w:color w:val="000000"/>
          <w:sz w:val="24"/>
          <w:szCs w:val="24"/>
          <w:lang w:bidi="ru-RU"/>
        </w:rPr>
      </w:pPr>
      <w:r w:rsidRPr="00881BB3">
        <w:rPr>
          <w:rFonts w:ascii="Times New Roman" w:eastAsia="Times New Roman" w:hAnsi="Times New Roman" w:cs="Times New Roman"/>
          <w:color w:val="000000"/>
          <w:sz w:val="24"/>
          <w:szCs w:val="24"/>
          <w:lang w:bidi="ru-RU"/>
        </w:rPr>
        <w:t>3)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881BB3" w:rsidRPr="00881BB3" w:rsidRDefault="00881BB3" w:rsidP="00881BB3">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881BB3">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81BB3" w:rsidRPr="00881BB3" w:rsidRDefault="00881BB3" w:rsidP="00881BB3">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sz w:val="24"/>
          <w:szCs w:val="24"/>
          <w:lang w:eastAsia="ru-RU" w:bidi="ru-RU"/>
        </w:rPr>
        <w:t>утвержденный проект планировки территории</w:t>
      </w:r>
      <w:r w:rsidRPr="00881BB3">
        <w:rPr>
          <w:rFonts w:ascii="Times New Roman" w:eastAsia="Times New Roman" w:hAnsi="Times New Roman" w:cs="Times New Roman"/>
          <w:color w:val="000000"/>
          <w:sz w:val="24"/>
          <w:szCs w:val="24"/>
          <w:lang w:eastAsia="ru-RU" w:bidi="ru-RU"/>
        </w:rPr>
        <w:t>,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81BB3" w:rsidRPr="00881BB3" w:rsidRDefault="00881BB3" w:rsidP="00881BB3">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sz w:val="24"/>
          <w:szCs w:val="24"/>
          <w:lang w:eastAsia="ru-RU" w:bidi="ru-RU"/>
        </w:rPr>
        <w:t xml:space="preserve">распоряжение Правительства Российской Федерации, если обращается </w:t>
      </w:r>
      <w:r w:rsidRPr="00881BB3">
        <w:rPr>
          <w:rFonts w:ascii="Times New Roman" w:eastAsia="Times New Roman" w:hAnsi="Times New Roman" w:cs="Times New Roman"/>
          <w:color w:val="000000"/>
          <w:sz w:val="24"/>
          <w:szCs w:val="24"/>
          <w:lang w:eastAsia="ru-RU" w:bidi="ru-RU"/>
        </w:rPr>
        <w:t xml:space="preserve">юридическое лицо, испрашивающее участок для размещения объектов </w:t>
      </w:r>
      <w:proofErr w:type="spellStart"/>
      <w:r w:rsidRPr="00881BB3">
        <w:rPr>
          <w:rFonts w:ascii="Times New Roman" w:eastAsia="Times New Roman" w:hAnsi="Times New Roman" w:cs="Times New Roman"/>
          <w:color w:val="000000"/>
          <w:sz w:val="24"/>
          <w:szCs w:val="24"/>
          <w:lang w:eastAsia="ru-RU" w:bidi="ru-RU"/>
        </w:rPr>
        <w:t>социально</w:t>
      </w:r>
      <w:r w:rsidRPr="00881BB3">
        <w:rPr>
          <w:rFonts w:ascii="Times New Roman" w:eastAsia="Times New Roman" w:hAnsi="Times New Roman" w:cs="Times New Roman"/>
          <w:color w:val="000000"/>
          <w:sz w:val="24"/>
          <w:szCs w:val="24"/>
          <w:lang w:eastAsia="ru-RU" w:bidi="ru-RU"/>
        </w:rPr>
        <w:softHyphen/>
        <w:t>культурного</w:t>
      </w:r>
      <w:proofErr w:type="spellEnd"/>
      <w:r w:rsidRPr="00881BB3">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881BB3" w:rsidRPr="00881BB3" w:rsidRDefault="00881BB3" w:rsidP="00881BB3">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81BB3" w:rsidRPr="00881BB3" w:rsidRDefault="00881BB3" w:rsidP="00881BB3">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81BB3" w:rsidRPr="00881BB3" w:rsidRDefault="00881BB3" w:rsidP="00881BB3">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 xml:space="preserve">выписка из документа территориального планирования или выписка из </w:t>
      </w:r>
      <w:r w:rsidRPr="00881BB3">
        <w:rPr>
          <w:rFonts w:ascii="Times New Roman" w:eastAsia="Times New Roman" w:hAnsi="Times New Roman" w:cs="Times New Roman"/>
          <w:color w:val="000000"/>
          <w:sz w:val="24"/>
          <w:szCs w:val="24"/>
          <w:lang w:eastAsia="ru-RU" w:bidi="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81BB3" w:rsidRPr="00881BB3" w:rsidRDefault="00881BB3" w:rsidP="00881BB3">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81BB3" w:rsidRPr="00881BB3" w:rsidRDefault="00881BB3" w:rsidP="00881BB3">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81BB3" w:rsidRPr="00881BB3" w:rsidRDefault="00881BB3" w:rsidP="00881BB3">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81BB3" w:rsidRPr="00881BB3" w:rsidRDefault="00881BB3" w:rsidP="00881BB3">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881BB3">
        <w:rPr>
          <w:rFonts w:ascii="Times New Roman" w:eastAsia="Times New Roman" w:hAnsi="Times New Roman" w:cs="Times New Roman"/>
          <w:color w:val="000000"/>
          <w:sz w:val="24"/>
          <w:szCs w:val="24"/>
          <w:lang w:eastAsia="ru-RU" w:bidi="ru-RU"/>
        </w:rPr>
        <w:t>аквакультуру</w:t>
      </w:r>
      <w:proofErr w:type="spellEnd"/>
      <w:r w:rsidRPr="00881BB3">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
    <w:p w:rsidR="00881BB3" w:rsidRPr="00881BB3" w:rsidRDefault="00881BB3" w:rsidP="00881BB3">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81BB3" w:rsidRPr="00881BB3" w:rsidRDefault="00881BB3" w:rsidP="00881BB3">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21) договор аренды исходного земельного участка, в том числе предоставленного для комплексного развития территории,</w:t>
      </w:r>
      <w:r w:rsidRPr="00881BB3">
        <w:rPr>
          <w:sz w:val="24"/>
          <w:szCs w:val="24"/>
        </w:rPr>
        <w:t xml:space="preserve"> </w:t>
      </w:r>
      <w:r w:rsidRPr="00881BB3">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 xml:space="preserve">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w:t>
      </w:r>
      <w:r w:rsidRPr="00881BB3">
        <w:rPr>
          <w:rFonts w:ascii="Times New Roman" w:eastAsia="Times New Roman" w:hAnsi="Times New Roman" w:cs="Times New Roman"/>
          <w:color w:val="000000"/>
          <w:sz w:val="24"/>
          <w:szCs w:val="24"/>
          <w:lang w:eastAsia="ru-RU" w:bidi="ru-RU"/>
        </w:rPr>
        <w:lastRenderedPageBreak/>
        <w:t>реализацию решения о комплексном развитии территории,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 xml:space="preserve">23) </w:t>
      </w:r>
      <w:r w:rsidRPr="00881BB3">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 xml:space="preserve">25) </w:t>
      </w:r>
      <w:r w:rsidRPr="00881BB3">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26)</w:t>
      </w:r>
      <w:r w:rsidRPr="00881BB3">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 xml:space="preserve">27) </w:t>
      </w:r>
      <w:r w:rsidRPr="00881BB3">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28)</w:t>
      </w:r>
      <w:r w:rsidRPr="00881BB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29)</w:t>
      </w:r>
      <w:r w:rsidRPr="00881BB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30)</w:t>
      </w:r>
      <w:r w:rsidRPr="00881BB3">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81BB3">
        <w:rPr>
          <w:rFonts w:ascii="Times New Roman" w:eastAsia="Times New Roman" w:hAnsi="Times New Roman" w:cs="Times New Roman"/>
          <w:color w:val="000000"/>
          <w:sz w:val="24"/>
          <w:szCs w:val="24"/>
          <w:lang w:eastAsia="ru-RU" w:bidi="ru-RU"/>
        </w:rPr>
        <w:t xml:space="preserve">31) </w:t>
      </w:r>
      <w:proofErr w:type="spellStart"/>
      <w:r w:rsidRPr="00881BB3">
        <w:rPr>
          <w:rFonts w:ascii="Times New Roman" w:eastAsia="Times New Roman" w:hAnsi="Times New Roman" w:cs="Times New Roman"/>
          <w:color w:val="000000"/>
          <w:sz w:val="24"/>
          <w:szCs w:val="24"/>
          <w:lang w:eastAsia="ru-RU" w:bidi="ru-RU"/>
        </w:rPr>
        <w:t>охотхозяйственное</w:t>
      </w:r>
      <w:proofErr w:type="spellEnd"/>
      <w:r w:rsidRPr="00881BB3">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881BB3">
        <w:rPr>
          <w:rFonts w:ascii="Times New Roman" w:eastAsia="Times New Roman" w:hAnsi="Times New Roman" w:cs="Times New Roman"/>
          <w:color w:val="000000"/>
          <w:sz w:val="24"/>
          <w:szCs w:val="24"/>
          <w:lang w:eastAsia="ru-RU" w:bidi="ru-RU"/>
        </w:rPr>
        <w:t>охотхозяйственное</w:t>
      </w:r>
      <w:proofErr w:type="spellEnd"/>
      <w:r w:rsidRPr="00881BB3">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BB3">
        <w:rPr>
          <w:rFonts w:ascii="Times New Roman" w:hAnsi="Times New Roman" w:cs="Times New Roman"/>
          <w:sz w:val="24"/>
          <w:szCs w:val="24"/>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81BB3" w:rsidRPr="00881BB3"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BB3">
        <w:rPr>
          <w:rFonts w:ascii="Times New Roman" w:hAnsi="Times New Roman" w:cs="Times New Roman"/>
          <w:sz w:val="24"/>
          <w:szCs w:val="24"/>
        </w:rPr>
        <w:t>33)</w:t>
      </w:r>
      <w:r w:rsidRPr="00881BB3">
        <w:rPr>
          <w:sz w:val="24"/>
          <w:szCs w:val="24"/>
        </w:rPr>
        <w:t xml:space="preserve"> </w:t>
      </w:r>
      <w:r w:rsidRPr="00881BB3">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81BB3" w:rsidRPr="00881BB3"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BB3">
        <w:rPr>
          <w:rFonts w:ascii="Times New Roman" w:hAnsi="Times New Roman" w:cs="Times New Roman"/>
          <w:sz w:val="24"/>
          <w:szCs w:val="24"/>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81BB3" w:rsidRPr="00881BB3"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BB3">
        <w:rPr>
          <w:rFonts w:ascii="Times New Roman" w:hAnsi="Times New Roman" w:cs="Times New Roman"/>
          <w:sz w:val="24"/>
          <w:szCs w:val="24"/>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81BB3" w:rsidRPr="00881BB3"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BB3">
        <w:rPr>
          <w:rFonts w:ascii="Times New Roman" w:hAnsi="Times New Roman" w:cs="Times New Roman"/>
          <w:sz w:val="24"/>
          <w:szCs w:val="24"/>
        </w:rPr>
        <w:t>36)</w:t>
      </w:r>
      <w:r w:rsidRPr="00881BB3">
        <w:rPr>
          <w:rFonts w:ascii="Times New Roman" w:hAnsi="Times New Roman" w:cs="Times New Roman"/>
          <w:sz w:val="24"/>
          <w:szCs w:val="24"/>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w:t>
      </w:r>
      <w:r w:rsidRPr="00881BB3">
        <w:rPr>
          <w:rFonts w:ascii="Times New Roman" w:hAnsi="Times New Roman" w:cs="Times New Roman"/>
          <w:sz w:val="24"/>
          <w:szCs w:val="24"/>
        </w:rPr>
        <w:lastRenderedPageBreak/>
        <w:t>или договора аренды земельного участка;</w:t>
      </w:r>
    </w:p>
    <w:p w:rsidR="00881BB3" w:rsidRPr="00881BB3"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BB3">
        <w:rPr>
          <w:rFonts w:ascii="Times New Roman" w:hAnsi="Times New Roman" w:cs="Times New Roman"/>
          <w:sz w:val="24"/>
          <w:szCs w:val="24"/>
        </w:rPr>
        <w:t>37)</w:t>
      </w:r>
      <w:r w:rsidRPr="00881BB3">
        <w:rPr>
          <w:rFonts w:ascii="Times New Roman" w:hAnsi="Times New Roman" w:cs="Times New Roman"/>
          <w:sz w:val="24"/>
          <w:szCs w:val="24"/>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881BB3">
        <w:rPr>
          <w:rFonts w:ascii="Times New Roman" w:hAnsi="Times New Roman" w:cs="Times New Roman"/>
          <w:sz w:val="24"/>
          <w:szCs w:val="24"/>
        </w:rPr>
        <w:t>импортозамещения</w:t>
      </w:r>
      <w:proofErr w:type="spellEnd"/>
      <w:r w:rsidRPr="00881BB3">
        <w:rPr>
          <w:rFonts w:ascii="Times New Roman" w:hAnsi="Times New Roman" w:cs="Times New Roman"/>
          <w:sz w:val="24"/>
          <w:szCs w:val="24"/>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881BB3">
        <w:rPr>
          <w:rFonts w:ascii="Times New Roman" w:hAnsi="Times New Roman" w:cs="Times New Roman"/>
          <w:sz w:val="24"/>
          <w:szCs w:val="24"/>
        </w:rPr>
        <w:t>импортозамещения</w:t>
      </w:r>
      <w:proofErr w:type="spellEnd"/>
      <w:r w:rsidRPr="00881BB3">
        <w:rPr>
          <w:rFonts w:ascii="Times New Roman" w:hAnsi="Times New Roman" w:cs="Times New Roman"/>
          <w:sz w:val="24"/>
          <w:szCs w:val="24"/>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881BB3" w:rsidRPr="00881BB3"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BB3">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881BB3" w:rsidRPr="00881BB3" w:rsidRDefault="00881BB3" w:rsidP="00881BB3">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ascii="Times New Roman" w:eastAsia="Times New Roman" w:hAnsi="Times New Roman" w:cs="Times New Roman"/>
          <w:sz w:val="24"/>
          <w:szCs w:val="24"/>
          <w:lang w:eastAsia="ru-RU" w:bidi="ru-RU"/>
        </w:rPr>
      </w:pP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w:t>
      </w:r>
      <w:r w:rsidRPr="00187EC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w:t>
      </w:r>
      <w:r w:rsidRPr="00187EC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87EC6">
        <w:rPr>
          <w:rFonts w:ascii="Times New Roman" w:eastAsiaTheme="minorEastAsia" w:hAnsi="Times New Roman" w:cs="Times New Roman"/>
          <w:sz w:val="24"/>
          <w:szCs w:val="24"/>
          <w:lang w:eastAsia="ru-RU"/>
        </w:rPr>
        <w:t xml:space="preserve">за исключением случаев, </w:t>
      </w:r>
      <w:r w:rsidRPr="00187EC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hAnsi="Times New Roman" w:cs="Times New Roman"/>
          <w:sz w:val="24"/>
          <w:szCs w:val="24"/>
        </w:rPr>
        <w:t xml:space="preserve">2.9. Основания для </w:t>
      </w:r>
      <w:r w:rsidRPr="00187EC6">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 - заявителем не представлены документы, установленные </w:t>
      </w:r>
      <w:hyperlink w:anchor="P112" w:history="1">
        <w:r w:rsidRPr="00187EC6">
          <w:rPr>
            <w:rFonts w:ascii="Times New Roman" w:eastAsiaTheme="minorEastAsia" w:hAnsi="Times New Roman" w:cs="Times New Roman"/>
            <w:sz w:val="24"/>
            <w:szCs w:val="24"/>
            <w:lang w:eastAsia="ru-RU"/>
          </w:rPr>
          <w:t>пунктом 2.6</w:t>
        </w:r>
      </w:hyperlink>
      <w:r w:rsidRPr="00187EC6">
        <w:rPr>
          <w:rFonts w:ascii="Times New Roman" w:eastAsiaTheme="minorEastAsia" w:hAnsi="Times New Roman" w:cs="Times New Roman"/>
          <w:sz w:val="24"/>
          <w:szCs w:val="24"/>
          <w:lang w:eastAsia="ru-RU"/>
        </w:rPr>
        <w:t xml:space="preserve"> административного регламента; </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представленные документы утратили силу на момент обращения за муниципальной услугой;</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hAnsi="Times New Roman" w:cs="Times New Roman"/>
          <w:sz w:val="24"/>
          <w:szCs w:val="24"/>
        </w:rPr>
        <w:t>2.10. Исчерпывающий перечень оснований для отказа в предоставлении муниципальной услуги</w:t>
      </w:r>
      <w:r w:rsidRPr="00187EC6">
        <w:rPr>
          <w:rFonts w:ascii="Times New Roman" w:eastAsiaTheme="minorEastAsia" w:hAnsi="Times New Roman" w:cs="Times New Roman"/>
          <w:sz w:val="24"/>
          <w:szCs w:val="24"/>
          <w:lang w:eastAsia="ru-RU"/>
        </w:rPr>
        <w:t>:</w:t>
      </w:r>
    </w:p>
    <w:p w:rsidR="00881BB3" w:rsidRPr="00187EC6"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Отсутствие права на предоставление муниципальной услуги: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Pr="00187EC6">
        <w:rPr>
          <w:rFonts w:ascii="Times New Roman" w:hAnsi="Times New Roman" w:cs="Times New Roman"/>
          <w:sz w:val="24"/>
          <w:szCs w:val="24"/>
        </w:rPr>
        <w:lastRenderedPageBreak/>
        <w:t>участок является земельным участком общего назначения);</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187EC6">
          <w:rPr>
            <w:rFonts w:ascii="Times New Roman" w:hAnsi="Times New Roman" w:cs="Times New Roman"/>
            <w:sz w:val="24"/>
            <w:szCs w:val="24"/>
          </w:rPr>
          <w:t>статьей 39.36</w:t>
        </w:r>
      </w:hyperlink>
      <w:r w:rsidRPr="00187EC6">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187EC6">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187EC6">
          <w:rPr>
            <w:rFonts w:ascii="Times New Roman" w:hAnsi="Times New Roman" w:cs="Times New Roman"/>
            <w:sz w:val="24"/>
            <w:szCs w:val="24"/>
          </w:rPr>
          <w:t>подпунктом 6 пункта 4 статьи 39.11</w:t>
        </w:r>
      </w:hyperlink>
      <w:r w:rsidRPr="00187EC6">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187EC6">
          <w:rPr>
            <w:rFonts w:ascii="Times New Roman" w:hAnsi="Times New Roman" w:cs="Times New Roman"/>
            <w:sz w:val="24"/>
            <w:szCs w:val="24"/>
          </w:rPr>
          <w:t>подпунктом 4 пункта 4 статьи 39.11</w:t>
        </w:r>
      </w:hyperlink>
      <w:r w:rsidRPr="00187EC6">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187EC6">
          <w:rPr>
            <w:rFonts w:ascii="Times New Roman" w:hAnsi="Times New Roman" w:cs="Times New Roman"/>
            <w:sz w:val="24"/>
            <w:szCs w:val="24"/>
          </w:rPr>
          <w:t>пунктом 8 статьи 39.11</w:t>
        </w:r>
      </w:hyperlink>
      <w:r w:rsidRPr="00187EC6">
        <w:rPr>
          <w:rFonts w:ascii="Times New Roman" w:hAnsi="Times New Roman" w:cs="Times New Roman"/>
          <w:sz w:val="24"/>
          <w:szCs w:val="24"/>
        </w:rPr>
        <w:t xml:space="preserve"> Земельного кодекса Российской Федерации;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187EC6">
          <w:rPr>
            <w:rFonts w:ascii="Times New Roman" w:hAnsi="Times New Roman" w:cs="Times New Roman"/>
            <w:sz w:val="24"/>
            <w:szCs w:val="24"/>
          </w:rPr>
          <w:t>порядке</w:t>
        </w:r>
      </w:hyperlink>
      <w:r w:rsidRPr="00187EC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187EC6">
          <w:rPr>
            <w:rFonts w:ascii="Times New Roman" w:hAnsi="Times New Roman" w:cs="Times New Roman"/>
            <w:sz w:val="24"/>
            <w:szCs w:val="24"/>
          </w:rPr>
          <w:t>подпунктом 10 пункта 2 статьи 39.10</w:t>
        </w:r>
      </w:hyperlink>
      <w:r w:rsidRPr="00187EC6">
        <w:rPr>
          <w:rFonts w:ascii="Times New Roman" w:hAnsi="Times New Roman" w:cs="Times New Roman"/>
          <w:sz w:val="24"/>
          <w:szCs w:val="24"/>
        </w:rPr>
        <w:t xml:space="preserve"> Земельного кодекса Российской Федерации;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187EC6">
        <w:rPr>
          <w:rFonts w:ascii="Times New Roman" w:hAnsi="Times New Roman" w:cs="Times New Roman"/>
          <w:sz w:val="24"/>
          <w:szCs w:val="24"/>
        </w:rPr>
        <w:lastRenderedPageBreak/>
        <w:t xml:space="preserve">уполномоченное на строительство этих здания, сооружения; </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предоставление земельного участка на заявленном виде прав не допускается;</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1BB3" w:rsidRPr="00187EC6" w:rsidRDefault="00881BB3" w:rsidP="00881BB3">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81BB3" w:rsidRPr="00187EC6" w:rsidRDefault="00881BB3" w:rsidP="00881BB3">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81BB3" w:rsidRPr="00187EC6" w:rsidRDefault="00881BB3" w:rsidP="00881BB3">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187EC6">
          <w:rPr>
            <w:rFonts w:ascii="Times New Roman" w:hAnsi="Times New Roman" w:cs="Times New Roman"/>
            <w:sz w:val="24"/>
            <w:szCs w:val="24"/>
          </w:rPr>
          <w:t>частью 4 статьи 18</w:t>
        </w:r>
      </w:hyperlink>
      <w:r w:rsidRPr="00187EC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187EC6">
          <w:rPr>
            <w:rFonts w:ascii="Times New Roman" w:hAnsi="Times New Roman" w:cs="Times New Roman"/>
            <w:sz w:val="24"/>
            <w:szCs w:val="24"/>
          </w:rPr>
          <w:t>частью 3 статьи 14</w:t>
        </w:r>
      </w:hyperlink>
      <w:r w:rsidRPr="00187EC6">
        <w:rPr>
          <w:rFonts w:ascii="Times New Roman" w:hAnsi="Times New Roman" w:cs="Times New Roman"/>
          <w:sz w:val="24"/>
          <w:szCs w:val="24"/>
        </w:rPr>
        <w:t xml:space="preserve"> указанного Федерального закона.</w:t>
      </w:r>
    </w:p>
    <w:p w:rsidR="00881BB3" w:rsidRPr="00187EC6" w:rsidRDefault="00881BB3" w:rsidP="00881BB3">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87EC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sidRPr="00187EC6">
        <w:rPr>
          <w:rFonts w:ascii="Times New Roman" w:eastAsiaTheme="minorEastAsia" w:hAnsi="Times New Roman" w:cs="Times New Roman"/>
          <w:sz w:val="24"/>
          <w:szCs w:val="24"/>
          <w:highlight w:val="green"/>
          <w:lang w:eastAsia="ru-RU"/>
        </w:rPr>
        <w:t xml:space="preserve"> </w:t>
      </w:r>
      <w:r w:rsidRPr="00187EC6">
        <w:rPr>
          <w:rFonts w:ascii="Times New Roman" w:eastAsiaTheme="minorEastAsia" w:hAnsi="Times New Roman" w:cs="Times New Roman"/>
          <w:sz w:val="24"/>
          <w:szCs w:val="24"/>
          <w:lang w:eastAsia="ru-RU"/>
        </w:rPr>
        <w:t>(поступления) в Администрации по следующим основаниям:</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2) заявление подано в иной уполномоченный орган;</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00187EC6" w:rsidRPr="00187EC6">
        <w:rPr>
          <w:rFonts w:ascii="Times New Roman" w:eastAsiaTheme="minorEastAsia" w:hAnsi="Times New Roman" w:cs="Times New Roman"/>
          <w:sz w:val="24"/>
          <w:szCs w:val="24"/>
          <w:lang w:eastAsia="ru-RU"/>
        </w:rPr>
        <w:t xml:space="preserve">, </w:t>
      </w:r>
      <w:r w:rsidRPr="00187EC6">
        <w:rPr>
          <w:rFonts w:ascii="Times New Roman" w:eastAsiaTheme="minorEastAsia" w:hAnsi="Times New Roman" w:cs="Times New Roman"/>
          <w:strike/>
          <w:sz w:val="24"/>
          <w:szCs w:val="24"/>
          <w:lang w:eastAsia="ru-RU"/>
        </w:rPr>
        <w:t xml:space="preserve"> </w:t>
      </w:r>
      <w:r w:rsidRPr="00187EC6">
        <w:rPr>
          <w:rFonts w:ascii="Times New Roman" w:eastAsiaTheme="minorEastAsia" w:hAnsi="Times New Roman" w:cs="Times New Roman"/>
          <w:sz w:val="24"/>
          <w:szCs w:val="24"/>
          <w:lang w:eastAsia="ru-RU"/>
        </w:rPr>
        <w:t xml:space="preserve"> </w:t>
      </w:r>
      <w:r w:rsidRPr="00187EC6">
        <w:rPr>
          <w:rFonts w:ascii="Times New Roman" w:eastAsiaTheme="minorEastAsia" w:hAnsi="Times New Roman" w:cs="Times New Roman"/>
          <w:strike/>
          <w:sz w:val="24"/>
          <w:szCs w:val="24"/>
          <w:lang w:eastAsia="ru-RU"/>
        </w:rPr>
        <w:t xml:space="preserve"> </w:t>
      </w:r>
      <w:r w:rsidRPr="00187EC6">
        <w:rPr>
          <w:rFonts w:ascii="Times New Roman" w:eastAsiaTheme="minorEastAsia" w:hAnsi="Times New Roman" w:cs="Times New Roman"/>
          <w:sz w:val="24"/>
          <w:szCs w:val="24"/>
          <w:lang w:eastAsia="ru-RU"/>
        </w:rPr>
        <w:t>38 пункта 2.6 регламента;</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881BB3" w:rsidRPr="00187EC6"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2.11. Муниципальная услуга предоставляется бесплатно.</w:t>
      </w:r>
    </w:p>
    <w:p w:rsidR="00881BB3" w:rsidRPr="00187EC6"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1BB3" w:rsidRPr="00187EC6" w:rsidRDefault="00881BB3" w:rsidP="00881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81BB3" w:rsidRPr="00187EC6" w:rsidRDefault="00881BB3" w:rsidP="00881BB3">
      <w:pPr>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2.13. Срок регистрации заявления о предоставлении муниципальной услуги составляет:</w:t>
      </w:r>
    </w:p>
    <w:p w:rsidR="00881BB3" w:rsidRPr="00187EC6" w:rsidRDefault="00881BB3" w:rsidP="00881BB3">
      <w:pPr>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при обращении заявителя в ГБУ ЛО "МФЦ" - в течение 1 рабочего дня;</w:t>
      </w:r>
    </w:p>
    <w:p w:rsidR="00881BB3" w:rsidRPr="00187EC6" w:rsidRDefault="00881BB3" w:rsidP="00881BB3">
      <w:pPr>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881BB3" w:rsidRPr="00187EC6" w:rsidRDefault="00881BB3" w:rsidP="00881BB3">
      <w:pPr>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881BB3" w:rsidRPr="00187EC6" w:rsidRDefault="00881BB3" w:rsidP="00881BB3">
      <w:pPr>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7EC6">
        <w:rPr>
          <w:rFonts w:ascii="Times New Roman" w:eastAsia="Times New Roman" w:hAnsi="Times New Roman" w:cs="Times New Roman"/>
          <w:sz w:val="24"/>
          <w:szCs w:val="24"/>
          <w:lang w:eastAsia="ru-RU"/>
        </w:rPr>
        <w:t>сурдопереводчика</w:t>
      </w:r>
      <w:proofErr w:type="spellEnd"/>
      <w:r w:rsidRPr="00187EC6">
        <w:rPr>
          <w:rFonts w:ascii="Times New Roman" w:eastAsia="Times New Roman" w:hAnsi="Times New Roman" w:cs="Times New Roman"/>
          <w:sz w:val="24"/>
          <w:szCs w:val="24"/>
          <w:lang w:eastAsia="ru-RU"/>
        </w:rPr>
        <w:t xml:space="preserve"> и </w:t>
      </w:r>
      <w:proofErr w:type="spellStart"/>
      <w:r w:rsidRPr="00187EC6">
        <w:rPr>
          <w:rFonts w:ascii="Times New Roman" w:eastAsia="Times New Roman" w:hAnsi="Times New Roman" w:cs="Times New Roman"/>
          <w:sz w:val="24"/>
          <w:szCs w:val="24"/>
          <w:lang w:eastAsia="ru-RU"/>
        </w:rPr>
        <w:t>тифлосурдопереводчика</w:t>
      </w:r>
      <w:proofErr w:type="spellEnd"/>
      <w:r w:rsidRPr="00187EC6">
        <w:rPr>
          <w:rFonts w:ascii="Times New Roman" w:eastAsia="Times New Roman" w:hAnsi="Times New Roman" w:cs="Times New Roman"/>
          <w:sz w:val="24"/>
          <w:szCs w:val="24"/>
          <w:lang w:eastAsia="ru-RU"/>
        </w:rPr>
        <w:t>.</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187EC6">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87EC6">
          <w:rPr>
            <w:rFonts w:ascii="Times New Roman" w:eastAsia="Times New Roman" w:hAnsi="Times New Roman" w:cs="Times New Roman"/>
            <w:sz w:val="24"/>
            <w:szCs w:val="24"/>
            <w:lang w:eastAsia="ru-RU"/>
          </w:rPr>
          <w:t>п. 2.14</w:t>
        </w:r>
      </w:hyperlink>
      <w:r w:rsidRPr="00187EC6">
        <w:rPr>
          <w:rFonts w:ascii="Times New Roman" w:eastAsia="Times New Roman" w:hAnsi="Times New Roman" w:cs="Times New Roman"/>
          <w:sz w:val="24"/>
          <w:szCs w:val="24"/>
          <w:lang w:eastAsia="ru-RU"/>
        </w:rPr>
        <w:t xml:space="preserve"> административного регламента;</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 исполнение требований доступности услуг для инвалидов;</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2.15.3. Показатели качества муниципальной услуги: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1) соблюдение срока предоставления муниципальной услуги;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1BB3" w:rsidRPr="00187EC6" w:rsidRDefault="00881BB3" w:rsidP="00881B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881BB3" w:rsidRPr="00187EC6" w:rsidRDefault="00881BB3" w:rsidP="00881B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81BB3" w:rsidRPr="00187EC6" w:rsidRDefault="00881BB3" w:rsidP="00881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187EC6" w:rsidRPr="00187EC6" w:rsidRDefault="00187EC6" w:rsidP="00187E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 Состав, последовательность и сроки выполнения</w:t>
      </w:r>
    </w:p>
    <w:p w:rsidR="00187EC6" w:rsidRPr="00187EC6" w:rsidRDefault="00187EC6" w:rsidP="00187E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lastRenderedPageBreak/>
        <w:t>административных процедур, требования к порядку их</w:t>
      </w:r>
    </w:p>
    <w:p w:rsidR="00187EC6" w:rsidRPr="00187EC6" w:rsidRDefault="00187EC6" w:rsidP="00187E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выполнения, в том числе особенности выполнения</w:t>
      </w:r>
    </w:p>
    <w:p w:rsidR="00187EC6" w:rsidRPr="00187EC6" w:rsidRDefault="00187EC6" w:rsidP="00187E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административных процедур в электронной форме</w:t>
      </w:r>
    </w:p>
    <w:p w:rsidR="00187EC6" w:rsidRPr="00187EC6" w:rsidRDefault="00187EC6" w:rsidP="00187EC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187EC6" w:rsidRPr="00187EC6" w:rsidRDefault="00187EC6" w:rsidP="00187EC6">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87EC6">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187EC6" w:rsidRPr="00187EC6" w:rsidRDefault="00187EC6" w:rsidP="00187EC6">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87EC6">
        <w:rPr>
          <w:rFonts w:ascii="Times New Roman" w:hAnsi="Times New Roman" w:cs="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rsidR="00187EC6" w:rsidRPr="00187EC6" w:rsidRDefault="00187EC6" w:rsidP="00187EC6">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187EC6">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187EC6" w:rsidRPr="00187EC6" w:rsidRDefault="00187EC6" w:rsidP="00187EC6">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87EC6">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rsidR="00187EC6" w:rsidRPr="00187EC6" w:rsidRDefault="00187EC6" w:rsidP="00187EC6">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87EC6">
        <w:rPr>
          <w:rFonts w:ascii="Times New Roman" w:eastAsia="Calibri" w:hAnsi="Times New Roman" w:cs="Times New Roman"/>
          <w:sz w:val="24"/>
          <w:szCs w:val="24"/>
          <w:lang w:eastAsia="ru-RU"/>
        </w:rPr>
        <w:t>выдача результата предоставления муниципальной услуги – 1 рабочий день.</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3.1.2. </w:t>
      </w:r>
      <w:bookmarkStart w:id="9" w:name="Par395"/>
      <w:bookmarkEnd w:id="9"/>
      <w:r w:rsidRPr="00187EC6">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187EC6">
        <w:rPr>
          <w:sz w:val="24"/>
          <w:szCs w:val="24"/>
        </w:rPr>
        <w:t xml:space="preserve"> </w:t>
      </w:r>
      <w:r w:rsidRPr="00187EC6">
        <w:rPr>
          <w:rFonts w:ascii="Times New Roman" w:eastAsiaTheme="minorEastAsia" w:hAnsi="Times New Roman" w:cs="Times New Roman"/>
          <w:sz w:val="24"/>
          <w:szCs w:val="24"/>
          <w:lang w:eastAsia="ru-RU"/>
        </w:rPr>
        <w:t>способом, указанным в п. 2.2 административного регламента.</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3.1.2.5. Результат выполнения административной процедуры:</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187EC6">
        <w:rPr>
          <w:rFonts w:ascii="Times New Roman" w:eastAsiaTheme="minorEastAsia" w:hAnsi="Times New Roman" w:cs="Times New Roman"/>
          <w:sz w:val="24"/>
          <w:szCs w:val="24"/>
          <w:lang w:eastAsia="ru-RU"/>
        </w:rPr>
        <w:t>Межвед</w:t>
      </w:r>
      <w:proofErr w:type="spellEnd"/>
      <w:r w:rsidRPr="00187EC6">
        <w:rPr>
          <w:rFonts w:ascii="Times New Roman" w:eastAsiaTheme="minorEastAsia" w:hAnsi="Times New Roman" w:cs="Times New Roman"/>
          <w:sz w:val="24"/>
          <w:szCs w:val="24"/>
          <w:lang w:eastAsia="ru-RU"/>
        </w:rPr>
        <w:t xml:space="preserve"> ЛО» заявителю в личный кабинет ПГУ ЛО/ЕПГУ;</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187EC6">
        <w:rPr>
          <w:rFonts w:ascii="Times New Roman" w:eastAsiaTheme="minorEastAsia" w:hAnsi="Times New Roman" w:cs="Times New Roman"/>
          <w:sz w:val="24"/>
          <w:szCs w:val="24"/>
          <w:lang w:eastAsia="ru-RU"/>
        </w:rPr>
        <w:t>Межвед</w:t>
      </w:r>
      <w:proofErr w:type="spellEnd"/>
      <w:r w:rsidRPr="00187EC6">
        <w:rPr>
          <w:rFonts w:ascii="Times New Roman" w:eastAsiaTheme="minorEastAsia" w:hAnsi="Times New Roman" w:cs="Times New Roman"/>
          <w:sz w:val="24"/>
          <w:szCs w:val="24"/>
          <w:lang w:eastAsia="ru-RU"/>
        </w:rPr>
        <w:t xml:space="preserve"> ЛО».</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3.1.3.</w:t>
      </w:r>
      <w:bookmarkStart w:id="10" w:name="Par411"/>
      <w:bookmarkEnd w:id="10"/>
      <w:r w:rsidRPr="00187EC6">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lastRenderedPageBreak/>
        <w:t>3.1.3.1. Основание для начала административной процедуры: прием заявления и документов в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u w:val="single"/>
          <w:lang w:eastAsia="ru-RU"/>
        </w:rPr>
        <w:t>1 действие:</w:t>
      </w:r>
      <w:r w:rsidRPr="00187EC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u w:val="single"/>
          <w:lang w:eastAsia="ru-RU"/>
        </w:rPr>
        <w:t>2 действие:</w:t>
      </w:r>
      <w:r w:rsidRPr="00187EC6">
        <w:rPr>
          <w:rFonts w:ascii="Times New Roman" w:eastAsiaTheme="minorEastAsia" w:hAnsi="Times New Roman" w:cs="Times New Roman"/>
          <w:sz w:val="24"/>
          <w:szCs w:val="24"/>
          <w:lang w:eastAsia="ru-RU"/>
        </w:rPr>
        <w:t xml:space="preserve"> </w:t>
      </w:r>
      <w:r w:rsidRPr="00187EC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w:t>
      </w:r>
      <w:r w:rsidRPr="00187EC6">
        <w:rPr>
          <w:rFonts w:ascii="Times New Roman" w:eastAsiaTheme="minorEastAsia" w:hAnsi="Times New Roman" w:cs="Times New Roman"/>
          <w:sz w:val="24"/>
          <w:szCs w:val="24"/>
          <w:lang w:eastAsia="ru-RU"/>
        </w:rPr>
        <w:t>;</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87EC6">
        <w:rPr>
          <w:rFonts w:ascii="Times New Roman" w:eastAsiaTheme="minorEastAsia" w:hAnsi="Times New Roman" w:cs="Times New Roman"/>
          <w:sz w:val="24"/>
          <w:szCs w:val="24"/>
          <w:lang w:eastAsia="ru-RU"/>
        </w:rPr>
        <w:t>;</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u w:val="single"/>
          <w:lang w:eastAsia="ru-RU"/>
        </w:rPr>
        <w:t>3 действие:</w:t>
      </w:r>
      <w:r w:rsidRPr="00187EC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187EC6">
        <w:rPr>
          <w:rFonts w:ascii="Times New Roman" w:eastAsia="Times New Roman" w:hAnsi="Times New Roman" w:cs="Times New Roman"/>
          <w:sz w:val="24"/>
          <w:szCs w:val="24"/>
          <w:lang w:eastAsia="ru-RU"/>
        </w:rPr>
        <w:t>документов и формирование проекта решения.</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3.1.3.4. Критерии принятия решения:</w:t>
      </w:r>
      <w:r w:rsidRPr="00187EC6">
        <w:rPr>
          <w:sz w:val="24"/>
          <w:szCs w:val="24"/>
        </w:rPr>
        <w:t xml:space="preserve"> </w:t>
      </w:r>
      <w:r w:rsidRPr="00187EC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187EC6" w:rsidRPr="00187EC6" w:rsidRDefault="00187EC6" w:rsidP="00187EC6">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87EC6">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 в трех экземплярах;</w:t>
      </w:r>
    </w:p>
    <w:p w:rsidR="00187EC6" w:rsidRPr="00187EC6" w:rsidRDefault="00187EC6" w:rsidP="00187EC6">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87EC6">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187EC6" w:rsidRPr="00187EC6" w:rsidRDefault="00187EC6" w:rsidP="00187EC6">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87EC6">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187EC6" w:rsidRPr="00187EC6" w:rsidRDefault="00187EC6" w:rsidP="00187EC6">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проект решения об </w:t>
      </w:r>
      <w:r w:rsidRPr="00187EC6">
        <w:rPr>
          <w:rFonts w:ascii="Times New Roman" w:eastAsia="Calibri" w:hAnsi="Times New Roman" w:cs="Times New Roman"/>
          <w:sz w:val="24"/>
          <w:szCs w:val="24"/>
          <w:lang w:eastAsia="ru-RU"/>
        </w:rPr>
        <w:t xml:space="preserve">отказе в предоставлении </w:t>
      </w:r>
      <w:r w:rsidRPr="00187EC6">
        <w:rPr>
          <w:rFonts w:ascii="Times New Roman" w:eastAsia="Calibri" w:hAnsi="Times New Roman" w:cs="Times New Roman"/>
          <w:color w:val="000000"/>
          <w:sz w:val="24"/>
          <w:szCs w:val="24"/>
          <w:lang w:eastAsia="ru-RU"/>
        </w:rPr>
        <w:t>муниципальной услуги</w:t>
      </w:r>
      <w:r w:rsidRPr="00187EC6">
        <w:rPr>
          <w:rFonts w:ascii="Times New Roman" w:eastAsia="Times New Roman" w:hAnsi="Times New Roman" w:cs="Times New Roman"/>
          <w:sz w:val="24"/>
          <w:szCs w:val="24"/>
          <w:lang w:eastAsia="ru-RU"/>
        </w:rPr>
        <w:t xml:space="preserve">. </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3.1.4.5. Результат выполнения административной процедуры:</w:t>
      </w:r>
    </w:p>
    <w:p w:rsidR="00187EC6" w:rsidRPr="00187EC6" w:rsidRDefault="00187EC6" w:rsidP="00187EC6">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87EC6">
        <w:rPr>
          <w:rFonts w:ascii="Times New Roman" w:eastAsia="Times New Roman" w:hAnsi="Times New Roman" w:cs="Times New Roman"/>
          <w:sz w:val="24"/>
          <w:szCs w:val="24"/>
        </w:rPr>
        <w:t>подписание трех экземпляров проекта договора купли-продажи/аренды/безвозмездного пользования земельным участком;</w:t>
      </w:r>
    </w:p>
    <w:p w:rsidR="00187EC6" w:rsidRPr="00187EC6" w:rsidRDefault="00187EC6" w:rsidP="00187EC6">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87EC6">
        <w:rPr>
          <w:rFonts w:ascii="Times New Roman" w:eastAsia="Times New Roman" w:hAnsi="Times New Roman" w:cs="Times New Roman"/>
          <w:sz w:val="24"/>
          <w:szCs w:val="24"/>
        </w:rPr>
        <w:lastRenderedPageBreak/>
        <w:t>- подписание решения о предоставлении земельного участка в постоянное (бессрочное) пользование;</w:t>
      </w:r>
    </w:p>
    <w:p w:rsidR="00187EC6" w:rsidRPr="00187EC6" w:rsidRDefault="00187EC6" w:rsidP="00187EC6">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87EC6">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187EC6" w:rsidRPr="00187EC6" w:rsidRDefault="00187EC6" w:rsidP="00187EC6">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87EC6">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3.1.5. Выдача результата предоставления муниципальной услуги.</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3.1.5.4. Результат выполнения административной процедуры: внесение сведений о принятом решении в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rsidR="00187EC6" w:rsidRPr="00187EC6" w:rsidRDefault="00187EC6" w:rsidP="00187EC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187EC6">
          <w:rPr>
            <w:rFonts w:ascii="Times New Roman" w:eastAsia="Times New Roman" w:hAnsi="Times New Roman" w:cs="Times New Roman"/>
            <w:sz w:val="24"/>
            <w:szCs w:val="24"/>
            <w:lang w:eastAsia="ru-RU"/>
          </w:rPr>
          <w:t>законом</w:t>
        </w:r>
      </w:hyperlink>
      <w:r w:rsidRPr="00187EC6">
        <w:rPr>
          <w:rFonts w:ascii="Times New Roman" w:eastAsia="Times New Roman" w:hAnsi="Times New Roman" w:cs="Times New Roman"/>
          <w:sz w:val="24"/>
          <w:szCs w:val="24"/>
          <w:lang w:eastAsia="ru-RU"/>
        </w:rPr>
        <w:t xml:space="preserve"> № 210-ФЗ, Федеральным </w:t>
      </w:r>
      <w:hyperlink r:id="rId18" w:history="1">
        <w:r w:rsidRPr="00187EC6">
          <w:rPr>
            <w:rFonts w:ascii="Times New Roman" w:eastAsia="Times New Roman" w:hAnsi="Times New Roman" w:cs="Times New Roman"/>
            <w:sz w:val="24"/>
            <w:szCs w:val="24"/>
            <w:lang w:eastAsia="ru-RU"/>
          </w:rPr>
          <w:t>законом</w:t>
        </w:r>
      </w:hyperlink>
      <w:r w:rsidRPr="00187EC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187EC6">
          <w:rPr>
            <w:rFonts w:ascii="Times New Roman" w:eastAsia="Times New Roman" w:hAnsi="Times New Roman" w:cs="Times New Roman"/>
            <w:sz w:val="24"/>
            <w:szCs w:val="24"/>
            <w:lang w:eastAsia="ru-RU"/>
          </w:rPr>
          <w:t>постановлением</w:t>
        </w:r>
      </w:hyperlink>
      <w:r w:rsidRPr="00187EC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пройти идентификацию и аутентификацию в ЕСИА;</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87EC6">
        <w:rPr>
          <w:rFonts w:ascii="Times New Roman" w:eastAsia="Times New Roman" w:hAnsi="Times New Roman" w:cs="Times New Roman"/>
          <w:sz w:val="24"/>
          <w:szCs w:val="24"/>
          <w:lang w:eastAsia="ru-RU"/>
        </w:rPr>
        <w:t>Межвед</w:t>
      </w:r>
      <w:proofErr w:type="spellEnd"/>
      <w:r w:rsidRPr="00187EC6">
        <w:rPr>
          <w:rFonts w:ascii="Times New Roman" w:eastAsia="Times New Roman" w:hAnsi="Times New Roman" w:cs="Times New Roman"/>
          <w:sz w:val="24"/>
          <w:szCs w:val="24"/>
          <w:lang w:eastAsia="ru-RU"/>
        </w:rPr>
        <w:t xml:space="preserve"> ЛО»;</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187EC6">
        <w:rPr>
          <w:rFonts w:ascii="Times New Roman" w:eastAsia="Times New Roman" w:hAnsi="Times New Roman" w:cs="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87EC6">
          <w:rPr>
            <w:rFonts w:ascii="Times New Roman" w:eastAsia="Times New Roman" w:hAnsi="Times New Roman" w:cs="Times New Roman"/>
            <w:sz w:val="24"/>
            <w:szCs w:val="24"/>
            <w:lang w:eastAsia="ru-RU"/>
          </w:rPr>
          <w:t>пункте 2.6</w:t>
        </w:r>
      </w:hyperlink>
      <w:r w:rsidRPr="00187EC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87EC6" w:rsidRPr="00187EC6" w:rsidRDefault="00187EC6" w:rsidP="00187EC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187EC6" w:rsidRPr="00187EC6" w:rsidRDefault="00187EC6" w:rsidP="00187EC6">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187EC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187EC6" w:rsidRPr="00187EC6" w:rsidRDefault="00187EC6" w:rsidP="00187EC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По результатам рассмотрения обращений дается письменный ответ.</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187EC6" w:rsidRPr="00187EC6" w:rsidRDefault="00187EC6" w:rsidP="00187E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EC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187EC6" w:rsidRPr="00187EC6" w:rsidRDefault="00187EC6" w:rsidP="00187EC6">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187EC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187EC6" w:rsidRPr="00187EC6" w:rsidRDefault="00187EC6" w:rsidP="00187EC6">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187EC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187EC6" w:rsidRPr="00187EC6" w:rsidRDefault="00187EC6" w:rsidP="00187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EC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7EC6" w:rsidRPr="00187EC6" w:rsidRDefault="00187EC6" w:rsidP="00187EC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87EC6" w:rsidRPr="00187EC6" w:rsidRDefault="00187EC6" w:rsidP="00187EC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187EC6">
        <w:rPr>
          <w:rFonts w:ascii="Times New Roman" w:eastAsiaTheme="minorEastAsia" w:hAnsi="Times New Roman" w:cs="Times New Roman"/>
          <w:sz w:val="24"/>
          <w:szCs w:val="24"/>
          <w:lang w:eastAsia="ru-RU"/>
        </w:rPr>
        <w:t>5</w:t>
      </w:r>
      <w:r w:rsidRPr="00187EC6">
        <w:rPr>
          <w:rFonts w:ascii="Times New Roman" w:eastAsia="Times New Roman" w:hAnsi="Times New Roman" w:cs="Times New Roman"/>
          <w:sz w:val="24"/>
          <w:szCs w:val="24"/>
          <w:lang w:eastAsia="ru-RU"/>
        </w:rPr>
        <w:t xml:space="preserve">. </w:t>
      </w:r>
      <w:bookmarkStart w:id="13" w:name="Par540"/>
      <w:bookmarkEnd w:id="13"/>
      <w:r w:rsidRPr="00187EC6">
        <w:rPr>
          <w:rFonts w:ascii="Times New Roman" w:eastAsia="Times New Roman" w:hAnsi="Times New Roman" w:cs="Times New Roman"/>
          <w:sz w:val="24"/>
          <w:szCs w:val="24"/>
          <w:lang w:eastAsia="ru-RU"/>
        </w:rPr>
        <w:t>Досудебный (внесудебный) порядок обжалования решений</w:t>
      </w:r>
    </w:p>
    <w:p w:rsidR="00187EC6" w:rsidRPr="00187EC6" w:rsidRDefault="00187EC6" w:rsidP="00187E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187EC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7EC6" w:rsidRPr="00187EC6" w:rsidRDefault="00187EC6" w:rsidP="00187EC6">
      <w:pPr>
        <w:autoSpaceDE w:val="0"/>
        <w:autoSpaceDN w:val="0"/>
        <w:adjustRightInd w:val="0"/>
        <w:spacing w:after="0" w:line="240" w:lineRule="auto"/>
        <w:jc w:val="center"/>
        <w:rPr>
          <w:rFonts w:ascii="Times New Roman" w:eastAsia="Calibri" w:hAnsi="Times New Roman" w:cs="Times New Roman"/>
          <w:sz w:val="24"/>
          <w:szCs w:val="24"/>
        </w:rPr>
      </w:pP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187EC6">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муниципальную услуги.</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87EC6">
        <w:rPr>
          <w:sz w:val="24"/>
          <w:szCs w:val="24"/>
        </w:rPr>
        <w:t xml:space="preserve"> </w:t>
      </w:r>
      <w:r w:rsidRPr="00187EC6">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187EC6">
        <w:rPr>
          <w:sz w:val="24"/>
          <w:szCs w:val="24"/>
        </w:rPr>
        <w:t xml:space="preserve"> </w:t>
      </w:r>
      <w:r w:rsidRPr="00187EC6">
        <w:rPr>
          <w:rFonts w:ascii="Times New Roman" w:eastAsia="Times New Roman" w:hAnsi="Times New Roman" w:cs="Times New Roman"/>
          <w:sz w:val="24"/>
          <w:szCs w:val="24"/>
          <w:lang w:eastAsia="ru-RU"/>
        </w:rPr>
        <w:t>в том числе следующие случаи:</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87EC6">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87EC6">
          <w:rPr>
            <w:rFonts w:ascii="Times New Roman" w:eastAsia="Times New Roman" w:hAnsi="Times New Roman" w:cs="Times New Roman"/>
            <w:sz w:val="24"/>
            <w:szCs w:val="24"/>
            <w:lang w:eastAsia="ru-RU"/>
          </w:rPr>
          <w:t>ч. 5 ст. 11.2</w:t>
        </w:r>
      </w:hyperlink>
      <w:r w:rsidRPr="00187EC6">
        <w:rPr>
          <w:rFonts w:ascii="Times New Roman" w:eastAsia="Times New Roman" w:hAnsi="Times New Roman" w:cs="Times New Roman"/>
          <w:sz w:val="24"/>
          <w:szCs w:val="24"/>
          <w:lang w:eastAsia="ru-RU"/>
        </w:rPr>
        <w:t xml:space="preserve"> Федерального закона от 27.07.2010 № 210-ФЗ.</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 письменной жалобе в обязательном порядке указываются:</w:t>
      </w:r>
    </w:p>
    <w:p w:rsidR="00187EC6" w:rsidRPr="00187EC6" w:rsidRDefault="00187EC6" w:rsidP="001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w:t>
      </w:r>
      <w:r w:rsidRPr="00187EC6">
        <w:rPr>
          <w:rFonts w:ascii="Times New Roman" w:eastAsia="Times New Roman" w:hAnsi="Times New Roman" w:cs="Times New Roman"/>
          <w:sz w:val="24"/>
          <w:szCs w:val="24"/>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87EC6">
          <w:rPr>
            <w:rFonts w:ascii="Times New Roman" w:eastAsia="Times New Roman" w:hAnsi="Times New Roman" w:cs="Times New Roman"/>
            <w:sz w:val="24"/>
            <w:szCs w:val="24"/>
            <w:lang w:eastAsia="ru-RU"/>
          </w:rPr>
          <w:t>ст. 11.1</w:t>
        </w:r>
      </w:hyperlink>
      <w:r w:rsidRPr="00187EC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2) в удовлетворении жалобы отказывается.</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7EC6" w:rsidRPr="00187EC6" w:rsidRDefault="00187EC6" w:rsidP="00187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7EC6" w:rsidRPr="00187EC6" w:rsidRDefault="00187EC6" w:rsidP="00187EC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87EC6" w:rsidRPr="00187EC6" w:rsidRDefault="00187EC6" w:rsidP="00187EC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6. Особенности выполнения административных процедур</w:t>
      </w:r>
    </w:p>
    <w:p w:rsidR="00187EC6" w:rsidRPr="00187EC6" w:rsidRDefault="00187EC6" w:rsidP="00187E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 многофункциональных центрах</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w:t>
      </w:r>
      <w:r w:rsidRPr="00187EC6">
        <w:rPr>
          <w:rFonts w:ascii="Times New Roman" w:eastAsia="Times New Roman" w:hAnsi="Times New Roman" w:cs="Times New Roman"/>
          <w:sz w:val="24"/>
          <w:szCs w:val="24"/>
          <w:lang w:eastAsia="ru-RU"/>
        </w:rPr>
        <w:lastRenderedPageBreak/>
        <w:t>взаимодействии между ГБУ ЛО "МФЦ" и иным МФЦ.</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б) определяет предмет обращения;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в) проводит проверку правильности заполнения обращения;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187EC6">
          <w:rPr>
            <w:rFonts w:ascii="Times New Roman" w:eastAsia="Times New Roman" w:hAnsi="Times New Roman" w:cs="Times New Roman"/>
            <w:sz w:val="24"/>
            <w:szCs w:val="24"/>
            <w:lang w:eastAsia="ru-RU"/>
          </w:rPr>
          <w:t>пункте 2.6</w:t>
        </w:r>
      </w:hyperlink>
      <w:r w:rsidRPr="00187EC6">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87EC6" w:rsidRPr="00187EC6" w:rsidRDefault="00187EC6" w:rsidP="00187EC6">
      <w:pPr>
        <w:pStyle w:val="ConsPlusNormal"/>
        <w:ind w:firstLine="540"/>
        <w:jc w:val="both"/>
        <w:rPr>
          <w:rFonts w:ascii="Times New Roman" w:hAnsi="Times New Roman" w:cs="Times New Roman"/>
          <w:sz w:val="24"/>
          <w:szCs w:val="24"/>
        </w:rPr>
      </w:pPr>
      <w:r w:rsidRPr="00187EC6">
        <w:rPr>
          <w:rFonts w:ascii="Times New Roman" w:hAnsi="Times New Roman" w:cs="Times New Roman"/>
          <w:sz w:val="24"/>
          <w:szCs w:val="24"/>
        </w:rPr>
        <w:t xml:space="preserve">выдает </w:t>
      </w:r>
      <w:hyperlink r:id="rId22" w:history="1">
        <w:r w:rsidRPr="00187EC6">
          <w:rPr>
            <w:rFonts w:ascii="Times New Roman" w:hAnsi="Times New Roman" w:cs="Times New Roman"/>
            <w:sz w:val="24"/>
            <w:szCs w:val="24"/>
          </w:rPr>
          <w:t>решение</w:t>
        </w:r>
      </w:hyperlink>
      <w:r w:rsidRPr="00187EC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87EC6">
        <w:rPr>
          <w:rFonts w:ascii="Times New Roman" w:hAnsi="Times New Roman" w:cs="Times New Roman"/>
          <w:sz w:val="24"/>
          <w:szCs w:val="24"/>
          <w:lang w:bidi="ru-RU"/>
        </w:rPr>
        <w:t xml:space="preserve"> к настоящему административному регламенту)</w:t>
      </w:r>
      <w:r w:rsidRPr="00187EC6">
        <w:rPr>
          <w:rFonts w:ascii="Times New Roman" w:hAnsi="Times New Roman" w:cs="Times New Roman"/>
          <w:sz w:val="24"/>
          <w:szCs w:val="24"/>
        </w:rPr>
        <w:t>.</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7EC6" w:rsidRPr="00187EC6" w:rsidRDefault="00187EC6" w:rsidP="00187E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187EC6">
        <w:rPr>
          <w:rFonts w:ascii="Times New Roman" w:eastAsia="Times New Roman" w:hAnsi="Times New Roman" w:cs="Times New Roman"/>
          <w:sz w:val="24"/>
          <w:szCs w:val="24"/>
          <w:lang w:eastAsia="ru-RU"/>
        </w:rPr>
        <w:lastRenderedPageBreak/>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187EC6" w:rsidRPr="00D31703" w:rsidRDefault="00187EC6" w:rsidP="00187EC6">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187EC6"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187EC6" w:rsidRPr="00187EC6" w:rsidRDefault="00187EC6" w:rsidP="00187EC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lastRenderedPageBreak/>
        <w:t>Приложение 1</w:t>
      </w:r>
    </w:p>
    <w:p w:rsidR="00187EC6" w:rsidRPr="00187EC6" w:rsidRDefault="00187EC6" w:rsidP="00187EC6">
      <w:pPr>
        <w:widowControl w:val="0"/>
        <w:autoSpaceDE w:val="0"/>
        <w:autoSpaceDN w:val="0"/>
        <w:adjustRightInd w:val="0"/>
        <w:spacing w:after="0" w:line="240" w:lineRule="auto"/>
        <w:ind w:left="6372"/>
        <w:jc w:val="right"/>
        <w:rPr>
          <w:rFonts w:ascii="Calibri" w:eastAsiaTheme="minorEastAsia" w:hAnsi="Calibri" w:cs="Calibri"/>
          <w:sz w:val="24"/>
          <w:szCs w:val="24"/>
          <w:lang w:eastAsia="ru-RU"/>
        </w:rPr>
      </w:pPr>
      <w:r w:rsidRPr="00187EC6">
        <w:rPr>
          <w:rFonts w:ascii="Times New Roman" w:eastAsiaTheme="minorEastAsia" w:hAnsi="Times New Roman" w:cs="Times New Roman"/>
          <w:sz w:val="24"/>
          <w:szCs w:val="24"/>
          <w:lang w:eastAsia="ru-RU"/>
        </w:rPr>
        <w:t xml:space="preserve"> к административному регламенту</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В администрацию МО «______________» </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Ленинградской области</w:t>
      </w:r>
    </w:p>
    <w:p w:rsidR="00187EC6" w:rsidRPr="00187EC6" w:rsidRDefault="00187EC6" w:rsidP="00187EC6">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187EC6">
        <w:rPr>
          <w:rFonts w:ascii="Courier New" w:eastAsiaTheme="minorEastAsia" w:hAnsi="Courier New" w:cs="Courier New"/>
          <w:sz w:val="24"/>
          <w:szCs w:val="24"/>
          <w:lang w:eastAsia="ru-RU"/>
        </w:rPr>
        <w:t xml:space="preserve">_______________________                                               </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7EC6" w:rsidRPr="00187EC6" w:rsidRDefault="00187EC6" w:rsidP="00187EC6">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187EC6">
        <w:rPr>
          <w:rFonts w:ascii="Times New Roman" w:eastAsiaTheme="minorEastAsia" w:hAnsi="Times New Roman" w:cs="Times New Roman"/>
          <w:sz w:val="24"/>
          <w:szCs w:val="24"/>
          <w:lang w:eastAsia="ru-RU"/>
        </w:rPr>
        <w:t>от</w:t>
      </w:r>
      <w:r w:rsidRPr="00187EC6">
        <w:rPr>
          <w:rFonts w:ascii="Courier New" w:eastAsiaTheme="minorEastAsia" w:hAnsi="Courier New" w:cs="Courier New"/>
          <w:sz w:val="24"/>
          <w:szCs w:val="24"/>
          <w:lang w:eastAsia="ru-RU"/>
        </w:rPr>
        <w:t>____________________________</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___________________________</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___________________________</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(для граждан: Ф.И.О, место жительства, </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реквизиты документа, </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удостоверяющего личность заявителя </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(для паспорта гражданина РФ: </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серия, номер и дата выдачи), телефон;</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187EC6" w:rsidRPr="00187EC6" w:rsidRDefault="00187EC6" w:rsidP="00187E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ОГРН, ИНН, почтовый адрес, телефон)</w:t>
      </w:r>
    </w:p>
    <w:p w:rsidR="00187EC6" w:rsidRPr="00187EC6" w:rsidRDefault="00187EC6" w:rsidP="00187EC6">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187EC6" w:rsidRPr="00187EC6" w:rsidRDefault="00187EC6" w:rsidP="00187EC6">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187EC6" w:rsidRPr="00187EC6" w:rsidRDefault="00187EC6" w:rsidP="00187EC6">
      <w:pPr>
        <w:autoSpaceDE w:val="0"/>
        <w:autoSpaceDN w:val="0"/>
        <w:adjustRightInd w:val="0"/>
        <w:spacing w:after="0" w:line="240" w:lineRule="auto"/>
        <w:rPr>
          <w:rFonts w:ascii="Courier New" w:eastAsiaTheme="minorEastAsia" w:hAnsi="Courier New" w:cs="Courier New"/>
          <w:sz w:val="24"/>
          <w:szCs w:val="24"/>
          <w:lang w:eastAsia="ru-RU"/>
        </w:rPr>
      </w:pPr>
    </w:p>
    <w:p w:rsidR="00187EC6" w:rsidRPr="00187EC6" w:rsidRDefault="00187EC6" w:rsidP="00187EC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7EC6">
        <w:rPr>
          <w:rFonts w:ascii="Times New Roman" w:eastAsiaTheme="minorEastAsia" w:hAnsi="Times New Roman" w:cs="Times New Roman"/>
          <w:sz w:val="24"/>
          <w:szCs w:val="24"/>
          <w:lang w:eastAsia="ru-RU"/>
        </w:rPr>
        <w:t>ЗАЯВЛЕНИЕ</w:t>
      </w:r>
    </w:p>
    <w:p w:rsidR="00187EC6" w:rsidRPr="00187EC6" w:rsidRDefault="00187EC6" w:rsidP="00187EC6">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187EC6">
        <w:rPr>
          <w:rFonts w:ascii="ArialMT" w:eastAsiaTheme="minorEastAsia" w:hAnsi="ArialMT" w:cs="ArialMT"/>
          <w:sz w:val="24"/>
          <w:szCs w:val="24"/>
          <w:lang w:eastAsia="ru-RU"/>
        </w:rPr>
        <w:t>о предоставлении земельного участка без проведения торгов</w:t>
      </w:r>
    </w:p>
    <w:p w:rsidR="00187EC6" w:rsidRPr="00187EC6"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187EC6">
        <w:rPr>
          <w:rFonts w:ascii="ArialMT" w:eastAsiaTheme="minorEastAsia" w:hAnsi="ArialMT" w:cs="ArialMT"/>
          <w:sz w:val="24"/>
          <w:szCs w:val="24"/>
          <w:lang w:eastAsia="ru-RU"/>
        </w:rPr>
        <w:t> </w:t>
      </w:r>
    </w:p>
    <w:p w:rsidR="00187EC6" w:rsidRPr="00D31703" w:rsidRDefault="00187EC6" w:rsidP="00187EC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87EC6">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187EC6" w:rsidRPr="00D31703" w:rsidRDefault="00187EC6" w:rsidP="00187EC6">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187EC6" w:rsidRPr="00D31703" w:rsidRDefault="00187EC6" w:rsidP="00187EC6">
      <w:pPr>
        <w:widowControl w:val="0"/>
        <w:autoSpaceDE w:val="0"/>
        <w:autoSpaceDN w:val="0"/>
        <w:adjustRightInd w:val="0"/>
        <w:spacing w:after="0" w:line="240" w:lineRule="auto"/>
        <w:rPr>
          <w:rFonts w:ascii="ArialMT" w:eastAsiaTheme="minorEastAsia" w:hAnsi="ArialMT" w:cs="ArialMT"/>
          <w:sz w:val="26"/>
          <w:szCs w:val="26"/>
          <w:lang w:eastAsia="ru-RU"/>
        </w:rPr>
      </w:pPr>
      <w:r w:rsidRPr="00187EC6">
        <w:rPr>
          <w:rFonts w:ascii="ArialMT" w:eastAsiaTheme="minorEastAsia" w:hAnsi="ArialMT" w:cs="ArialMT"/>
          <w:sz w:val="24"/>
          <w:szCs w:val="24"/>
          <w:lang w:eastAsia="ru-RU"/>
        </w:rPr>
        <w:t>в _</w:t>
      </w:r>
      <w:r w:rsidRPr="00D31703">
        <w:rPr>
          <w:rFonts w:ascii="ArialMT" w:eastAsiaTheme="minorEastAsia" w:hAnsi="ArialMT" w:cs="ArialMT"/>
          <w:sz w:val="26"/>
          <w:szCs w:val="26"/>
          <w:lang w:eastAsia="ru-RU"/>
        </w:rPr>
        <w:t>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187EC6" w:rsidRPr="00D31703" w:rsidRDefault="00187EC6" w:rsidP="00187EC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187EC6" w:rsidRPr="00D31703" w:rsidRDefault="00187EC6" w:rsidP="00187EC6">
      <w:pPr>
        <w:widowControl w:val="0"/>
        <w:autoSpaceDE w:val="0"/>
        <w:autoSpaceDN w:val="0"/>
        <w:adjustRightInd w:val="0"/>
        <w:spacing w:after="0" w:line="240" w:lineRule="auto"/>
        <w:rPr>
          <w:rFonts w:ascii="ArialMT" w:eastAsiaTheme="minorEastAsia" w:hAnsi="ArialMT" w:cs="ArialMT"/>
          <w:sz w:val="26"/>
          <w:szCs w:val="26"/>
          <w:lang w:eastAsia="ru-RU"/>
        </w:rPr>
      </w:pPr>
      <w:r w:rsidRPr="000F0152">
        <w:rPr>
          <w:rFonts w:ascii="ArialMT" w:eastAsiaTheme="minorEastAsia" w:hAnsi="ArialMT" w:cs="ArialMT"/>
          <w:sz w:val="24"/>
          <w:szCs w:val="24"/>
          <w:lang w:eastAsia="ru-RU"/>
        </w:rPr>
        <w:t>в целях</w:t>
      </w:r>
      <w:r w:rsidRPr="00D31703">
        <w:rPr>
          <w:rFonts w:ascii="ArialMT" w:eastAsiaTheme="minorEastAsia" w:hAnsi="ArialMT" w:cs="ArialMT"/>
          <w:sz w:val="26"/>
          <w:szCs w:val="26"/>
          <w:lang w:eastAsia="ru-RU"/>
        </w:rPr>
        <w:t xml:space="preserve">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187EC6" w:rsidRPr="00D31703" w:rsidRDefault="00187EC6" w:rsidP="00187EC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187EC6" w:rsidRPr="00D31703" w:rsidRDefault="00187EC6" w:rsidP="00187EC6">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87EC6" w:rsidRPr="000F0152" w:rsidRDefault="00187EC6" w:rsidP="00187EC6">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187EC6" w:rsidRDefault="00187EC6" w:rsidP="00187EC6">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87EC6" w:rsidRPr="00175534" w:rsidTr="000F0152">
        <w:tc>
          <w:tcPr>
            <w:tcW w:w="5046" w:type="dxa"/>
          </w:tcPr>
          <w:p w:rsidR="00187EC6" w:rsidRPr="000F0152" w:rsidRDefault="00187EC6" w:rsidP="000F0152">
            <w:pPr>
              <w:pStyle w:val="ConsPlusNonformat"/>
              <w:jc w:val="both"/>
              <w:rPr>
                <w:rFonts w:ascii="Times New Roman" w:hAnsi="Times New Roman" w:cs="Times New Roman"/>
                <w:sz w:val="24"/>
                <w:szCs w:val="24"/>
              </w:rPr>
            </w:pPr>
            <w:r w:rsidRPr="000F0152">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rsidR="00187EC6" w:rsidRPr="000F0152" w:rsidRDefault="00187EC6" w:rsidP="000F0152">
            <w:pPr>
              <w:pStyle w:val="ConsPlusNonformat"/>
              <w:jc w:val="both"/>
              <w:rPr>
                <w:rFonts w:ascii="Times New Roman" w:hAnsi="Times New Roman" w:cs="Times New Roman"/>
                <w:color w:val="000000" w:themeColor="text1"/>
                <w:sz w:val="24"/>
                <w:szCs w:val="24"/>
              </w:rPr>
            </w:pPr>
            <w:r w:rsidRPr="000F0152">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87EC6" w:rsidRDefault="00187EC6" w:rsidP="00187EC6">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87EC6" w:rsidRPr="008E2276" w:rsidRDefault="00187EC6" w:rsidP="00187EC6">
            <w:pPr>
              <w:pStyle w:val="ab"/>
              <w:widowControl w:val="0"/>
              <w:numPr>
                <w:ilvl w:val="0"/>
                <w:numId w:val="10"/>
              </w:numPr>
              <w:autoSpaceDE w:val="0"/>
              <w:autoSpaceDN w:val="0"/>
              <w:contextualSpacing/>
              <w:rPr>
                <w:rFonts w:eastAsia="Times New Roman"/>
                <w:szCs w:val="20"/>
              </w:rPr>
            </w:pPr>
            <w:r w:rsidRPr="008E2276">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87EC6" w:rsidRPr="007536A8" w:rsidRDefault="00187EC6" w:rsidP="00187EC6">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87EC6" w:rsidRPr="007536A8" w:rsidRDefault="00187EC6" w:rsidP="00187EC6">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87EC6" w:rsidRPr="007536A8" w:rsidRDefault="00187EC6" w:rsidP="00187EC6">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87EC6" w:rsidRPr="00902A84" w:rsidRDefault="00187EC6" w:rsidP="00187EC6">
            <w:pPr>
              <w:pStyle w:val="ConsPlusNonformat"/>
              <w:numPr>
                <w:ilvl w:val="0"/>
                <w:numId w:val="10"/>
              </w:numPr>
              <w:adjustRightInd/>
              <w:jc w:val="both"/>
              <w:rPr>
                <w:rFonts w:ascii="Times New Roman" w:hAnsi="Times New Roman" w:cs="Times New Roman"/>
                <w:color w:val="000000" w:themeColor="text1"/>
                <w:sz w:val="22"/>
                <w:szCs w:val="22"/>
              </w:rPr>
            </w:pPr>
            <w:r w:rsidRPr="00B625F4">
              <w:rPr>
                <w:rFonts w:ascii="Calibri" w:eastAsia="Times New Roman" w:hAnsi="Calibri" w:cs="Calibri"/>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87EC6" w:rsidRPr="00B625F4" w:rsidRDefault="00187EC6" w:rsidP="00187EC6">
            <w:pPr>
              <w:pStyle w:val="ConsPlusNonformat"/>
              <w:numPr>
                <w:ilvl w:val="0"/>
                <w:numId w:val="10"/>
              </w:numPr>
              <w:adjustRightInd/>
              <w:jc w:val="both"/>
              <w:rPr>
                <w:rFonts w:ascii="Times New Roman" w:hAnsi="Times New Roman" w:cs="Times New Roman"/>
                <w:color w:val="000000" w:themeColor="text1"/>
                <w:sz w:val="22"/>
                <w:szCs w:val="22"/>
              </w:rPr>
            </w:pPr>
            <w:r w:rsidRPr="000F0152">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87EC6" w:rsidRPr="00175534" w:rsidTr="000F0152">
        <w:tc>
          <w:tcPr>
            <w:tcW w:w="5046" w:type="dxa"/>
          </w:tcPr>
          <w:p w:rsidR="00187EC6" w:rsidRPr="000F0152" w:rsidRDefault="00187EC6" w:rsidP="000F0152">
            <w:pPr>
              <w:pStyle w:val="ConsPlusNonformat"/>
              <w:jc w:val="both"/>
              <w:rPr>
                <w:rFonts w:ascii="Times New Roman" w:hAnsi="Times New Roman" w:cs="Times New Roman"/>
                <w:sz w:val="24"/>
                <w:szCs w:val="24"/>
              </w:rPr>
            </w:pPr>
            <w:r w:rsidRPr="000F0152">
              <w:rPr>
                <w:rFonts w:ascii="Times New Roman" w:hAnsi="Times New Roman" w:cs="Times New Roman"/>
                <w:sz w:val="24"/>
                <w:szCs w:val="24"/>
              </w:rPr>
              <w:t>В случае, если указан вид права «аренда» (п. 2 ст. 39.6 Земельного кодекса Российской Федерации,</w:t>
            </w:r>
          </w:p>
          <w:p w:rsidR="00187EC6" w:rsidRPr="00175534" w:rsidRDefault="00187EC6" w:rsidP="000F0152">
            <w:pPr>
              <w:pStyle w:val="ConsPlusNonformat"/>
              <w:jc w:val="both"/>
              <w:rPr>
                <w:rFonts w:ascii="Times New Roman" w:hAnsi="Times New Roman" w:cs="Times New Roman"/>
                <w:color w:val="000000" w:themeColor="text1"/>
                <w:sz w:val="28"/>
                <w:szCs w:val="28"/>
              </w:rPr>
            </w:pPr>
            <w:r w:rsidRPr="000F0152">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87EC6"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87EC6" w:rsidRPr="000F0152" w:rsidRDefault="00187EC6" w:rsidP="00187EC6">
            <w:pPr>
              <w:pStyle w:val="ab"/>
              <w:widowControl w:val="0"/>
              <w:numPr>
                <w:ilvl w:val="0"/>
                <w:numId w:val="12"/>
              </w:numPr>
              <w:autoSpaceDE w:val="0"/>
              <w:autoSpaceDN w:val="0"/>
              <w:contextualSpacing/>
              <w:rPr>
                <w:rFonts w:eastAsia="Times New Roman"/>
                <w:szCs w:val="20"/>
              </w:rPr>
            </w:pPr>
            <w:r w:rsidRPr="000F0152">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87EC6" w:rsidRPr="000F0152" w:rsidRDefault="00187EC6" w:rsidP="00187EC6">
            <w:pPr>
              <w:pStyle w:val="ab"/>
              <w:widowControl w:val="0"/>
              <w:numPr>
                <w:ilvl w:val="0"/>
                <w:numId w:val="12"/>
              </w:numPr>
              <w:autoSpaceDE w:val="0"/>
              <w:autoSpaceDN w:val="0"/>
              <w:contextualSpacing/>
              <w:rPr>
                <w:rFonts w:eastAsia="Times New Roman"/>
                <w:szCs w:val="20"/>
              </w:rPr>
            </w:pPr>
            <w:r w:rsidRPr="000F0152">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Pr="000F0152">
                <w:rPr>
                  <w:rFonts w:eastAsia="Times New Roman"/>
                  <w:szCs w:val="20"/>
                </w:rPr>
                <w:t>статьей 39.20</w:t>
              </w:r>
            </w:hyperlink>
            <w:r w:rsidRPr="000F0152">
              <w:rPr>
                <w:rFonts w:eastAsia="Times New Roman"/>
                <w:szCs w:val="20"/>
              </w:rPr>
              <w:t xml:space="preserve"> настоящего Кодекса, на праве оперативного управления</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87EC6" w:rsidRPr="00AE39C5"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87EC6" w:rsidRPr="000F0152" w:rsidRDefault="00187EC6" w:rsidP="00187EC6">
            <w:pPr>
              <w:pStyle w:val="ab"/>
              <w:widowControl w:val="0"/>
              <w:numPr>
                <w:ilvl w:val="0"/>
                <w:numId w:val="12"/>
              </w:numPr>
              <w:contextualSpacing/>
              <w:rPr>
                <w:rFonts w:eastAsia="Times New Roman"/>
                <w:szCs w:val="20"/>
              </w:rPr>
            </w:pPr>
            <w:r w:rsidRPr="000F0152">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87EC6" w:rsidRPr="00067C66"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w:t>
            </w:r>
            <w:r w:rsidRPr="000F0152">
              <w:rPr>
                <w:rFonts w:eastAsia="Times New Roman"/>
                <w:szCs w:val="20"/>
              </w:rPr>
              <w:t xml:space="preserve">земельного участка, необходимого для осуществления пользования недрами, </w:t>
            </w:r>
            <w:proofErr w:type="spellStart"/>
            <w:r w:rsidRPr="000F0152">
              <w:rPr>
                <w:rFonts w:eastAsia="Times New Roman"/>
                <w:szCs w:val="20"/>
              </w:rPr>
              <w:t>недропользователю</w:t>
            </w:r>
            <w:proofErr w:type="spellEnd"/>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87EC6" w:rsidRPr="007536A8" w:rsidRDefault="00187EC6" w:rsidP="00187EC6">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87EC6" w:rsidRPr="003C54CC" w:rsidRDefault="00187EC6" w:rsidP="00187EC6">
            <w:pPr>
              <w:pStyle w:val="ConsPlusNonformat"/>
              <w:numPr>
                <w:ilvl w:val="0"/>
                <w:numId w:val="12"/>
              </w:numPr>
              <w:adjustRightInd/>
              <w:jc w:val="both"/>
              <w:rPr>
                <w:rFonts w:ascii="Times New Roman" w:hAnsi="Times New Roman" w:cs="Times New Roman"/>
                <w:color w:val="000000" w:themeColor="text1"/>
                <w:sz w:val="22"/>
                <w:szCs w:val="22"/>
              </w:rPr>
            </w:pPr>
            <w:r w:rsidRPr="003C54CC">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Pr>
                <w:rFonts w:ascii="Calibri" w:eastAsia="Times New Roman" w:hAnsi="Calibri" w:cs="Calibri"/>
                <w:sz w:val="22"/>
                <w:szCs w:val="22"/>
              </w:rPr>
              <w:t>м кодексом Российской Федерации</w:t>
            </w:r>
            <w:r w:rsidRPr="003C54CC">
              <w:rPr>
                <w:rFonts w:ascii="Calibri" w:eastAsia="Times New Roman" w:hAnsi="Calibri" w:cs="Calibri"/>
                <w:sz w:val="22"/>
                <w:szCs w:val="22"/>
              </w:rPr>
              <w:t>;</w:t>
            </w:r>
          </w:p>
          <w:p w:rsidR="00187EC6" w:rsidRPr="000F0152" w:rsidRDefault="00187EC6" w:rsidP="00187EC6">
            <w:pPr>
              <w:pStyle w:val="ConsPlusNonformat"/>
              <w:numPr>
                <w:ilvl w:val="0"/>
                <w:numId w:val="12"/>
              </w:numPr>
              <w:adjustRightInd/>
              <w:jc w:val="both"/>
              <w:rPr>
                <w:rFonts w:asciiTheme="minorHAnsi" w:hAnsiTheme="minorHAnsi" w:cstheme="minorHAnsi"/>
                <w:color w:val="000000" w:themeColor="text1"/>
                <w:sz w:val="22"/>
                <w:szCs w:val="22"/>
              </w:rPr>
            </w:pPr>
            <w:r w:rsidRPr="000F0152">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187EC6" w:rsidRPr="000F0152" w:rsidRDefault="00187EC6" w:rsidP="00187EC6">
            <w:pPr>
              <w:pStyle w:val="ConsPlusNonformat"/>
              <w:numPr>
                <w:ilvl w:val="0"/>
                <w:numId w:val="12"/>
              </w:numPr>
              <w:adjustRightInd/>
              <w:jc w:val="both"/>
              <w:rPr>
                <w:rFonts w:asciiTheme="minorHAnsi" w:hAnsiTheme="minorHAnsi" w:cstheme="minorHAnsi"/>
                <w:sz w:val="22"/>
                <w:szCs w:val="22"/>
              </w:rPr>
            </w:pPr>
            <w:r w:rsidRPr="000F0152">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Pr="000F0152">
                <w:rPr>
                  <w:rStyle w:val="a3"/>
                  <w:rFonts w:asciiTheme="minorHAnsi" w:hAnsiTheme="minorHAnsi" w:cstheme="minorHAnsi"/>
                  <w:color w:val="auto"/>
                  <w:sz w:val="22"/>
                  <w:szCs w:val="22"/>
                  <w:u w:val="none"/>
                </w:rPr>
                <w:t>законом</w:t>
              </w:r>
            </w:hyperlink>
            <w:r w:rsidRPr="000F0152">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187EC6" w:rsidRPr="000F0152" w:rsidRDefault="00187EC6" w:rsidP="00187EC6">
            <w:pPr>
              <w:pStyle w:val="ConsPlusNonformat"/>
              <w:numPr>
                <w:ilvl w:val="0"/>
                <w:numId w:val="12"/>
              </w:numPr>
              <w:adjustRightInd/>
              <w:jc w:val="both"/>
              <w:rPr>
                <w:rFonts w:asciiTheme="minorHAnsi" w:hAnsiTheme="minorHAnsi" w:cstheme="minorHAnsi"/>
                <w:sz w:val="22"/>
                <w:szCs w:val="22"/>
              </w:rPr>
            </w:pPr>
            <w:r w:rsidRPr="000F0152">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187EC6" w:rsidRPr="00146A03" w:rsidRDefault="00187EC6" w:rsidP="00187EC6">
            <w:pPr>
              <w:pStyle w:val="ConsPlusNonformat"/>
              <w:numPr>
                <w:ilvl w:val="0"/>
                <w:numId w:val="12"/>
              </w:numPr>
              <w:adjustRightInd/>
              <w:jc w:val="both"/>
              <w:rPr>
                <w:rFonts w:asciiTheme="minorHAnsi" w:hAnsiTheme="minorHAnsi" w:cstheme="minorHAnsi"/>
                <w:sz w:val="22"/>
                <w:szCs w:val="22"/>
                <w:highlight w:val="yellow"/>
              </w:rPr>
            </w:pPr>
            <w:r w:rsidRPr="000F0152">
              <w:rPr>
                <w:rFonts w:asciiTheme="minorHAnsi" w:hAnsiTheme="minorHAnsi" w:cstheme="minorHAnsi"/>
                <w:sz w:val="22"/>
                <w:szCs w:val="22"/>
              </w:rPr>
              <w:t>земельного участка</w:t>
            </w:r>
            <w:r w:rsidRPr="000F0152">
              <w:t xml:space="preserve"> </w:t>
            </w:r>
            <w:r w:rsidRPr="000F0152">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0F0152">
              <w:rPr>
                <w:rFonts w:asciiTheme="minorHAnsi" w:hAnsiTheme="minorHAnsi" w:cstheme="minorHAnsi"/>
                <w:sz w:val="22"/>
                <w:szCs w:val="22"/>
              </w:rPr>
              <w:t>импортозамещения</w:t>
            </w:r>
            <w:proofErr w:type="spellEnd"/>
            <w:r w:rsidRPr="000F0152">
              <w:rPr>
                <w:rFonts w:asciiTheme="minorHAnsi" w:hAnsiTheme="minorHAnsi" w:cstheme="minorHAnsi"/>
                <w:sz w:val="22"/>
                <w:szCs w:val="22"/>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87EC6" w:rsidRPr="00175534" w:rsidTr="000F0152">
        <w:tc>
          <w:tcPr>
            <w:tcW w:w="5046" w:type="dxa"/>
          </w:tcPr>
          <w:p w:rsidR="00187EC6" w:rsidRPr="000F0152" w:rsidRDefault="00187EC6" w:rsidP="000F0152">
            <w:pPr>
              <w:pStyle w:val="ConsPlusNonformat"/>
              <w:tabs>
                <w:tab w:val="left" w:pos="1365"/>
              </w:tabs>
              <w:jc w:val="both"/>
              <w:rPr>
                <w:rFonts w:ascii="Times New Roman" w:hAnsi="Times New Roman" w:cs="Times New Roman"/>
                <w:color w:val="000000" w:themeColor="text1"/>
                <w:sz w:val="24"/>
                <w:szCs w:val="24"/>
              </w:rPr>
            </w:pPr>
            <w:r w:rsidRPr="000F0152">
              <w:rPr>
                <w:rFonts w:ascii="Times New Roman" w:hAnsi="Times New Roman" w:cs="Times New Roman"/>
                <w:sz w:val="24"/>
                <w:szCs w:val="24"/>
              </w:rPr>
              <w:t>В случае, если указан вид права «безвозмездное пользование» (п. 2. ст. 39.10 Земельного кодекса Российской Федерации)</w:t>
            </w:r>
            <w:r w:rsidRPr="000F0152">
              <w:rPr>
                <w:rFonts w:ascii="Times New Roman" w:hAnsi="Times New Roman" w:cs="Times New Roman"/>
                <w:color w:val="000000" w:themeColor="text1"/>
                <w:sz w:val="24"/>
                <w:szCs w:val="24"/>
              </w:rPr>
              <w:tab/>
            </w:r>
          </w:p>
        </w:tc>
        <w:tc>
          <w:tcPr>
            <w:tcW w:w="5092" w:type="dxa"/>
          </w:tcPr>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87EC6"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87EC6" w:rsidRPr="000F0152" w:rsidRDefault="00187EC6" w:rsidP="00187EC6">
            <w:pPr>
              <w:pStyle w:val="ab"/>
              <w:widowControl w:val="0"/>
              <w:numPr>
                <w:ilvl w:val="0"/>
                <w:numId w:val="13"/>
              </w:numPr>
              <w:autoSpaceDE w:val="0"/>
              <w:autoSpaceDN w:val="0"/>
              <w:contextualSpacing/>
              <w:rPr>
                <w:rFonts w:eastAsia="Times New Roman"/>
                <w:szCs w:val="20"/>
              </w:rPr>
            </w:pPr>
            <w:r w:rsidRPr="000F0152">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87EC6" w:rsidRPr="000F0152" w:rsidRDefault="00187EC6" w:rsidP="00187EC6">
            <w:pPr>
              <w:pStyle w:val="ab"/>
              <w:widowControl w:val="0"/>
              <w:numPr>
                <w:ilvl w:val="0"/>
                <w:numId w:val="13"/>
              </w:numPr>
              <w:autoSpaceDE w:val="0"/>
              <w:autoSpaceDN w:val="0"/>
              <w:contextualSpacing/>
              <w:rPr>
                <w:rFonts w:eastAsia="Times New Roman"/>
                <w:szCs w:val="20"/>
              </w:rPr>
            </w:pPr>
            <w:r w:rsidRPr="000F0152">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87EC6" w:rsidRPr="007536A8" w:rsidRDefault="00187EC6" w:rsidP="00187EC6">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87EC6" w:rsidRPr="00DE54AD" w:rsidRDefault="00187EC6" w:rsidP="00187EC6">
            <w:pPr>
              <w:pStyle w:val="ConsPlusNonformat"/>
              <w:numPr>
                <w:ilvl w:val="0"/>
                <w:numId w:val="13"/>
              </w:numPr>
              <w:adjustRightInd/>
              <w:jc w:val="both"/>
              <w:rPr>
                <w:rFonts w:ascii="Times New Roman" w:hAnsi="Times New Roman" w:cs="Times New Roman"/>
                <w:color w:val="000000" w:themeColor="text1"/>
                <w:sz w:val="22"/>
                <w:szCs w:val="22"/>
              </w:rPr>
            </w:pPr>
            <w:r w:rsidRPr="00DE54AD">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187EC6" w:rsidRPr="00D31703" w:rsidRDefault="00187EC6" w:rsidP="00187EC6">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 </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___________________________________________________________________________</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____________________________________________________________________________В случае, если на земельном участке расположен объект недвижимости:</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На земельном участке имеется объект недвижимости:</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Наименование объекта, кадастровый номер объекта_______________________________</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____________________________________________________________________________</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Основание возникновения права собственности на объект недвижимости:_____________</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____________________________________________________________________________</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 </w:t>
      </w:r>
    </w:p>
    <w:p w:rsidR="00187EC6" w:rsidRPr="000F0152" w:rsidRDefault="00187EC6" w:rsidP="00187E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87EC6" w:rsidRPr="000F0152" w:rsidRDefault="00187EC6" w:rsidP="00187EC6">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F0152">
        <w:rPr>
          <w:rFonts w:ascii="Times New Roman" w:eastAsiaTheme="minorEastAsia" w:hAnsi="Times New Roman" w:cs="Times New Roman"/>
          <w:sz w:val="24"/>
          <w:szCs w:val="24"/>
          <w:u w:val="single"/>
          <w:lang w:eastAsia="ru-RU"/>
        </w:rPr>
        <w:t>Приложение к заявлению:</w:t>
      </w:r>
      <w:r w:rsidRPr="000F0152">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rsidR="00187EC6" w:rsidRPr="000F0152" w:rsidRDefault="00187EC6" w:rsidP="00187EC6">
      <w:pPr>
        <w:widowControl w:val="0"/>
        <w:autoSpaceDE w:val="0"/>
        <w:autoSpaceDN w:val="0"/>
        <w:adjustRightInd w:val="0"/>
        <w:spacing w:after="0" w:line="240" w:lineRule="auto"/>
        <w:rPr>
          <w:rFonts w:ascii="ArialMT" w:eastAsiaTheme="minorEastAsia" w:hAnsi="ArialMT" w:cs="ArialMT"/>
          <w:sz w:val="24"/>
          <w:szCs w:val="24"/>
          <w:lang w:eastAsia="ru-RU"/>
        </w:rPr>
      </w:pPr>
      <w:r w:rsidRPr="000F0152">
        <w:rPr>
          <w:rFonts w:ascii="ArialMT" w:eastAsiaTheme="minorEastAsia" w:hAnsi="ArialMT" w:cs="ArialMT"/>
          <w:sz w:val="24"/>
          <w:szCs w:val="24"/>
          <w:lang w:eastAsia="ru-RU"/>
        </w:rPr>
        <w:t> </w:t>
      </w:r>
    </w:p>
    <w:p w:rsidR="00187EC6" w:rsidRPr="000F0152" w:rsidRDefault="00187EC6" w:rsidP="00187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0152">
        <w:rPr>
          <w:rFonts w:ascii="Times New Roman" w:eastAsia="Times New Roman" w:hAnsi="Times New Roman" w:cs="Times New Roman"/>
          <w:sz w:val="24"/>
          <w:szCs w:val="24"/>
          <w:lang w:eastAsia="ru-RU"/>
        </w:rPr>
        <w:t>Результат рассмотрения заявления прошу:</w:t>
      </w:r>
    </w:p>
    <w:p w:rsidR="00187EC6" w:rsidRPr="00D31703" w:rsidRDefault="00187EC6" w:rsidP="00187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87EC6" w:rsidRPr="00D31703" w:rsidTr="000F0152">
        <w:tc>
          <w:tcPr>
            <w:tcW w:w="534" w:type="dxa"/>
            <w:tcBorders>
              <w:right w:val="single" w:sz="4" w:space="0" w:color="auto"/>
            </w:tcBorders>
            <w:shd w:val="clear" w:color="auto" w:fill="auto"/>
          </w:tcPr>
          <w:p w:rsidR="00187EC6" w:rsidRPr="00D31703" w:rsidRDefault="00187EC6" w:rsidP="000F01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87EC6" w:rsidRPr="00EF3A04" w:rsidRDefault="00187EC6" w:rsidP="000F01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187EC6" w:rsidRPr="00D31703" w:rsidTr="000F0152">
        <w:tc>
          <w:tcPr>
            <w:tcW w:w="534" w:type="dxa"/>
            <w:tcBorders>
              <w:right w:val="single" w:sz="4" w:space="0" w:color="auto"/>
            </w:tcBorders>
            <w:shd w:val="clear" w:color="auto" w:fill="auto"/>
          </w:tcPr>
          <w:p w:rsidR="00187EC6" w:rsidRPr="00D31703" w:rsidRDefault="00187EC6" w:rsidP="000F01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87EC6" w:rsidRPr="00EF3A04" w:rsidRDefault="00187EC6" w:rsidP="000F01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187EC6" w:rsidRPr="00D31703" w:rsidTr="000F0152">
        <w:trPr>
          <w:trHeight w:val="461"/>
        </w:trPr>
        <w:tc>
          <w:tcPr>
            <w:tcW w:w="534" w:type="dxa"/>
            <w:tcBorders>
              <w:right w:val="single" w:sz="4" w:space="0" w:color="auto"/>
            </w:tcBorders>
            <w:shd w:val="clear" w:color="auto" w:fill="auto"/>
          </w:tcPr>
          <w:p w:rsidR="00187EC6" w:rsidRPr="00D31703" w:rsidRDefault="00187EC6" w:rsidP="000F01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87EC6" w:rsidRPr="00EF3A04" w:rsidRDefault="00187EC6" w:rsidP="000F01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187EC6" w:rsidRPr="00D31703" w:rsidTr="000F0152">
        <w:trPr>
          <w:trHeight w:val="461"/>
        </w:trPr>
        <w:tc>
          <w:tcPr>
            <w:tcW w:w="534" w:type="dxa"/>
            <w:tcBorders>
              <w:right w:val="single" w:sz="4" w:space="0" w:color="auto"/>
            </w:tcBorders>
            <w:shd w:val="clear" w:color="auto" w:fill="auto"/>
          </w:tcPr>
          <w:p w:rsidR="00187EC6" w:rsidRPr="00D31703" w:rsidRDefault="00187EC6" w:rsidP="000F01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87EC6" w:rsidRPr="00EF3A04" w:rsidRDefault="00187EC6" w:rsidP="000F01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187EC6" w:rsidRPr="00D31703" w:rsidRDefault="00187EC6" w:rsidP="00187EC6">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187EC6" w:rsidRPr="00D31703" w:rsidRDefault="00187EC6" w:rsidP="00187EC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187EC6" w:rsidRPr="00D31703"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187EC6" w:rsidRPr="00D31703"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p w:rsidR="00187EC6" w:rsidRPr="00D31703"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p w:rsidR="00187EC6" w:rsidRPr="00D31703"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p w:rsidR="00187EC6" w:rsidRPr="00D31703"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p w:rsidR="00187EC6" w:rsidRPr="00D31703"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p w:rsidR="00187EC6" w:rsidRPr="00D31703"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Pr="00A9342A" w:rsidRDefault="00187EC6" w:rsidP="00187E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 2</w:t>
      </w:r>
    </w:p>
    <w:p w:rsidR="00187EC6" w:rsidRPr="009F070E"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187EC6" w:rsidRDefault="00187EC6" w:rsidP="00187EC6">
      <w:pPr>
        <w:widowControl w:val="0"/>
        <w:autoSpaceDE w:val="0"/>
        <w:autoSpaceDN w:val="0"/>
        <w:spacing w:after="0" w:line="240" w:lineRule="auto"/>
        <w:outlineLvl w:val="1"/>
        <w:rPr>
          <w:rFonts w:ascii="Calibri" w:eastAsia="Times New Roman" w:hAnsi="Calibri" w:cs="Calibri"/>
          <w:szCs w:val="20"/>
          <w:u w:val="single"/>
          <w:lang w:eastAsia="ru-RU"/>
        </w:rPr>
      </w:pPr>
    </w:p>
    <w:p w:rsidR="00187EC6" w:rsidRPr="009F070E" w:rsidRDefault="00187EC6" w:rsidP="00187EC6">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187EC6" w:rsidRPr="00337D5D"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p w:rsidR="00187EC6" w:rsidRDefault="00187EC6" w:rsidP="00187EC6">
      <w:pPr>
        <w:pStyle w:val="22"/>
        <w:spacing w:after="300" w:line="259" w:lineRule="auto"/>
        <w:ind w:left="3204" w:firstLine="1191"/>
        <w:rPr>
          <w:b/>
          <w:sz w:val="24"/>
          <w:szCs w:val="24"/>
          <w:lang w:eastAsia="ru-RU"/>
        </w:rPr>
      </w:pPr>
      <w:r w:rsidRPr="00CD11A3">
        <w:rPr>
          <w:b/>
          <w:sz w:val="24"/>
          <w:szCs w:val="24"/>
          <w:lang w:eastAsia="ru-RU"/>
        </w:rPr>
        <w:t>РЕШЕНИЕ</w:t>
      </w:r>
    </w:p>
    <w:p w:rsidR="00187EC6" w:rsidRPr="00CD11A3" w:rsidRDefault="00187EC6" w:rsidP="00187EC6">
      <w:pPr>
        <w:pStyle w:val="22"/>
        <w:spacing w:after="300" w:line="259" w:lineRule="auto"/>
        <w:ind w:left="3204" w:firstLine="336"/>
        <w:rPr>
          <w:b/>
          <w:sz w:val="24"/>
          <w:szCs w:val="24"/>
          <w:lang w:eastAsia="ru-RU"/>
        </w:rPr>
      </w:pPr>
      <w:r w:rsidRPr="00CD11A3">
        <w:rPr>
          <w:b/>
          <w:sz w:val="24"/>
          <w:szCs w:val="24"/>
          <w:lang w:eastAsia="ru-RU"/>
        </w:rPr>
        <w:t>от ___________№_______</w:t>
      </w:r>
    </w:p>
    <w:p w:rsidR="00187EC6" w:rsidRDefault="00187EC6" w:rsidP="00187EC6">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187EC6" w:rsidRPr="000F0152" w:rsidRDefault="00187EC6" w:rsidP="00187EC6">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0F0152">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187EC6" w:rsidRPr="000F0152" w:rsidRDefault="00187EC6" w:rsidP="00187EC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F0152">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187EC6" w:rsidRDefault="00187EC6" w:rsidP="00187EC6">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187EC6" w:rsidRPr="000F0152" w:rsidRDefault="00187EC6" w:rsidP="00187EC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F0152">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187EC6" w:rsidRDefault="00187EC6" w:rsidP="00187EC6">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187EC6" w:rsidRPr="000F0152" w:rsidRDefault="00187EC6" w:rsidP="00187EC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F0152">
        <w:rPr>
          <w:rFonts w:ascii="Times New Roman" w:eastAsia="Times New Roman" w:hAnsi="Times New Roman" w:cs="Times New Roman"/>
          <w:color w:val="000000"/>
          <w:sz w:val="24"/>
          <w:szCs w:val="24"/>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187EC6" w:rsidRPr="000F0152" w:rsidRDefault="00187EC6" w:rsidP="00187EC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F0152">
        <w:rPr>
          <w:rFonts w:ascii="Times New Roman" w:eastAsia="Times New Roman" w:hAnsi="Times New Roman" w:cs="Times New Roman"/>
          <w:color w:val="000000"/>
          <w:sz w:val="24"/>
          <w:szCs w:val="24"/>
          <w:lang w:eastAsia="ru-RU" w:bidi="ru-RU"/>
        </w:rPr>
        <w:fldChar w:fldCharType="begin"/>
      </w:r>
      <w:r w:rsidRPr="000F0152">
        <w:rPr>
          <w:rFonts w:ascii="Times New Roman" w:eastAsia="Times New Roman" w:hAnsi="Times New Roman" w:cs="Times New Roman"/>
          <w:color w:val="000000"/>
          <w:sz w:val="24"/>
          <w:szCs w:val="24"/>
          <w:lang w:eastAsia="ru-RU" w:bidi="ru-RU"/>
        </w:rPr>
        <w:instrText xml:space="preserve"> TOC \o "1-5" \h \z </w:instrText>
      </w:r>
      <w:r w:rsidRPr="000F0152">
        <w:rPr>
          <w:rFonts w:ascii="Times New Roman" w:eastAsia="Times New Roman" w:hAnsi="Times New Roman" w:cs="Times New Roman"/>
          <w:color w:val="000000"/>
          <w:sz w:val="24"/>
          <w:szCs w:val="24"/>
          <w:lang w:eastAsia="ru-RU" w:bidi="ru-RU"/>
        </w:rPr>
        <w:fldChar w:fldCharType="separate"/>
      </w:r>
      <w:r w:rsidRPr="000F0152">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0F0152">
        <w:rPr>
          <w:rFonts w:ascii="Times New Roman" w:eastAsia="Times New Roman" w:hAnsi="Times New Roman" w:cs="Times New Roman"/>
          <w:color w:val="000000"/>
          <w:sz w:val="24"/>
          <w:szCs w:val="24"/>
          <w:lang w:eastAsia="ru-RU" w:bidi="ru-RU"/>
        </w:rPr>
        <w:tab/>
        <w:t>.</w:t>
      </w:r>
    </w:p>
    <w:p w:rsidR="00187EC6" w:rsidRPr="000F0152" w:rsidRDefault="00187EC6" w:rsidP="00187EC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F0152">
        <w:rPr>
          <w:rFonts w:ascii="Times New Roman" w:eastAsia="Times New Roman" w:hAnsi="Times New Roman" w:cs="Times New Roman"/>
          <w:color w:val="000000"/>
          <w:sz w:val="24"/>
          <w:szCs w:val="24"/>
          <w:lang w:eastAsia="ru-RU" w:bidi="ru-RU"/>
        </w:rPr>
        <w:t>Участок относится к категории земель "___________".</w:t>
      </w:r>
    </w:p>
    <w:p w:rsidR="00187EC6" w:rsidRDefault="00187EC6" w:rsidP="00187EC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0F0152">
        <w:rPr>
          <w:rFonts w:ascii="Times New Roman" w:eastAsia="Times New Roman" w:hAnsi="Times New Roman" w:cs="Times New Roman"/>
          <w:color w:val="000000"/>
          <w:sz w:val="24"/>
          <w:szCs w:val="24"/>
          <w:lang w:eastAsia="ru-RU" w:bidi="ru-RU"/>
        </w:rPr>
        <w:t>На Участке находятся следующие объекты недвижимого имущества: ________________________________________________________________________</w:t>
      </w:r>
      <w:r w:rsidRPr="000F0152">
        <w:rPr>
          <w:rFonts w:ascii="Times New Roman" w:eastAsia="Times New Roman" w:hAnsi="Times New Roman" w:cs="Times New Roman"/>
          <w:color w:val="000000"/>
          <w:sz w:val="24"/>
          <w:szCs w:val="24"/>
          <w:lang w:eastAsia="ru-RU" w:bidi="ru-RU"/>
        </w:rPr>
        <w:fldChar w:fldCharType="end"/>
      </w:r>
    </w:p>
    <w:p w:rsidR="00187EC6" w:rsidRPr="009F070E" w:rsidRDefault="00187EC6" w:rsidP="00187EC6">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187EC6" w:rsidRPr="000F0152" w:rsidRDefault="00187EC6" w:rsidP="00187EC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0F0152">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187EC6" w:rsidRPr="000F0152" w:rsidRDefault="00187EC6" w:rsidP="00187EC6">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0F0152">
        <w:rPr>
          <w:rFonts w:ascii="Times New Roman" w:eastAsia="Times New Roman" w:hAnsi="Times New Roman" w:cs="Times New Roman"/>
          <w:color w:val="000000"/>
          <w:sz w:val="24"/>
          <w:szCs w:val="24"/>
          <w:lang w:eastAsia="ru-RU" w:bidi="ru-RU"/>
        </w:rPr>
        <w:t>_________________________________________________________________________</w:t>
      </w:r>
    </w:p>
    <w:p w:rsidR="00187EC6" w:rsidRPr="000F0152" w:rsidRDefault="00187EC6" w:rsidP="00187EC6">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187EC6" w:rsidRPr="000F0152" w:rsidRDefault="00187EC6" w:rsidP="00187EC6">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0F0152">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Pr="00E233A2" w:rsidRDefault="00187EC6" w:rsidP="00187EC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0F0152">
        <w:rPr>
          <w:rFonts w:ascii="Times New Roman" w:eastAsia="Times New Roman" w:hAnsi="Times New Roman" w:cs="Times New Roman"/>
          <w:sz w:val="24"/>
          <w:szCs w:val="24"/>
          <w:lang w:eastAsia="ru-RU" w:bidi="ru-RU"/>
        </w:rPr>
        <w:t xml:space="preserve">Глава Администрации                                                                </w:t>
      </w:r>
      <w:r>
        <w:rPr>
          <w:rFonts w:ascii="Times New Roman" w:eastAsia="Times New Roman" w:hAnsi="Times New Roman" w:cs="Times New Roman"/>
          <w:sz w:val="26"/>
          <w:szCs w:val="26"/>
          <w:lang w:eastAsia="ru-RU" w:bidi="ru-RU"/>
        </w:rPr>
        <w:t>_________________________</w:t>
      </w:r>
    </w:p>
    <w:p w:rsidR="00187EC6" w:rsidRDefault="00187EC6" w:rsidP="00187EC6">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sectPr w:rsidR="00187EC6"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187EC6" w:rsidRPr="00A9342A" w:rsidRDefault="00187EC6" w:rsidP="00187E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 3</w:t>
      </w:r>
    </w:p>
    <w:p w:rsidR="00187EC6" w:rsidRPr="009F070E"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187EC6" w:rsidRPr="00D31703" w:rsidRDefault="00187EC6" w:rsidP="00187EC6">
      <w:pPr>
        <w:widowControl w:val="0"/>
        <w:autoSpaceDE w:val="0"/>
        <w:autoSpaceDN w:val="0"/>
        <w:spacing w:after="0" w:line="240" w:lineRule="auto"/>
        <w:rPr>
          <w:rFonts w:ascii="Calibri" w:eastAsia="Times New Roman" w:hAnsi="Calibri" w:cs="Calibri"/>
          <w:szCs w:val="20"/>
          <w:lang w:eastAsia="ru-RU"/>
        </w:rPr>
      </w:pPr>
    </w:p>
    <w:p w:rsidR="00187EC6" w:rsidRPr="00337D5D"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187EC6" w:rsidRPr="00337D5D"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187EC6" w:rsidRPr="00337D5D"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187EC6" w:rsidRPr="00337D5D"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187EC6" w:rsidRPr="00337D5D"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187EC6" w:rsidRPr="00337D5D"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p w:rsidR="00187EC6" w:rsidRPr="00CD11A3" w:rsidRDefault="00187EC6" w:rsidP="00187EC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187EC6" w:rsidRPr="00CD11A3" w:rsidRDefault="00187EC6" w:rsidP="00187EC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187EC6" w:rsidRPr="00CD11A3" w:rsidRDefault="00187EC6" w:rsidP="00187EC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87EC6" w:rsidRPr="00E26141" w:rsidTr="000F0152">
        <w:tc>
          <w:tcPr>
            <w:tcW w:w="9071" w:type="dxa"/>
            <w:tcBorders>
              <w:top w:val="nil"/>
              <w:left w:val="nil"/>
              <w:bottom w:val="nil"/>
              <w:right w:val="nil"/>
            </w:tcBorders>
          </w:tcPr>
          <w:p w:rsidR="00187EC6" w:rsidRPr="00E26141" w:rsidRDefault="00187EC6" w:rsidP="000F01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187EC6" w:rsidRPr="00337D5D" w:rsidTr="000F0152">
        <w:tc>
          <w:tcPr>
            <w:tcW w:w="9071" w:type="dxa"/>
            <w:tcBorders>
              <w:top w:val="nil"/>
              <w:left w:val="nil"/>
              <w:bottom w:val="single" w:sz="4" w:space="0" w:color="auto"/>
              <w:right w:val="nil"/>
            </w:tcBorders>
          </w:tcPr>
          <w:p w:rsidR="00187EC6" w:rsidRPr="00337D5D" w:rsidRDefault="00187EC6" w:rsidP="000F01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87EC6" w:rsidRPr="00337D5D" w:rsidTr="000F0152">
        <w:tblPrEx>
          <w:tblBorders>
            <w:insideH w:val="single" w:sz="4" w:space="0" w:color="auto"/>
          </w:tblBorders>
        </w:tblPrEx>
        <w:tc>
          <w:tcPr>
            <w:tcW w:w="9071" w:type="dxa"/>
            <w:tcBorders>
              <w:top w:val="single" w:sz="4" w:space="0" w:color="auto"/>
              <w:left w:val="nil"/>
              <w:bottom w:val="single" w:sz="4" w:space="0" w:color="auto"/>
              <w:right w:val="nil"/>
            </w:tcBorders>
          </w:tcPr>
          <w:p w:rsidR="00187EC6" w:rsidRPr="00337D5D" w:rsidRDefault="00187EC6" w:rsidP="000F01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87EC6" w:rsidRPr="00337D5D" w:rsidTr="000F0152">
        <w:tblPrEx>
          <w:tblBorders>
            <w:insideH w:val="single" w:sz="4" w:space="0" w:color="auto"/>
          </w:tblBorders>
        </w:tblPrEx>
        <w:tc>
          <w:tcPr>
            <w:tcW w:w="9071" w:type="dxa"/>
            <w:tcBorders>
              <w:top w:val="single" w:sz="4" w:space="0" w:color="auto"/>
              <w:left w:val="nil"/>
              <w:bottom w:val="single" w:sz="4" w:space="0" w:color="auto"/>
              <w:right w:val="nil"/>
            </w:tcBorders>
          </w:tcPr>
          <w:p w:rsidR="00187EC6" w:rsidRPr="00337D5D" w:rsidRDefault="00187EC6" w:rsidP="000F01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87EC6" w:rsidRPr="00337D5D" w:rsidTr="000F0152">
        <w:tc>
          <w:tcPr>
            <w:tcW w:w="9071" w:type="dxa"/>
            <w:tcBorders>
              <w:top w:val="single" w:sz="4" w:space="0" w:color="auto"/>
              <w:left w:val="nil"/>
              <w:bottom w:val="nil"/>
              <w:right w:val="nil"/>
            </w:tcBorders>
          </w:tcPr>
          <w:p w:rsidR="00187EC6" w:rsidRPr="00337D5D" w:rsidRDefault="00187EC6" w:rsidP="000F015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87EC6" w:rsidRPr="00337D5D" w:rsidTr="000F0152">
        <w:tc>
          <w:tcPr>
            <w:tcW w:w="9071" w:type="dxa"/>
            <w:tcBorders>
              <w:top w:val="nil"/>
              <w:left w:val="nil"/>
              <w:bottom w:val="nil"/>
              <w:right w:val="nil"/>
            </w:tcBorders>
          </w:tcPr>
          <w:p w:rsidR="00187EC6" w:rsidRPr="00337D5D" w:rsidRDefault="00187EC6" w:rsidP="000F01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87EC6" w:rsidRPr="00337D5D" w:rsidRDefault="00187EC6" w:rsidP="000F01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87EC6" w:rsidRPr="00337D5D" w:rsidRDefault="00187EC6" w:rsidP="00187E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7EC6" w:rsidRPr="00337D5D" w:rsidRDefault="00187EC6" w:rsidP="00187E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7EC6" w:rsidRPr="00337D5D" w:rsidRDefault="00187EC6" w:rsidP="00187E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187EC6"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sectPr w:rsidR="00187EC6" w:rsidSect="004D120B">
          <w:pgSz w:w="11906" w:h="16838"/>
          <w:pgMar w:top="1134" w:right="850" w:bottom="1134" w:left="1134" w:header="708" w:footer="708" w:gutter="0"/>
          <w:cols w:space="708"/>
          <w:titlePg/>
          <w:docGrid w:linePitch="360"/>
        </w:sectPr>
      </w:pPr>
    </w:p>
    <w:p w:rsidR="00187EC6" w:rsidRPr="0043768C" w:rsidRDefault="00187EC6" w:rsidP="00187E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Приложение 4</w:t>
      </w:r>
    </w:p>
    <w:p w:rsidR="00187EC6" w:rsidRPr="009F070E" w:rsidRDefault="00187EC6" w:rsidP="00187E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187EC6" w:rsidRPr="00D31703" w:rsidRDefault="00187EC6" w:rsidP="00187EC6">
      <w:pPr>
        <w:widowControl w:val="0"/>
        <w:autoSpaceDE w:val="0"/>
        <w:autoSpaceDN w:val="0"/>
        <w:spacing w:after="0" w:line="240" w:lineRule="auto"/>
        <w:rPr>
          <w:rFonts w:ascii="Calibri" w:eastAsia="Times New Roman" w:hAnsi="Calibri" w:cs="Calibri"/>
          <w:szCs w:val="20"/>
          <w:lang w:eastAsia="ru-RU"/>
        </w:rPr>
      </w:pPr>
    </w:p>
    <w:p w:rsidR="00187EC6" w:rsidRPr="00D31703" w:rsidRDefault="00187EC6" w:rsidP="00187EC6">
      <w:pPr>
        <w:widowControl w:val="0"/>
        <w:autoSpaceDE w:val="0"/>
        <w:autoSpaceDN w:val="0"/>
        <w:spacing w:after="0" w:line="240" w:lineRule="auto"/>
        <w:rPr>
          <w:rFonts w:ascii="Calibri" w:eastAsia="Times New Roman" w:hAnsi="Calibri" w:cs="Calibri"/>
          <w:szCs w:val="20"/>
          <w:lang w:eastAsia="ru-RU"/>
        </w:rPr>
      </w:pP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187EC6" w:rsidRPr="002671F9" w:rsidRDefault="00187EC6" w:rsidP="00187E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187EC6" w:rsidRPr="002671F9" w:rsidRDefault="00187EC6" w:rsidP="00187EC6">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187EC6" w:rsidRPr="002671F9" w:rsidRDefault="00187EC6" w:rsidP="00187E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7EC6" w:rsidRPr="00CD11A3" w:rsidRDefault="00187EC6" w:rsidP="00187EC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187EC6" w:rsidRPr="00CD11A3" w:rsidRDefault="00187EC6" w:rsidP="00187EC6">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187EC6" w:rsidRPr="00CD11A3" w:rsidRDefault="00187EC6" w:rsidP="00187EC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187EC6" w:rsidRPr="00523C4F" w:rsidRDefault="00187EC6" w:rsidP="00187EC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87EC6" w:rsidRPr="00BB5B2F" w:rsidTr="000F0152">
        <w:tc>
          <w:tcPr>
            <w:tcW w:w="9071" w:type="dxa"/>
            <w:tcBorders>
              <w:top w:val="nil"/>
              <w:left w:val="nil"/>
              <w:bottom w:val="nil"/>
              <w:right w:val="nil"/>
            </w:tcBorders>
          </w:tcPr>
          <w:p w:rsidR="00187EC6" w:rsidRPr="00BB5B2F" w:rsidRDefault="00187EC6" w:rsidP="000F01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87EC6" w:rsidRPr="00BB5B2F" w:rsidTr="000F0152">
        <w:tc>
          <w:tcPr>
            <w:tcW w:w="9071" w:type="dxa"/>
            <w:tcBorders>
              <w:top w:val="nil"/>
              <w:left w:val="nil"/>
              <w:bottom w:val="single" w:sz="4" w:space="0" w:color="auto"/>
              <w:right w:val="nil"/>
            </w:tcBorders>
          </w:tcPr>
          <w:p w:rsidR="00187EC6" w:rsidRPr="00BB5B2F" w:rsidRDefault="00187EC6" w:rsidP="000F01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87EC6" w:rsidRPr="00BB5B2F" w:rsidTr="000F0152">
        <w:tblPrEx>
          <w:tblBorders>
            <w:insideH w:val="single" w:sz="4" w:space="0" w:color="auto"/>
          </w:tblBorders>
        </w:tblPrEx>
        <w:tc>
          <w:tcPr>
            <w:tcW w:w="9071" w:type="dxa"/>
            <w:tcBorders>
              <w:top w:val="single" w:sz="4" w:space="0" w:color="auto"/>
              <w:left w:val="nil"/>
              <w:bottom w:val="single" w:sz="4" w:space="0" w:color="auto"/>
              <w:right w:val="nil"/>
            </w:tcBorders>
          </w:tcPr>
          <w:p w:rsidR="00187EC6" w:rsidRPr="00BB5B2F" w:rsidRDefault="00187EC6" w:rsidP="000F01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87EC6" w:rsidRPr="00BB5B2F" w:rsidTr="000F0152">
        <w:tblPrEx>
          <w:tblBorders>
            <w:insideH w:val="single" w:sz="4" w:space="0" w:color="auto"/>
          </w:tblBorders>
        </w:tblPrEx>
        <w:tc>
          <w:tcPr>
            <w:tcW w:w="9071" w:type="dxa"/>
            <w:tcBorders>
              <w:top w:val="single" w:sz="4" w:space="0" w:color="auto"/>
              <w:left w:val="nil"/>
              <w:bottom w:val="single" w:sz="4" w:space="0" w:color="auto"/>
              <w:right w:val="nil"/>
            </w:tcBorders>
          </w:tcPr>
          <w:p w:rsidR="00187EC6" w:rsidRPr="00BB5B2F" w:rsidRDefault="00187EC6" w:rsidP="000F01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87EC6" w:rsidRPr="00BB5B2F" w:rsidTr="000F0152">
        <w:tc>
          <w:tcPr>
            <w:tcW w:w="9071" w:type="dxa"/>
            <w:tcBorders>
              <w:top w:val="single" w:sz="4" w:space="0" w:color="auto"/>
              <w:left w:val="nil"/>
              <w:bottom w:val="nil"/>
              <w:right w:val="nil"/>
            </w:tcBorders>
          </w:tcPr>
          <w:p w:rsidR="00187EC6" w:rsidRPr="00BB5B2F" w:rsidRDefault="00187EC6" w:rsidP="000F015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87EC6" w:rsidRPr="00BB5B2F" w:rsidTr="000F0152">
        <w:tc>
          <w:tcPr>
            <w:tcW w:w="9071" w:type="dxa"/>
            <w:tcBorders>
              <w:top w:val="nil"/>
              <w:left w:val="nil"/>
              <w:bottom w:val="nil"/>
              <w:right w:val="nil"/>
            </w:tcBorders>
          </w:tcPr>
          <w:p w:rsidR="00187EC6" w:rsidRPr="00BB5B2F" w:rsidRDefault="00187EC6" w:rsidP="000F01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87EC6" w:rsidRPr="00BB5B2F" w:rsidRDefault="00187EC6" w:rsidP="000F01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87EC6" w:rsidRPr="00BB5B2F" w:rsidRDefault="00187EC6" w:rsidP="00187E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7EC6" w:rsidRPr="00BB5B2F" w:rsidRDefault="00187EC6" w:rsidP="00187E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7EC6" w:rsidRPr="00BB5B2F" w:rsidRDefault="00187EC6" w:rsidP="00187EC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Default="00187EC6" w:rsidP="00187EC6">
      <w:pPr>
        <w:widowControl w:val="0"/>
        <w:autoSpaceDE w:val="0"/>
        <w:autoSpaceDN w:val="0"/>
        <w:spacing w:after="0" w:line="240" w:lineRule="auto"/>
        <w:jc w:val="right"/>
        <w:outlineLvl w:val="1"/>
        <w:rPr>
          <w:rFonts w:ascii="Calibri" w:eastAsia="Times New Roman" w:hAnsi="Calibri" w:cs="Calibri"/>
          <w:szCs w:val="20"/>
          <w:lang w:eastAsia="ru-RU"/>
        </w:rPr>
      </w:pPr>
    </w:p>
    <w:p w:rsidR="00187EC6" w:rsidRPr="0043768C" w:rsidRDefault="00187EC6" w:rsidP="00187EC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5</w:t>
      </w:r>
    </w:p>
    <w:p w:rsidR="00187EC6" w:rsidRPr="00EB43B8" w:rsidRDefault="00187EC6" w:rsidP="00187EC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187EC6"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187EC6" w:rsidRPr="00EB43B8" w:rsidRDefault="00187EC6" w:rsidP="00187EC6">
      <w:pPr>
        <w:autoSpaceDE w:val="0"/>
        <w:autoSpaceDN w:val="0"/>
        <w:adjustRightInd w:val="0"/>
        <w:spacing w:after="0" w:line="240" w:lineRule="auto"/>
        <w:jc w:val="center"/>
        <w:rPr>
          <w:rFonts w:ascii="Times New Roman" w:hAnsi="Times New Roman" w:cs="Times New Roman"/>
          <w:sz w:val="26"/>
          <w:szCs w:val="26"/>
        </w:rPr>
      </w:pPr>
    </w:p>
    <w:p w:rsidR="00187EC6" w:rsidRPr="00EB43B8" w:rsidRDefault="00187EC6" w:rsidP="00187EC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187EC6" w:rsidRPr="00EB43B8" w:rsidRDefault="00187EC6" w:rsidP="00187EC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187EC6" w:rsidRPr="00EB43B8" w:rsidRDefault="00187EC6" w:rsidP="00187EC6">
      <w:pPr>
        <w:autoSpaceDE w:val="0"/>
        <w:autoSpaceDN w:val="0"/>
        <w:adjustRightInd w:val="0"/>
        <w:spacing w:after="0" w:line="240" w:lineRule="auto"/>
        <w:ind w:firstLine="709"/>
        <w:jc w:val="both"/>
        <w:rPr>
          <w:rFonts w:ascii="Times New Roman" w:hAnsi="Times New Roman" w:cs="Times New Roman"/>
          <w:sz w:val="26"/>
          <w:szCs w:val="26"/>
        </w:rPr>
      </w:pPr>
    </w:p>
    <w:p w:rsidR="00187EC6" w:rsidRPr="00064D69" w:rsidRDefault="00187EC6" w:rsidP="00187EC6">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187EC6" w:rsidRPr="00EB43B8" w:rsidRDefault="00187EC6" w:rsidP="00187EC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187EC6" w:rsidRPr="00EB43B8" w:rsidRDefault="00187EC6" w:rsidP="00187EC6">
      <w:pPr>
        <w:autoSpaceDE w:val="0"/>
        <w:autoSpaceDN w:val="0"/>
        <w:adjustRightInd w:val="0"/>
        <w:spacing w:after="0" w:line="240" w:lineRule="auto"/>
        <w:ind w:firstLine="709"/>
        <w:jc w:val="both"/>
        <w:rPr>
          <w:rFonts w:ascii="Times New Roman" w:hAnsi="Times New Roman" w:cs="Times New Roman"/>
          <w:sz w:val="26"/>
          <w:szCs w:val="26"/>
        </w:rPr>
      </w:pPr>
    </w:p>
    <w:p w:rsidR="00187EC6" w:rsidRPr="00EB43B8" w:rsidRDefault="00187EC6" w:rsidP="00187EC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187EC6" w:rsidRPr="00EB43B8" w:rsidRDefault="00187EC6" w:rsidP="00187EC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187EC6" w:rsidRPr="00EB43B8" w:rsidRDefault="00187EC6" w:rsidP="00187EC6">
      <w:pPr>
        <w:autoSpaceDE w:val="0"/>
        <w:autoSpaceDN w:val="0"/>
        <w:adjustRightInd w:val="0"/>
        <w:spacing w:line="240" w:lineRule="auto"/>
        <w:ind w:firstLine="709"/>
        <w:jc w:val="both"/>
        <w:rPr>
          <w:rFonts w:ascii="Times New Roman" w:hAnsi="Times New Roman" w:cs="Times New Roman"/>
        </w:rPr>
      </w:pPr>
    </w:p>
    <w:p w:rsidR="00187EC6" w:rsidRPr="00197140" w:rsidRDefault="00187EC6" w:rsidP="00187EC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87EC6" w:rsidRPr="00197140" w:rsidRDefault="00187EC6" w:rsidP="00187EC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187EC6" w:rsidRPr="00EB43B8" w:rsidRDefault="00187EC6" w:rsidP="00187EC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187EC6" w:rsidRPr="00EB43B8" w:rsidRDefault="00187EC6" w:rsidP="00187EC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187EC6" w:rsidRPr="00EB43B8" w:rsidRDefault="00187EC6" w:rsidP="00187EC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187EC6" w:rsidRPr="00EB43B8" w:rsidRDefault="00187EC6" w:rsidP="00187EC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187EC6" w:rsidRPr="00EB43B8" w:rsidRDefault="00187EC6" w:rsidP="00187EC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187EC6" w:rsidRPr="00EB43B8" w:rsidRDefault="00187EC6" w:rsidP="00187EC6">
      <w:pPr>
        <w:autoSpaceDE w:val="0"/>
        <w:autoSpaceDN w:val="0"/>
        <w:adjustRightInd w:val="0"/>
        <w:spacing w:after="0" w:line="240" w:lineRule="auto"/>
        <w:rPr>
          <w:rFonts w:ascii="Times New Roman" w:hAnsi="Times New Roman" w:cs="Times New Roman"/>
          <w:sz w:val="20"/>
          <w:szCs w:val="20"/>
        </w:rPr>
      </w:pPr>
    </w:p>
    <w:p w:rsidR="00187EC6" w:rsidRPr="00EB43B8" w:rsidRDefault="00187EC6" w:rsidP="00187EC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187EC6" w:rsidRPr="00EB43B8" w:rsidRDefault="00187EC6" w:rsidP="00187EC6">
      <w:pPr>
        <w:autoSpaceDE w:val="0"/>
        <w:autoSpaceDN w:val="0"/>
        <w:adjustRightInd w:val="0"/>
        <w:spacing w:after="0" w:line="240" w:lineRule="auto"/>
        <w:rPr>
          <w:rFonts w:ascii="Times New Roman" w:hAnsi="Times New Roman" w:cs="Times New Roman"/>
          <w:sz w:val="20"/>
          <w:szCs w:val="20"/>
        </w:rPr>
      </w:pPr>
    </w:p>
    <w:p w:rsidR="00187EC6" w:rsidRPr="00EB43B8" w:rsidRDefault="00187EC6" w:rsidP="00187EC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Pr="00C20D40">
        <w:t xml:space="preserve"> </w:t>
      </w:r>
      <w:r w:rsidRPr="008E2276">
        <w:rPr>
          <w:rFonts w:ascii="Times New Roman" w:hAnsi="Times New Roman" w:cs="Times New Roman"/>
        </w:rPr>
        <w:t>(в случае подачи документов посредством МФЦ):</w:t>
      </w:r>
    </w:p>
    <w:p w:rsidR="00187EC6" w:rsidRPr="00EB43B8" w:rsidRDefault="00187EC6" w:rsidP="00187EC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187EC6" w:rsidRPr="00D31703" w:rsidRDefault="00187EC6" w:rsidP="00187EC6">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187EC6" w:rsidRDefault="00187EC6" w:rsidP="00187EC6">
      <w:pPr>
        <w:jc w:val="right"/>
        <w:rPr>
          <w:rFonts w:ascii="Courier New" w:eastAsia="Times New Roman" w:hAnsi="Courier New" w:cs="Courier New"/>
          <w:sz w:val="20"/>
          <w:szCs w:val="20"/>
          <w:lang w:eastAsia="ru-RU"/>
        </w:rPr>
      </w:pPr>
    </w:p>
    <w:p w:rsidR="00187EC6" w:rsidRDefault="00187EC6" w:rsidP="00187EC6">
      <w:pPr>
        <w:pStyle w:val="ConsPlusNormal"/>
        <w:jc w:val="right"/>
        <w:rPr>
          <w:rFonts w:ascii="Times New Roman" w:hAnsi="Times New Roman" w:cs="Times New Roman"/>
          <w:sz w:val="24"/>
          <w:szCs w:val="24"/>
        </w:rPr>
      </w:pPr>
    </w:p>
    <w:p w:rsidR="00187EC6" w:rsidRDefault="00187EC6" w:rsidP="00187EC6">
      <w:pPr>
        <w:pStyle w:val="ConsPlusNormal"/>
        <w:jc w:val="right"/>
        <w:rPr>
          <w:rFonts w:ascii="Times New Roman" w:hAnsi="Times New Roman" w:cs="Times New Roman"/>
          <w:sz w:val="24"/>
          <w:szCs w:val="24"/>
        </w:rPr>
      </w:pPr>
    </w:p>
    <w:p w:rsidR="00187EC6" w:rsidRDefault="00187EC6" w:rsidP="00187EC6">
      <w:pPr>
        <w:pStyle w:val="ConsPlusNormal"/>
        <w:jc w:val="right"/>
        <w:rPr>
          <w:rFonts w:ascii="Times New Roman" w:hAnsi="Times New Roman" w:cs="Times New Roman"/>
          <w:sz w:val="24"/>
          <w:szCs w:val="24"/>
        </w:rPr>
      </w:pPr>
    </w:p>
    <w:p w:rsidR="00187EC6" w:rsidRPr="0043768C" w:rsidRDefault="00187EC6" w:rsidP="00187EC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6</w:t>
      </w:r>
    </w:p>
    <w:p w:rsidR="00187EC6" w:rsidRPr="00EB43B8" w:rsidRDefault="00187EC6" w:rsidP="00187EC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187EC6"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p>
    <w:p w:rsidR="00187EC6"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187EC6" w:rsidRPr="00EB43B8" w:rsidRDefault="00187EC6" w:rsidP="00187EC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187EC6" w:rsidRDefault="00187EC6" w:rsidP="00187EC6">
      <w:pPr>
        <w:pStyle w:val="22"/>
        <w:spacing w:after="0"/>
        <w:jc w:val="center"/>
        <w:rPr>
          <w:b/>
          <w:bCs/>
          <w:sz w:val="28"/>
          <w:szCs w:val="28"/>
        </w:rPr>
      </w:pPr>
    </w:p>
    <w:p w:rsidR="00187EC6" w:rsidRDefault="00187EC6" w:rsidP="00187EC6">
      <w:pPr>
        <w:pStyle w:val="22"/>
        <w:spacing w:after="0"/>
        <w:jc w:val="center"/>
        <w:rPr>
          <w:b/>
          <w:bCs/>
          <w:sz w:val="28"/>
          <w:szCs w:val="28"/>
        </w:rPr>
      </w:pPr>
    </w:p>
    <w:p w:rsidR="00187EC6" w:rsidRPr="00AD13ED" w:rsidRDefault="00187EC6" w:rsidP="00187EC6">
      <w:pPr>
        <w:pStyle w:val="22"/>
        <w:spacing w:after="0"/>
        <w:jc w:val="center"/>
        <w:rPr>
          <w:sz w:val="24"/>
          <w:szCs w:val="24"/>
        </w:rPr>
      </w:pPr>
      <w:r w:rsidRPr="00AD13ED">
        <w:rPr>
          <w:bCs/>
          <w:sz w:val="24"/>
          <w:szCs w:val="24"/>
        </w:rPr>
        <w:t>ЗАЯВЛЕНИЕ</w:t>
      </w:r>
    </w:p>
    <w:p w:rsidR="00187EC6" w:rsidRPr="00AD13ED" w:rsidRDefault="00187EC6" w:rsidP="00187EC6">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187EC6" w:rsidRDefault="00187EC6" w:rsidP="00187EC6">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187EC6" w:rsidRPr="00AD13ED" w:rsidRDefault="00187EC6" w:rsidP="00187EC6">
      <w:pPr>
        <w:pStyle w:val="22"/>
        <w:tabs>
          <w:tab w:val="left" w:leader="underscore" w:pos="10002"/>
          <w:tab w:val="left" w:pos="10146"/>
        </w:tabs>
        <w:spacing w:after="0"/>
        <w:rPr>
          <w:sz w:val="24"/>
          <w:szCs w:val="24"/>
        </w:rPr>
      </w:pPr>
      <w:r w:rsidRPr="00AD13ED">
        <w:rPr>
          <w:sz w:val="24"/>
          <w:szCs w:val="24"/>
        </w:rPr>
        <w:tab/>
        <w:t>.</w:t>
      </w:r>
    </w:p>
    <w:p w:rsidR="00187EC6" w:rsidRPr="00AD13ED" w:rsidRDefault="00187EC6" w:rsidP="00187EC6">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187EC6" w:rsidRDefault="00187EC6" w:rsidP="00187EC6">
      <w:pPr>
        <w:pStyle w:val="22"/>
        <w:tabs>
          <w:tab w:val="left" w:leader="underscore" w:pos="10002"/>
        </w:tabs>
        <w:spacing w:after="60"/>
        <w:jc w:val="both"/>
        <w:rPr>
          <w:bCs/>
          <w:sz w:val="24"/>
          <w:szCs w:val="24"/>
        </w:rPr>
      </w:pPr>
    </w:p>
    <w:p w:rsidR="00187EC6" w:rsidRPr="00AD13ED" w:rsidRDefault="00187EC6" w:rsidP="00187EC6">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187EC6" w:rsidRPr="00AD13ED" w:rsidRDefault="00187EC6" w:rsidP="00187EC6">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187EC6" w:rsidRPr="00AD13ED" w:rsidRDefault="00187EC6" w:rsidP="00187EC6">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187EC6" w:rsidRDefault="00187EC6" w:rsidP="00187EC6">
      <w:pPr>
        <w:pStyle w:val="22"/>
        <w:tabs>
          <w:tab w:val="left" w:leader="underscore" w:pos="10002"/>
        </w:tabs>
        <w:spacing w:after="60"/>
        <w:jc w:val="both"/>
        <w:rPr>
          <w:bCs/>
          <w:sz w:val="24"/>
          <w:szCs w:val="24"/>
        </w:rPr>
      </w:pPr>
    </w:p>
    <w:p w:rsidR="00187EC6" w:rsidRDefault="00187EC6" w:rsidP="00187EC6">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187EC6" w:rsidRDefault="00187EC6" w:rsidP="00187EC6">
      <w:pPr>
        <w:pStyle w:val="22"/>
        <w:tabs>
          <w:tab w:val="left" w:leader="underscore" w:pos="10002"/>
        </w:tabs>
        <w:spacing w:after="60"/>
        <w:jc w:val="both"/>
        <w:rPr>
          <w:sz w:val="24"/>
          <w:szCs w:val="24"/>
        </w:rPr>
      </w:pPr>
    </w:p>
    <w:p w:rsidR="00187EC6" w:rsidRPr="00AD13ED" w:rsidRDefault="00187EC6" w:rsidP="00187EC6">
      <w:pPr>
        <w:pStyle w:val="22"/>
        <w:tabs>
          <w:tab w:val="left" w:leader="underscore" w:pos="10002"/>
        </w:tabs>
        <w:spacing w:after="60"/>
        <w:jc w:val="both"/>
        <w:rPr>
          <w:sz w:val="24"/>
          <w:szCs w:val="24"/>
        </w:rPr>
      </w:pPr>
      <w:r>
        <w:rPr>
          <w:sz w:val="24"/>
          <w:szCs w:val="24"/>
        </w:rPr>
        <w:t>М.П. (при наличии)</w:t>
      </w:r>
    </w:p>
    <w:p w:rsidR="00881BB3" w:rsidRPr="00187EC6" w:rsidRDefault="00881BB3" w:rsidP="00881BB3">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ascii="Times New Roman" w:eastAsia="Times New Roman" w:hAnsi="Times New Roman" w:cs="Times New Roman"/>
          <w:sz w:val="24"/>
          <w:szCs w:val="24"/>
          <w:lang w:eastAsia="ru-RU" w:bidi="ru-RU"/>
        </w:rPr>
      </w:pPr>
    </w:p>
    <w:p w:rsidR="00881BB3" w:rsidRDefault="00881BB3" w:rsidP="00881BB3">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ascii="Times New Roman" w:eastAsia="Times New Roman" w:hAnsi="Times New Roman" w:cs="Times New Roman"/>
          <w:sz w:val="24"/>
          <w:szCs w:val="24"/>
          <w:lang w:eastAsia="ru-RU" w:bidi="ru-RU"/>
        </w:rPr>
      </w:pPr>
    </w:p>
    <w:p w:rsidR="00881BB3" w:rsidRDefault="00881BB3" w:rsidP="00881BB3">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ascii="Times New Roman" w:eastAsia="Times New Roman" w:hAnsi="Times New Roman" w:cs="Times New Roman"/>
          <w:sz w:val="24"/>
          <w:szCs w:val="24"/>
          <w:lang w:eastAsia="ru-RU" w:bidi="ru-RU"/>
        </w:rPr>
      </w:pPr>
    </w:p>
    <w:p w:rsidR="00881BB3" w:rsidRDefault="00881BB3" w:rsidP="00881BB3">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ascii="Times New Roman" w:eastAsia="Times New Roman" w:hAnsi="Times New Roman" w:cs="Times New Roman"/>
          <w:sz w:val="24"/>
          <w:szCs w:val="24"/>
          <w:lang w:eastAsia="ru-RU" w:bidi="ru-RU"/>
        </w:rPr>
      </w:pPr>
    </w:p>
    <w:p w:rsidR="00881BB3" w:rsidRDefault="00881BB3" w:rsidP="00881BB3">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ascii="Times New Roman" w:eastAsia="Times New Roman" w:hAnsi="Times New Roman" w:cs="Times New Roman"/>
          <w:sz w:val="24"/>
          <w:szCs w:val="24"/>
          <w:lang w:eastAsia="ru-RU" w:bidi="ru-RU"/>
        </w:rPr>
      </w:pPr>
    </w:p>
    <w:sectPr w:rsidR="00881BB3"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E4" w:rsidRDefault="00B56AE4">
      <w:pPr>
        <w:spacing w:after="0" w:line="240" w:lineRule="auto"/>
      </w:pPr>
      <w:r>
        <w:separator/>
      </w:r>
    </w:p>
  </w:endnote>
  <w:endnote w:type="continuationSeparator" w:id="0">
    <w:p w:rsidR="00B56AE4" w:rsidRDefault="00B5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52" w:rsidRDefault="000F0152">
    <w:pPr>
      <w:pStyle w:val="a8"/>
      <w:jc w:val="center"/>
    </w:pPr>
  </w:p>
  <w:p w:rsidR="000F0152" w:rsidRDefault="000F01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52" w:rsidRDefault="000F0152">
    <w:pPr>
      <w:spacing w:line="1" w:lineRule="exact"/>
    </w:pPr>
    <w:r>
      <w:rPr>
        <w:noProof/>
        <w:lang w:eastAsia="ru-RU"/>
      </w:rPr>
      <mc:AlternateContent>
        <mc:Choice Requires="wps">
          <w:drawing>
            <wp:anchor distT="0" distB="0" distL="0" distR="0" simplePos="0" relativeHeight="251660288" behindDoc="1" locked="0" layoutInCell="1" allowOverlap="1" wp14:anchorId="6062E0B5" wp14:editId="4C53691A">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F0152" w:rsidRDefault="000F0152">
                          <w:pPr>
                            <w:rPr>
                              <w:sz w:val="2"/>
                              <w:szCs w:val="2"/>
                            </w:rPr>
                          </w:pPr>
                          <w:r>
                            <w:rPr>
                              <w:noProof/>
                              <w:lang w:eastAsia="ru-RU"/>
                            </w:rPr>
                            <w:drawing>
                              <wp:inline distT="0" distB="0" distL="0" distR="0" wp14:anchorId="03042D2C" wp14:editId="5245AA4E">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8"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F0152" w:rsidRDefault="000F0152">
                    <w:pPr>
                      <w:rPr>
                        <w:sz w:val="2"/>
                        <w:szCs w:val="2"/>
                      </w:rPr>
                    </w:pPr>
                    <w:r>
                      <w:rPr>
                        <w:noProof/>
                        <w:lang w:eastAsia="ru-RU"/>
                      </w:rPr>
                      <w:drawing>
                        <wp:inline distT="0" distB="0" distL="0" distR="0" wp14:anchorId="03042D2C" wp14:editId="5245AA4E">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36F3F31F" wp14:editId="47C2BC96">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F0152" w:rsidRDefault="000F0152">
                          <w:pPr>
                            <w:pStyle w:val="afc"/>
                            <w:spacing w:line="240" w:lineRule="auto"/>
                          </w:pPr>
                          <w:r>
                            <w:t>Документ создан в электронной форме. № 004-6406/2022-9 от 15.07.2022.</w:t>
                          </w:r>
                        </w:p>
                        <w:p w:rsidR="000F0152" w:rsidRDefault="000F015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9"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F0152" w:rsidRDefault="000F0152">
                    <w:pPr>
                      <w:pStyle w:val="afc"/>
                      <w:spacing w:line="240" w:lineRule="auto"/>
                    </w:pPr>
                    <w:r>
                      <w:t>Документ создан в электронной форме. № 004-6406/2022-9 от 15.07.2022.</w:t>
                    </w:r>
                  </w:p>
                  <w:p w:rsidR="000F0152" w:rsidRDefault="000F015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52" w:rsidRDefault="000F015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E4" w:rsidRDefault="00B56AE4">
      <w:pPr>
        <w:spacing w:after="0" w:line="240" w:lineRule="auto"/>
      </w:pPr>
      <w:r>
        <w:separator/>
      </w:r>
    </w:p>
  </w:footnote>
  <w:footnote w:type="continuationSeparator" w:id="0">
    <w:p w:rsidR="00B56AE4" w:rsidRDefault="00B5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F0152" w:rsidRDefault="000F0152">
        <w:pPr>
          <w:pStyle w:val="a6"/>
          <w:jc w:val="center"/>
        </w:pPr>
        <w:r>
          <w:fldChar w:fldCharType="begin"/>
        </w:r>
        <w:r>
          <w:instrText>PAGE   \* MERGEFORMAT</w:instrText>
        </w:r>
        <w:r>
          <w:fldChar w:fldCharType="separate"/>
        </w:r>
        <w:r w:rsidR="00B73E02">
          <w:rPr>
            <w:noProof/>
          </w:rPr>
          <w:t>17</w:t>
        </w:r>
        <w:r>
          <w:fldChar w:fldCharType="end"/>
        </w:r>
      </w:p>
    </w:sdtContent>
  </w:sdt>
  <w:p w:rsidR="000F0152" w:rsidRDefault="000F01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52" w:rsidRDefault="000F0152">
    <w:pPr>
      <w:spacing w:line="1" w:lineRule="exact"/>
    </w:pPr>
    <w:r>
      <w:rPr>
        <w:noProof/>
        <w:lang w:eastAsia="ru-RU"/>
      </w:rPr>
      <mc:AlternateContent>
        <mc:Choice Requires="wps">
          <w:drawing>
            <wp:anchor distT="0" distB="0" distL="0" distR="0" simplePos="0" relativeHeight="251659264" behindDoc="1" locked="0" layoutInCell="1" allowOverlap="1" wp14:anchorId="6001947B" wp14:editId="37AA1943">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0F0152" w:rsidRDefault="000F0152">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7"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F0152" w:rsidRDefault="000F0152">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0F0152" w:rsidRDefault="000F0152">
        <w:pPr>
          <w:pStyle w:val="a6"/>
          <w:jc w:val="center"/>
        </w:pPr>
        <w:r>
          <w:fldChar w:fldCharType="begin"/>
        </w:r>
        <w:r>
          <w:instrText>PAGE   \* MERGEFORMAT</w:instrText>
        </w:r>
        <w:r>
          <w:fldChar w:fldCharType="separate"/>
        </w:r>
        <w:r w:rsidR="004A0903">
          <w:rPr>
            <w:noProof/>
          </w:rPr>
          <w:t>50</w:t>
        </w:r>
        <w:r>
          <w:fldChar w:fldCharType="end"/>
        </w:r>
      </w:p>
    </w:sdtContent>
  </w:sdt>
  <w:p w:rsidR="000F0152" w:rsidRDefault="000F015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644"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170335"/>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47463"/>
    <w:rsid w:val="00052FE5"/>
    <w:rsid w:val="0005392B"/>
    <w:rsid w:val="00063C2E"/>
    <w:rsid w:val="00064D69"/>
    <w:rsid w:val="00073468"/>
    <w:rsid w:val="00073FB7"/>
    <w:rsid w:val="00076307"/>
    <w:rsid w:val="0008749A"/>
    <w:rsid w:val="000A6CA0"/>
    <w:rsid w:val="000C0E6C"/>
    <w:rsid w:val="000D1044"/>
    <w:rsid w:val="000F0152"/>
    <w:rsid w:val="000F7C64"/>
    <w:rsid w:val="00100571"/>
    <w:rsid w:val="00103455"/>
    <w:rsid w:val="001112FD"/>
    <w:rsid w:val="00116814"/>
    <w:rsid w:val="001227E5"/>
    <w:rsid w:val="00132065"/>
    <w:rsid w:val="00134D49"/>
    <w:rsid w:val="00142D06"/>
    <w:rsid w:val="00144513"/>
    <w:rsid w:val="0014456C"/>
    <w:rsid w:val="00175534"/>
    <w:rsid w:val="00185B8B"/>
    <w:rsid w:val="00187EC6"/>
    <w:rsid w:val="00197140"/>
    <w:rsid w:val="00197332"/>
    <w:rsid w:val="001A061B"/>
    <w:rsid w:val="001A38D3"/>
    <w:rsid w:val="001C23A5"/>
    <w:rsid w:val="001C30B2"/>
    <w:rsid w:val="001D5DD4"/>
    <w:rsid w:val="001D6659"/>
    <w:rsid w:val="001F4D47"/>
    <w:rsid w:val="00200944"/>
    <w:rsid w:val="00215870"/>
    <w:rsid w:val="00221847"/>
    <w:rsid w:val="002244A5"/>
    <w:rsid w:val="0023042E"/>
    <w:rsid w:val="00247E9B"/>
    <w:rsid w:val="002570CF"/>
    <w:rsid w:val="00266D90"/>
    <w:rsid w:val="002704BC"/>
    <w:rsid w:val="00270E58"/>
    <w:rsid w:val="00272A18"/>
    <w:rsid w:val="002811CE"/>
    <w:rsid w:val="002908B8"/>
    <w:rsid w:val="00295D59"/>
    <w:rsid w:val="00295F6A"/>
    <w:rsid w:val="002977AD"/>
    <w:rsid w:val="0029784B"/>
    <w:rsid w:val="002A4440"/>
    <w:rsid w:val="002B3E6A"/>
    <w:rsid w:val="002C11F6"/>
    <w:rsid w:val="002C1812"/>
    <w:rsid w:val="002C3BE4"/>
    <w:rsid w:val="002C5D9C"/>
    <w:rsid w:val="002D4054"/>
    <w:rsid w:val="002D5F51"/>
    <w:rsid w:val="002F5CC3"/>
    <w:rsid w:val="00317678"/>
    <w:rsid w:val="00321198"/>
    <w:rsid w:val="0032721D"/>
    <w:rsid w:val="00327BCD"/>
    <w:rsid w:val="003404B2"/>
    <w:rsid w:val="0035770A"/>
    <w:rsid w:val="00370073"/>
    <w:rsid w:val="003A074B"/>
    <w:rsid w:val="003A5A39"/>
    <w:rsid w:val="003B1CA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0903"/>
    <w:rsid w:val="004A2AC1"/>
    <w:rsid w:val="004A77C3"/>
    <w:rsid w:val="004B45FF"/>
    <w:rsid w:val="004C5FF3"/>
    <w:rsid w:val="004C7D6D"/>
    <w:rsid w:val="004D0580"/>
    <w:rsid w:val="004D120B"/>
    <w:rsid w:val="004E2DDE"/>
    <w:rsid w:val="004E40DB"/>
    <w:rsid w:val="0052572C"/>
    <w:rsid w:val="0053006F"/>
    <w:rsid w:val="00530F8F"/>
    <w:rsid w:val="00536722"/>
    <w:rsid w:val="00545D75"/>
    <w:rsid w:val="00547CA0"/>
    <w:rsid w:val="00552AAB"/>
    <w:rsid w:val="00555085"/>
    <w:rsid w:val="00590AF0"/>
    <w:rsid w:val="005941BE"/>
    <w:rsid w:val="005961C5"/>
    <w:rsid w:val="005A0E7A"/>
    <w:rsid w:val="005A15C3"/>
    <w:rsid w:val="005A5D12"/>
    <w:rsid w:val="005B3116"/>
    <w:rsid w:val="005D7D12"/>
    <w:rsid w:val="005E2FB4"/>
    <w:rsid w:val="005E7747"/>
    <w:rsid w:val="00604D18"/>
    <w:rsid w:val="00615070"/>
    <w:rsid w:val="006215C1"/>
    <w:rsid w:val="00630D67"/>
    <w:rsid w:val="00681A95"/>
    <w:rsid w:val="00682945"/>
    <w:rsid w:val="00694A18"/>
    <w:rsid w:val="006A6B64"/>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95BC6"/>
    <w:rsid w:val="007A1CCF"/>
    <w:rsid w:val="007A33A9"/>
    <w:rsid w:val="007A4F47"/>
    <w:rsid w:val="007C52B4"/>
    <w:rsid w:val="007D02D1"/>
    <w:rsid w:val="007E51BF"/>
    <w:rsid w:val="007E69C4"/>
    <w:rsid w:val="0082795F"/>
    <w:rsid w:val="0084431C"/>
    <w:rsid w:val="0084761D"/>
    <w:rsid w:val="00862F56"/>
    <w:rsid w:val="008729C5"/>
    <w:rsid w:val="008801AC"/>
    <w:rsid w:val="00881BB3"/>
    <w:rsid w:val="00884057"/>
    <w:rsid w:val="008908EC"/>
    <w:rsid w:val="00893764"/>
    <w:rsid w:val="00895565"/>
    <w:rsid w:val="008D67FB"/>
    <w:rsid w:val="009006FE"/>
    <w:rsid w:val="00912973"/>
    <w:rsid w:val="009229E3"/>
    <w:rsid w:val="0092435E"/>
    <w:rsid w:val="009478E8"/>
    <w:rsid w:val="00947B9D"/>
    <w:rsid w:val="009540A8"/>
    <w:rsid w:val="0095528A"/>
    <w:rsid w:val="009571C8"/>
    <w:rsid w:val="00965328"/>
    <w:rsid w:val="00971761"/>
    <w:rsid w:val="00976D8A"/>
    <w:rsid w:val="00995A1A"/>
    <w:rsid w:val="009A43E7"/>
    <w:rsid w:val="009B4992"/>
    <w:rsid w:val="009B6E08"/>
    <w:rsid w:val="009B7370"/>
    <w:rsid w:val="009C460F"/>
    <w:rsid w:val="009C6F51"/>
    <w:rsid w:val="009D287A"/>
    <w:rsid w:val="009D5B06"/>
    <w:rsid w:val="009E7BA7"/>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67422"/>
    <w:rsid w:val="00A76FB0"/>
    <w:rsid w:val="00A83032"/>
    <w:rsid w:val="00A90E41"/>
    <w:rsid w:val="00A9342A"/>
    <w:rsid w:val="00A97C3D"/>
    <w:rsid w:val="00AA23A2"/>
    <w:rsid w:val="00AA4954"/>
    <w:rsid w:val="00AB66A1"/>
    <w:rsid w:val="00AC06BD"/>
    <w:rsid w:val="00AC7A3F"/>
    <w:rsid w:val="00B00D4C"/>
    <w:rsid w:val="00B073A5"/>
    <w:rsid w:val="00B1213B"/>
    <w:rsid w:val="00B13DBB"/>
    <w:rsid w:val="00B2144A"/>
    <w:rsid w:val="00B27E64"/>
    <w:rsid w:val="00B30565"/>
    <w:rsid w:val="00B33F0F"/>
    <w:rsid w:val="00B44B32"/>
    <w:rsid w:val="00B56AE4"/>
    <w:rsid w:val="00B73E02"/>
    <w:rsid w:val="00B77A47"/>
    <w:rsid w:val="00BA5EB0"/>
    <w:rsid w:val="00BB6036"/>
    <w:rsid w:val="00BC0B61"/>
    <w:rsid w:val="00BC1BA1"/>
    <w:rsid w:val="00BD0E8F"/>
    <w:rsid w:val="00BD241B"/>
    <w:rsid w:val="00BE405A"/>
    <w:rsid w:val="00BE5024"/>
    <w:rsid w:val="00BF5A0A"/>
    <w:rsid w:val="00C0297C"/>
    <w:rsid w:val="00C07021"/>
    <w:rsid w:val="00C17D96"/>
    <w:rsid w:val="00C20D40"/>
    <w:rsid w:val="00C30BD1"/>
    <w:rsid w:val="00C35B19"/>
    <w:rsid w:val="00C36519"/>
    <w:rsid w:val="00C4035B"/>
    <w:rsid w:val="00C46E2F"/>
    <w:rsid w:val="00C651F4"/>
    <w:rsid w:val="00C7713A"/>
    <w:rsid w:val="00C85E8A"/>
    <w:rsid w:val="00C93412"/>
    <w:rsid w:val="00C9497F"/>
    <w:rsid w:val="00C97797"/>
    <w:rsid w:val="00CA4E0A"/>
    <w:rsid w:val="00CB28B3"/>
    <w:rsid w:val="00CB3970"/>
    <w:rsid w:val="00CB6696"/>
    <w:rsid w:val="00CC7054"/>
    <w:rsid w:val="00CE098B"/>
    <w:rsid w:val="00CF1BE9"/>
    <w:rsid w:val="00CF2E58"/>
    <w:rsid w:val="00CF50EA"/>
    <w:rsid w:val="00D04A4C"/>
    <w:rsid w:val="00D2240B"/>
    <w:rsid w:val="00D263E4"/>
    <w:rsid w:val="00D31703"/>
    <w:rsid w:val="00D53A6D"/>
    <w:rsid w:val="00D544B9"/>
    <w:rsid w:val="00D63132"/>
    <w:rsid w:val="00D7339B"/>
    <w:rsid w:val="00D7606E"/>
    <w:rsid w:val="00D960F7"/>
    <w:rsid w:val="00DA5E00"/>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62BD0"/>
    <w:rsid w:val="00EA1B97"/>
    <w:rsid w:val="00EA3FAE"/>
    <w:rsid w:val="00EA413C"/>
    <w:rsid w:val="00EB43B8"/>
    <w:rsid w:val="00EB51C4"/>
    <w:rsid w:val="00EB5AA4"/>
    <w:rsid w:val="00EB6B7D"/>
    <w:rsid w:val="00EB7259"/>
    <w:rsid w:val="00EB7CA5"/>
    <w:rsid w:val="00EC183B"/>
    <w:rsid w:val="00EC1F93"/>
    <w:rsid w:val="00EF362A"/>
    <w:rsid w:val="00EF3A04"/>
    <w:rsid w:val="00EF6284"/>
    <w:rsid w:val="00F03D0E"/>
    <w:rsid w:val="00F04B49"/>
    <w:rsid w:val="00F063DE"/>
    <w:rsid w:val="00F119A5"/>
    <w:rsid w:val="00F3159C"/>
    <w:rsid w:val="00F31AC6"/>
    <w:rsid w:val="00F327DB"/>
    <w:rsid w:val="00F348E8"/>
    <w:rsid w:val="00F36B85"/>
    <w:rsid w:val="00F42503"/>
    <w:rsid w:val="00F434FD"/>
    <w:rsid w:val="00F66667"/>
    <w:rsid w:val="00F718C6"/>
    <w:rsid w:val="00F75768"/>
    <w:rsid w:val="00F76F41"/>
    <w:rsid w:val="00F8044E"/>
    <w:rsid w:val="00FA12CD"/>
    <w:rsid w:val="00FD042C"/>
    <w:rsid w:val="00FD28E8"/>
    <w:rsid w:val="00FD292E"/>
    <w:rsid w:val="00FE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1">
    <w:name w:val="heading 1"/>
    <w:basedOn w:val="a"/>
    <w:next w:val="a"/>
    <w:link w:val="10"/>
    <w:uiPriority w:val="9"/>
    <w:qFormat/>
    <w:rsid w:val="00947B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947B9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1">
    <w:name w:val="heading 1"/>
    <w:basedOn w:val="a"/>
    <w:next w:val="a"/>
    <w:link w:val="10"/>
    <w:uiPriority w:val="9"/>
    <w:qFormat/>
    <w:rsid w:val="00947B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947B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A0F3-0BCC-46C3-BB02-8BB0E6A4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20622</Words>
  <Characters>117546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9</cp:revision>
  <cp:lastPrinted>2024-02-07T07:42:00Z</cp:lastPrinted>
  <dcterms:created xsi:type="dcterms:W3CDTF">2024-02-06T13:33:00Z</dcterms:created>
  <dcterms:modified xsi:type="dcterms:W3CDTF">2024-02-19T08:41:00Z</dcterms:modified>
</cp:coreProperties>
</file>