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13C74"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13C74">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74C5B" w:rsidRDefault="00B74C5B" w:rsidP="00B74C5B">
      <w:pPr>
        <w:jc w:val="center"/>
        <w:rPr>
          <w:rFonts w:eastAsia="Batang"/>
          <w:b/>
          <w:color w:val="000000"/>
          <w:sz w:val="24"/>
          <w:szCs w:val="18"/>
        </w:rPr>
      </w:pPr>
    </w:p>
    <w:p w:rsidR="00BF4CFF" w:rsidRDefault="00BF4CFF" w:rsidP="00BF4CFF">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 МЕТЕОРОЛОГИЧЕСКИХ ЯВЛЕНИЯХ</w:t>
      </w:r>
    </w:p>
    <w:p w:rsidR="00BF4CFF" w:rsidRDefault="00BF4CFF" w:rsidP="00BF4CFF">
      <w:pPr>
        <w:jc w:val="center"/>
      </w:pPr>
      <w:r>
        <w:rPr>
          <w:rFonts w:eastAsia="Batang"/>
          <w:b/>
          <w:color w:val="000000"/>
          <w:sz w:val="24"/>
          <w:szCs w:val="18"/>
        </w:rPr>
        <w:t>НА ТЕРРИТОРИИ ЛЕНИНГРАДСКОЙ ОБЛАСТИ</w:t>
      </w:r>
    </w:p>
    <w:p w:rsidR="00A51126" w:rsidRDefault="00A51126" w:rsidP="00BF4CFF">
      <w:pPr>
        <w:jc w:val="both"/>
        <w:rPr>
          <w:b/>
        </w:rPr>
      </w:pPr>
      <w:r w:rsidRPr="00A51126">
        <w:t>Согласно ежедневному прогнозу ФГБУ "Северо-Западное УГМС" от 27.01.2022</w:t>
      </w:r>
      <w:r w:rsidRPr="00A51126">
        <w:rPr>
          <w:b/>
        </w:rPr>
        <w:t xml:space="preserve">: </w:t>
      </w:r>
    </w:p>
    <w:p w:rsidR="00A51126" w:rsidRDefault="00A51126" w:rsidP="00BF4CFF">
      <w:pPr>
        <w:jc w:val="both"/>
        <w:rPr>
          <w:b/>
        </w:rPr>
      </w:pPr>
      <w:r w:rsidRPr="00A51126">
        <w:rPr>
          <w:b/>
        </w:rPr>
        <w:t xml:space="preserve">28 января на дорогах Ленинградской области ожидается сложная обстановка. </w:t>
      </w:r>
    </w:p>
    <w:p w:rsidR="00A51126" w:rsidRDefault="00A51126" w:rsidP="00BF4CFF">
      <w:pPr>
        <w:jc w:val="both"/>
        <w:rPr>
          <w:b/>
        </w:rPr>
      </w:pPr>
      <w:r w:rsidRPr="00A51126">
        <w:rPr>
          <w:b/>
        </w:rPr>
        <w:t xml:space="preserve">29 января на дорогах Ленинградской области ожидается гололедица. </w:t>
      </w:r>
    </w:p>
    <w:p w:rsidR="00A51126" w:rsidRDefault="00A51126" w:rsidP="00BF4CFF">
      <w:pPr>
        <w:jc w:val="both"/>
      </w:pPr>
      <w:r w:rsidRPr="00A51126">
        <w:rPr>
          <w:b/>
        </w:rPr>
        <w:t>30 января на территории Ленинградской области ожидаются местами порывы ветра до 15-18м/с, сильный снег, метель. На дорогах сложная обстановка</w:t>
      </w:r>
      <w:r>
        <w:t xml:space="preserve">. </w:t>
      </w:r>
    </w:p>
    <w:p w:rsidR="005104F2" w:rsidRDefault="00A51126" w:rsidP="00BF4CFF">
      <w:pPr>
        <w:jc w:val="both"/>
      </w:pPr>
      <w:r>
        <w:t>В связи со сложившейся гидрометеорологической обстановкой:</w:t>
      </w:r>
    </w:p>
    <w:p w:rsidR="005104F2" w:rsidRDefault="00A51126" w:rsidP="00BF4CFF">
      <w:pPr>
        <w:jc w:val="both"/>
      </w:pPr>
      <w:r>
        <w:t xml:space="preserve"> </w:t>
      </w:r>
      <w:r w:rsidRPr="005104F2">
        <w:rPr>
          <w:b/>
        </w:rPr>
        <w:t>- 28 - 30 января</w:t>
      </w:r>
      <w:r>
        <w:t xml:space="preserve"> повышается вероятность ДТП, в том числе крупных и с участием детей, затруднений в движении по автодорогам Ленинградской области </w:t>
      </w:r>
      <w:r w:rsidRPr="00BF2BC8">
        <w:rPr>
          <w:b/>
        </w:rPr>
        <w:t>(Источник – загруженность автотрасс, низкое качество дорожного полотна, порывы ветра 15-18 м/</w:t>
      </w:r>
      <w:proofErr w:type="gramStart"/>
      <w:r w:rsidRPr="00BF2BC8">
        <w:rPr>
          <w:b/>
        </w:rPr>
        <w:t>с</w:t>
      </w:r>
      <w:proofErr w:type="gramEnd"/>
      <w:r w:rsidRPr="00BF2BC8">
        <w:rPr>
          <w:b/>
        </w:rPr>
        <w:t xml:space="preserve">, </w:t>
      </w:r>
      <w:proofErr w:type="gramStart"/>
      <w:r w:rsidRPr="00BF2BC8">
        <w:rPr>
          <w:b/>
        </w:rPr>
        <w:t>гололедица</w:t>
      </w:r>
      <w:proofErr w:type="gramEnd"/>
      <w:r w:rsidRPr="00BF2BC8">
        <w:rPr>
          <w:b/>
        </w:rPr>
        <w:t>, на дорогах сложная обстановка, сильный снег, метель);</w:t>
      </w:r>
      <w:r>
        <w:t xml:space="preserve"> </w:t>
      </w:r>
    </w:p>
    <w:p w:rsidR="005104F2" w:rsidRPr="00BF2BC8" w:rsidRDefault="00A51126" w:rsidP="00BF4CFF">
      <w:pPr>
        <w:jc w:val="both"/>
        <w:rPr>
          <w:b/>
        </w:rPr>
      </w:pPr>
      <w:r w:rsidRPr="005104F2">
        <w:rPr>
          <w:b/>
        </w:rPr>
        <w:t>- 30 января</w:t>
      </w:r>
      <w:r>
        <w:t xml:space="preserve"> повышается вероятность возникновения происшествий на акваториях Ленинградской области (</w:t>
      </w:r>
      <w:r w:rsidRPr="00BF2BC8">
        <w:rPr>
          <w:b/>
        </w:rPr>
        <w:t xml:space="preserve">Источник – нарушения мер безопасности на воде, порывы ветра 15-18м/с, сильный снег, метель); </w:t>
      </w:r>
    </w:p>
    <w:p w:rsidR="005104F2" w:rsidRDefault="00A51126" w:rsidP="00BF4CFF">
      <w:pPr>
        <w:jc w:val="both"/>
      </w:pPr>
      <w:r w:rsidRPr="005104F2">
        <w:rPr>
          <w:b/>
        </w:rPr>
        <w:t>- 30 января</w:t>
      </w:r>
      <w:r>
        <w:t xml:space="preserve"> повышается вероятность происшествий и аварий на железнодорожном транспорте на территории Ленинградской области </w:t>
      </w:r>
      <w:r w:rsidRPr="00BF2BC8">
        <w:rPr>
          <w:b/>
        </w:rPr>
        <w:t>(Источник - нарушение правил эксплуатации железнодорожного транспорта, неисправность путей, дефекты оборудования</w:t>
      </w:r>
      <w:proofErr w:type="gramStart"/>
      <w:r w:rsidRPr="00BF2BC8">
        <w:rPr>
          <w:b/>
        </w:rPr>
        <w:t xml:space="preserve"> ,</w:t>
      </w:r>
      <w:proofErr w:type="gramEnd"/>
      <w:r w:rsidRPr="00BF2BC8">
        <w:rPr>
          <w:b/>
        </w:rPr>
        <w:t xml:space="preserve"> порывы ветра 15-18м/с, сильный снег, метель);</w:t>
      </w:r>
    </w:p>
    <w:p w:rsidR="005104F2" w:rsidRPr="00BF2BC8" w:rsidRDefault="00A51126" w:rsidP="00BF4CFF">
      <w:pPr>
        <w:jc w:val="both"/>
        <w:rPr>
          <w:b/>
        </w:rPr>
      </w:pPr>
      <w:r>
        <w:t xml:space="preserve"> </w:t>
      </w:r>
      <w:r w:rsidRPr="005104F2">
        <w:rPr>
          <w:b/>
        </w:rPr>
        <w:t>- 30 января</w:t>
      </w:r>
      <w:r>
        <w:t xml:space="preserve"> повышается вероятность </w:t>
      </w:r>
      <w:proofErr w:type="spellStart"/>
      <w:r>
        <w:t>авиапроисшествий</w:t>
      </w:r>
      <w:proofErr w:type="spellEnd"/>
      <w:r>
        <w:t xml:space="preserve">, изменения в расписании движения воздушных судов на территории Ленинградской области </w:t>
      </w:r>
      <w:r w:rsidRPr="00BF2BC8">
        <w:rPr>
          <w:b/>
        </w:rPr>
        <w:t xml:space="preserve">(Источник – технические неисправности, порывы ветра 15-18м/с, сильный снег, метель); </w:t>
      </w:r>
    </w:p>
    <w:p w:rsidR="005104F2" w:rsidRPr="00BF2BC8" w:rsidRDefault="00A51126" w:rsidP="00BF4CFF">
      <w:pPr>
        <w:jc w:val="both"/>
        <w:rPr>
          <w:b/>
        </w:rPr>
      </w:pPr>
      <w:r w:rsidRPr="005104F2">
        <w:rPr>
          <w:b/>
        </w:rPr>
        <w:t xml:space="preserve">- 30 января </w:t>
      </w:r>
      <w:r>
        <w:t xml:space="preserve">повышается вероятность повреждений (обрывов, замыканий) на ЛЭП, ТП и </w:t>
      </w:r>
      <w:proofErr w:type="gramStart"/>
      <w:r>
        <w:t>линиях</w:t>
      </w:r>
      <w:proofErr w:type="gramEnd"/>
      <w: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t>слабоукрепленных</w:t>
      </w:r>
      <w:proofErr w:type="spellEnd"/>
      <w:r>
        <w:t xml:space="preserve"> конструкций. Возможны нарушения жизнеобеспечения населения в связи с авариями на объектах электроснабжения (</w:t>
      </w:r>
      <w:r w:rsidRPr="00BF2BC8">
        <w:rPr>
          <w:b/>
        </w:rPr>
        <w:t xml:space="preserve">Источник – изношенность сетей, порывы ветра 15-18м/с, сильный снег, метель); </w:t>
      </w:r>
    </w:p>
    <w:p w:rsidR="00A51126" w:rsidRPr="00BF2BC8" w:rsidRDefault="00A51126" w:rsidP="00BF4CFF">
      <w:pPr>
        <w:jc w:val="both"/>
        <w:rPr>
          <w:b/>
        </w:rPr>
      </w:pPr>
      <w:r w:rsidRPr="005104F2">
        <w:rPr>
          <w:b/>
        </w:rPr>
        <w:t>- 30 января</w:t>
      </w:r>
      <w: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sidRPr="00BF2BC8">
        <w:rPr>
          <w:b/>
        </w:rPr>
        <w:t xml:space="preserve">Источник – изношенность сетей, перегрузки в связи с интенсивным </w:t>
      </w:r>
      <w:r w:rsidRPr="00BF2BC8">
        <w:t>использованием отопительных приборов</w:t>
      </w:r>
      <w:proofErr w:type="gramStart"/>
      <w:r w:rsidRPr="00BF2BC8">
        <w:t xml:space="preserve"> ,</w:t>
      </w:r>
      <w:proofErr w:type="gramEnd"/>
      <w:r w:rsidRPr="00BF2BC8">
        <w:t xml:space="preserve"> понижение температуры воздуха, порывы ветра 15-18м/с, сильный снег, метель);</w:t>
      </w:r>
      <w:r>
        <w:t xml:space="preserve"> - повышается вероятность происшествий, связанных с травматизмом людей в связи с </w:t>
      </w:r>
      <w:proofErr w:type="spellStart"/>
      <w:r>
        <w:t>гололедно-изморозевыми</w:t>
      </w:r>
      <w:proofErr w:type="spellEnd"/>
      <w:r>
        <w:t xml:space="preserve"> явлениями, падением снега и льда с крыш и конструкций, а также переохлаждением и обморожениями, особенно среди </w:t>
      </w:r>
      <w:bookmarkStart w:id="0" w:name="_GoBack"/>
      <w:bookmarkEnd w:id="0"/>
      <w:r>
        <w:t>социально незащищенных слоев населения (</w:t>
      </w:r>
      <w:r w:rsidRPr="00BF2BC8">
        <w:rPr>
          <w:b/>
        </w:rPr>
        <w:t>Источник – осадки, понижение температуры воздуха, порывы ветра 15-18м/с);</w:t>
      </w:r>
      <w:r>
        <w:t xml:space="preserve"> -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 (</w:t>
      </w:r>
      <w:r w:rsidRPr="00BF2BC8">
        <w:rPr>
          <w:b/>
        </w:rPr>
        <w:t>Источник – ледообразование на водоёмах области).</w:t>
      </w:r>
    </w:p>
    <w:p w:rsidR="00BF4CFF" w:rsidRPr="00C13C74" w:rsidRDefault="00BF4CFF" w:rsidP="00BF4CFF">
      <w:pPr>
        <w:jc w:val="both"/>
        <w:rPr>
          <w:sz w:val="18"/>
          <w:szCs w:val="18"/>
        </w:rPr>
      </w:pPr>
      <w:r w:rsidRPr="00C13C74">
        <w:rPr>
          <w:b/>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BF4CFF" w:rsidRPr="00C13C74" w:rsidRDefault="00BF4CFF" w:rsidP="00BF4CFF">
      <w:pPr>
        <w:jc w:val="both"/>
        <w:rPr>
          <w:sz w:val="18"/>
          <w:szCs w:val="18"/>
        </w:rPr>
      </w:pPr>
      <w:r w:rsidRPr="00C13C74">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F4CFF" w:rsidRPr="00C13C74" w:rsidRDefault="00BF4CFF" w:rsidP="00BF4CFF">
      <w:pPr>
        <w:jc w:val="both"/>
        <w:rPr>
          <w:sz w:val="18"/>
          <w:szCs w:val="18"/>
        </w:rPr>
      </w:pPr>
      <w:r w:rsidRPr="00C13C74">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F4CFF" w:rsidRPr="00C13C74" w:rsidRDefault="00BF4CFF" w:rsidP="00BF4CFF">
      <w:pPr>
        <w:jc w:val="both"/>
        <w:rPr>
          <w:sz w:val="18"/>
          <w:szCs w:val="18"/>
        </w:rPr>
      </w:pPr>
      <w:r w:rsidRPr="00C13C74">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F4CFF" w:rsidRPr="00C13C74" w:rsidRDefault="00BF4CFF" w:rsidP="00BF4CFF">
      <w:pPr>
        <w:jc w:val="both"/>
        <w:rPr>
          <w:sz w:val="18"/>
          <w:szCs w:val="18"/>
        </w:rPr>
      </w:pPr>
      <w:r w:rsidRPr="00C13C74">
        <w:rPr>
          <w:b/>
          <w:sz w:val="18"/>
          <w:szCs w:val="18"/>
        </w:rPr>
        <w:t>3. Проверить готовность сил и средств соответствующих слу</w:t>
      </w:r>
      <w:proofErr w:type="gramStart"/>
      <w:r w:rsidRPr="00C13C74">
        <w:rPr>
          <w:b/>
          <w:sz w:val="18"/>
          <w:szCs w:val="18"/>
        </w:rPr>
        <w:t>жб к пр</w:t>
      </w:r>
      <w:proofErr w:type="gramEnd"/>
      <w:r w:rsidRPr="00C13C74">
        <w:rPr>
          <w:b/>
          <w:sz w:val="18"/>
          <w:szCs w:val="18"/>
        </w:rPr>
        <w:t>едупреждению и реагированию происшествия (ЧС) в соответствие с прогнозом.</w:t>
      </w:r>
    </w:p>
    <w:p w:rsidR="00BF4CFF" w:rsidRPr="00C13C74" w:rsidRDefault="00BF4CFF" w:rsidP="00BF4CFF">
      <w:pPr>
        <w:jc w:val="both"/>
        <w:rPr>
          <w:sz w:val="18"/>
          <w:szCs w:val="18"/>
        </w:rPr>
      </w:pPr>
      <w:r w:rsidRPr="00C13C74">
        <w:rPr>
          <w:b/>
          <w:sz w:val="18"/>
          <w:szCs w:val="18"/>
        </w:rPr>
        <w:t xml:space="preserve">4. </w:t>
      </w:r>
      <w:r w:rsidRPr="00C13C74">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13C74">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C13C74">
        <w:rPr>
          <w:b/>
          <w:sz w:val="18"/>
          <w:szCs w:val="18"/>
        </w:rPr>
        <w:t>antistihia-lo@mail.ru</w:t>
      </w:r>
      <w:r w:rsidRPr="00C13C74">
        <w:rPr>
          <w:b/>
          <w:bCs/>
          <w:sz w:val="18"/>
          <w:szCs w:val="18"/>
        </w:rPr>
        <w:t xml:space="preserve">). </w:t>
      </w:r>
      <w:proofErr w:type="gramEnd"/>
    </w:p>
    <w:p w:rsidR="00BF4CFF" w:rsidRPr="00C13C74" w:rsidRDefault="00BF4CFF" w:rsidP="00BF4CFF">
      <w:pPr>
        <w:jc w:val="both"/>
        <w:rPr>
          <w:sz w:val="18"/>
          <w:szCs w:val="18"/>
        </w:rPr>
      </w:pPr>
      <w:r w:rsidRPr="00C13C74">
        <w:rPr>
          <w:b/>
          <w:sz w:val="18"/>
          <w:szCs w:val="18"/>
        </w:rPr>
        <w:t xml:space="preserve">5. Усилить </w:t>
      </w:r>
      <w:proofErr w:type="gramStart"/>
      <w:r w:rsidRPr="00C13C74">
        <w:rPr>
          <w:b/>
          <w:sz w:val="18"/>
          <w:szCs w:val="18"/>
        </w:rPr>
        <w:t>контроль за</w:t>
      </w:r>
      <w:proofErr w:type="gramEnd"/>
      <w:r w:rsidRPr="00C13C74">
        <w:rPr>
          <w:b/>
          <w:sz w:val="18"/>
          <w:szCs w:val="18"/>
        </w:rPr>
        <w:t xml:space="preserve"> функционированием объектов жизнеобеспечения.</w:t>
      </w:r>
    </w:p>
    <w:p w:rsidR="00BF4CFF" w:rsidRPr="00C13C74" w:rsidRDefault="00BF4CFF" w:rsidP="00BF4CFF">
      <w:pPr>
        <w:jc w:val="both"/>
        <w:rPr>
          <w:sz w:val="18"/>
          <w:szCs w:val="18"/>
        </w:rPr>
      </w:pPr>
      <w:r w:rsidRPr="00C13C74">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F4CFF" w:rsidRPr="00C13C74" w:rsidRDefault="00BF4CFF" w:rsidP="00BF4CFF">
      <w:pPr>
        <w:jc w:val="both"/>
        <w:rPr>
          <w:sz w:val="18"/>
          <w:szCs w:val="18"/>
        </w:rPr>
      </w:pPr>
      <w:r w:rsidRPr="00C13C74">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F4CFF" w:rsidRPr="00C13C74" w:rsidRDefault="00BF4CFF" w:rsidP="00BF4CFF">
      <w:pPr>
        <w:jc w:val="both"/>
        <w:rPr>
          <w:sz w:val="18"/>
          <w:szCs w:val="18"/>
        </w:rPr>
      </w:pPr>
      <w:r w:rsidRPr="00C13C74">
        <w:rPr>
          <w:b/>
          <w:sz w:val="18"/>
          <w:szCs w:val="18"/>
        </w:rPr>
        <w:t>8. Организовать мониторинг обстановки на реках и внутренних водоёмах.</w:t>
      </w:r>
    </w:p>
    <w:p w:rsidR="00BE21C4" w:rsidRPr="00BF4CFF" w:rsidRDefault="00BE21C4" w:rsidP="00D53ECF">
      <w:pPr>
        <w:suppressAutoHyphens/>
        <w:ind w:left="-142" w:right="-284" w:firstLine="426"/>
        <w:jc w:val="center"/>
        <w:rPr>
          <w:bCs/>
          <w:sz w:val="19"/>
          <w:szCs w:val="19"/>
        </w:rPr>
      </w:pPr>
    </w:p>
    <w:p w:rsidR="00B74C5B" w:rsidRPr="00264A47" w:rsidRDefault="00424571" w:rsidP="00B74C5B">
      <w:pPr>
        <w:suppressAutoHyphens/>
        <w:ind w:left="-142" w:right="-284" w:firstLine="567"/>
        <w:jc w:val="center"/>
        <w:rPr>
          <w:bCs/>
          <w:sz w:val="22"/>
          <w:szCs w:val="22"/>
        </w:rPr>
      </w:pPr>
      <w:r w:rsidRPr="00264A47">
        <w:rPr>
          <w:bCs/>
          <w:sz w:val="22"/>
          <w:szCs w:val="22"/>
        </w:rPr>
        <w:t>2</w:t>
      </w:r>
      <w:r w:rsidR="00EC00AC">
        <w:rPr>
          <w:bCs/>
          <w:sz w:val="22"/>
          <w:szCs w:val="22"/>
        </w:rPr>
        <w:t>7</w:t>
      </w:r>
      <w:r w:rsidR="00287DD3" w:rsidRPr="00BE21C4">
        <w:rPr>
          <w:bCs/>
          <w:sz w:val="22"/>
          <w:szCs w:val="22"/>
        </w:rPr>
        <w:t>.01</w:t>
      </w:r>
      <w:r w:rsidR="009671B2" w:rsidRPr="00BE21C4">
        <w:rPr>
          <w:bCs/>
          <w:sz w:val="22"/>
          <w:szCs w:val="22"/>
        </w:rPr>
        <w:t>.202</w:t>
      </w:r>
      <w:r w:rsidR="00DD4BC6" w:rsidRPr="00BE21C4">
        <w:rPr>
          <w:bCs/>
          <w:sz w:val="22"/>
          <w:szCs w:val="22"/>
        </w:rPr>
        <w:t>2</w:t>
      </w:r>
      <w:r w:rsidR="005B52A6" w:rsidRPr="00BE21C4">
        <w:rPr>
          <w:bCs/>
          <w:sz w:val="22"/>
          <w:szCs w:val="22"/>
        </w:rPr>
        <w:t>г</w:t>
      </w:r>
      <w:r w:rsidR="000A481C" w:rsidRPr="00BE21C4">
        <w:rPr>
          <w:bCs/>
          <w:sz w:val="22"/>
          <w:szCs w:val="22"/>
        </w:rPr>
        <w:t>.</w:t>
      </w:r>
      <w:r w:rsidR="00E847EC" w:rsidRPr="00BE21C4">
        <w:rPr>
          <w:bCs/>
          <w:sz w:val="22"/>
          <w:szCs w:val="22"/>
        </w:rPr>
        <w:t xml:space="preserve">           </w:t>
      </w:r>
      <w:r w:rsidR="00114225" w:rsidRPr="00BE21C4">
        <w:rPr>
          <w:bCs/>
          <w:sz w:val="22"/>
          <w:szCs w:val="22"/>
        </w:rPr>
        <w:t xml:space="preserve">         </w:t>
      </w:r>
      <w:r w:rsidR="00B74C5B" w:rsidRPr="00BE21C4">
        <w:rPr>
          <w:bCs/>
          <w:sz w:val="22"/>
          <w:szCs w:val="22"/>
        </w:rPr>
        <w:t xml:space="preserve">      </w:t>
      </w:r>
      <w:r w:rsidR="00114225" w:rsidRPr="00BE21C4">
        <w:rPr>
          <w:bCs/>
          <w:sz w:val="22"/>
          <w:szCs w:val="22"/>
        </w:rPr>
        <w:t xml:space="preserve">                    </w:t>
      </w:r>
      <w:r w:rsidR="003A2F88" w:rsidRPr="00BE21C4">
        <w:rPr>
          <w:bCs/>
          <w:sz w:val="22"/>
          <w:szCs w:val="22"/>
        </w:rPr>
        <w:t xml:space="preserve">   </w:t>
      </w:r>
      <w:r w:rsidRPr="00264A47">
        <w:rPr>
          <w:bCs/>
          <w:sz w:val="22"/>
          <w:szCs w:val="22"/>
        </w:rPr>
        <w:t>1</w:t>
      </w:r>
      <w:r w:rsidR="00EC00AC">
        <w:rPr>
          <w:bCs/>
          <w:sz w:val="22"/>
          <w:szCs w:val="22"/>
        </w:rPr>
        <w:t>4-00</w:t>
      </w:r>
    </w:p>
    <w:p w:rsidR="00B74C5B" w:rsidRPr="00BE21C4" w:rsidRDefault="00B74C5B" w:rsidP="00B74C5B">
      <w:pPr>
        <w:suppressAutoHyphens/>
        <w:ind w:left="-142" w:right="-284" w:firstLine="567"/>
        <w:rPr>
          <w:bCs/>
          <w:sz w:val="22"/>
          <w:szCs w:val="22"/>
        </w:rPr>
      </w:pPr>
    </w:p>
    <w:p w:rsidR="002A4638" w:rsidRPr="00BE21C4" w:rsidRDefault="00B74C5B" w:rsidP="00B74C5B">
      <w:pPr>
        <w:suppressAutoHyphens/>
        <w:ind w:left="-142" w:right="-284" w:firstLine="567"/>
        <w:jc w:val="center"/>
        <w:rPr>
          <w:bCs/>
          <w:sz w:val="22"/>
          <w:szCs w:val="22"/>
        </w:rPr>
      </w:pPr>
      <w:r w:rsidRPr="00BE21C4">
        <w:rPr>
          <w:bCs/>
          <w:sz w:val="22"/>
          <w:szCs w:val="22"/>
        </w:rPr>
        <w:t xml:space="preserve">     </w:t>
      </w:r>
      <w:r w:rsidR="00EC00AC">
        <w:rPr>
          <w:bCs/>
          <w:sz w:val="22"/>
          <w:szCs w:val="22"/>
        </w:rPr>
        <w:t>П</w:t>
      </w:r>
      <w:r w:rsidR="00343D0C" w:rsidRPr="00BE21C4">
        <w:rPr>
          <w:bCs/>
          <w:sz w:val="22"/>
          <w:szCs w:val="22"/>
        </w:rPr>
        <w:t xml:space="preserve">ОД </w:t>
      </w:r>
      <w:r w:rsidR="007A405A" w:rsidRPr="00BE21C4">
        <w:rPr>
          <w:sz w:val="22"/>
          <w:szCs w:val="22"/>
        </w:rPr>
        <w:t xml:space="preserve">     </w:t>
      </w:r>
      <w:r w:rsidR="00451AD6" w:rsidRPr="00BE21C4">
        <w:rPr>
          <w:sz w:val="22"/>
          <w:szCs w:val="22"/>
        </w:rPr>
        <w:t xml:space="preserve">                                          </w:t>
      </w:r>
      <w:r w:rsidR="00F31D3B" w:rsidRPr="00BE21C4">
        <w:rPr>
          <w:sz w:val="22"/>
          <w:szCs w:val="22"/>
        </w:rPr>
        <w:t xml:space="preserve">  </w:t>
      </w:r>
      <w:proofErr w:type="spellStart"/>
      <w:r w:rsidR="00EC00AC">
        <w:rPr>
          <w:sz w:val="22"/>
          <w:szCs w:val="22"/>
        </w:rPr>
        <w:t>Песорина</w:t>
      </w:r>
      <w:proofErr w:type="spellEnd"/>
      <w:r w:rsidR="00EC00AC">
        <w:rPr>
          <w:sz w:val="22"/>
          <w:szCs w:val="22"/>
        </w:rPr>
        <w:t xml:space="preserve"> В.П.</w:t>
      </w:r>
    </w:p>
    <w:p w:rsidR="00287DD3" w:rsidRDefault="00287DD3" w:rsidP="00316EB2">
      <w:pPr>
        <w:suppressAutoHyphens/>
        <w:jc w:val="center"/>
      </w:pPr>
    </w:p>
    <w:p w:rsidR="00424571" w:rsidRPr="00264A47" w:rsidRDefault="00424571" w:rsidP="0009344D">
      <w:pPr>
        <w:shd w:val="clear" w:color="auto" w:fill="FFFFFF"/>
        <w:jc w:val="center"/>
        <w:textAlignment w:val="baseline"/>
        <w:rPr>
          <w:b/>
          <w:sz w:val="24"/>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22B4E" w:rsidRPr="00DE03F1" w:rsidRDefault="00B22B4E" w:rsidP="0009344D">
      <w:pPr>
        <w:shd w:val="clear" w:color="auto" w:fill="FFFFFF"/>
        <w:jc w:val="both"/>
        <w:textAlignment w:val="baseline"/>
        <w:rPr>
          <w:sz w:val="24"/>
        </w:rPr>
      </w:pP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503567">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503567">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503567">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503567">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503567">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503567">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503567">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503567">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503567" w:rsidRDefault="00503567" w:rsidP="0009344D">
      <w:pPr>
        <w:shd w:val="clear" w:color="auto" w:fill="FFFFFF"/>
        <w:jc w:val="both"/>
        <w:textAlignment w:val="baseline"/>
        <w:rPr>
          <w:sz w:val="24"/>
        </w:rPr>
      </w:pPr>
    </w:p>
    <w:p w:rsidR="00503567" w:rsidRPr="00503567" w:rsidRDefault="00503567" w:rsidP="00503567">
      <w:pPr>
        <w:shd w:val="clear" w:color="auto" w:fill="FFFFFF"/>
        <w:jc w:val="center"/>
        <w:textAlignment w:val="baseline"/>
        <w:rPr>
          <w:b/>
          <w:sz w:val="24"/>
        </w:rPr>
      </w:pPr>
      <w:r w:rsidRPr="00503567">
        <w:rPr>
          <w:b/>
          <w:sz w:val="24"/>
        </w:rPr>
        <w:t>Рекомендации населению при понижении температуры воздуха</w:t>
      </w:r>
    </w:p>
    <w:p w:rsidR="00503567" w:rsidRPr="00503567" w:rsidRDefault="00503567" w:rsidP="00503567">
      <w:pPr>
        <w:shd w:val="clear" w:color="auto" w:fill="FFFFFF"/>
        <w:jc w:val="both"/>
        <w:textAlignment w:val="baseline"/>
        <w:rPr>
          <w:sz w:val="24"/>
        </w:rPr>
      </w:pPr>
      <w:r w:rsidRPr="00503567">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w:t>
      </w:r>
      <w:r>
        <w:rPr>
          <w:sz w:val="24"/>
        </w:rPr>
        <w:t xml:space="preserve"> </w:t>
      </w:r>
      <w:r w:rsidRPr="00503567">
        <w:rPr>
          <w:sz w:val="24"/>
        </w:rPr>
        <w:t xml:space="preserve">функция организма еще несовершенна, у лиц без определенного места жительства нет возможности согреться дома в виду его отсутствия. 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503567">
        <w:rPr>
          <w:sz w:val="24"/>
        </w:rPr>
        <w:t>холодовые</w:t>
      </w:r>
      <w:proofErr w:type="spellEnd"/>
      <w:r w:rsidRPr="00503567">
        <w:rPr>
          <w:sz w:val="24"/>
        </w:rPr>
        <w:t xml:space="preserve"> травмы и болезненные ощущения. Шансы переохладиться или </w:t>
      </w:r>
      <w:proofErr w:type="gramStart"/>
      <w:r w:rsidRPr="00503567">
        <w:rPr>
          <w:sz w:val="24"/>
        </w:rPr>
        <w:t>получить обморожение велики</w:t>
      </w:r>
      <w:proofErr w:type="gramEnd"/>
      <w:r w:rsidRPr="00503567">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В случае переохлаждения или обморожения нужно немедленно обратиться за медицинской помощью. 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Спасатели подчеркивают: легче не попадать в неприятные ситуации вовсе, нежели потом бороться с их последствиями.</w:t>
      </w:r>
    </w:p>
    <w:p w:rsidR="00503567" w:rsidRPr="00503567" w:rsidRDefault="00503567" w:rsidP="00503567">
      <w:pPr>
        <w:shd w:val="clear" w:color="auto" w:fill="FFFFFF"/>
        <w:jc w:val="both"/>
        <w:textAlignment w:val="baseline"/>
        <w:rPr>
          <w:sz w:val="24"/>
        </w:rPr>
      </w:pPr>
    </w:p>
    <w:p w:rsidR="00503567" w:rsidRPr="00503567" w:rsidRDefault="00503567" w:rsidP="00503567">
      <w:pPr>
        <w:shd w:val="clear" w:color="auto" w:fill="FFFFFF"/>
        <w:jc w:val="both"/>
        <w:textAlignment w:val="baseline"/>
        <w:rPr>
          <w:sz w:val="24"/>
        </w:rPr>
      </w:pPr>
      <w:r w:rsidRPr="00503567">
        <w:rPr>
          <w:sz w:val="24"/>
        </w:rPr>
        <w:t xml:space="preserve">Водителям </w:t>
      </w:r>
      <w:proofErr w:type="gramStart"/>
      <w:r w:rsidRPr="00503567">
        <w:rPr>
          <w:sz w:val="24"/>
        </w:rPr>
        <w:t>стоит следить за техническим состоянием своих транспортных средств отправляясь</w:t>
      </w:r>
      <w:proofErr w:type="gramEnd"/>
      <w:r w:rsidRPr="00503567">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w:t>
      </w:r>
      <w:proofErr w:type="gramStart"/>
      <w:r w:rsidRPr="00503567">
        <w:rPr>
          <w:sz w:val="24"/>
        </w:rPr>
        <w:t>напоминает</w:t>
      </w:r>
      <w:proofErr w:type="gramEnd"/>
      <w:r w:rsidRPr="00503567">
        <w:rPr>
          <w:sz w:val="24"/>
        </w:rPr>
        <w:t xml:space="preserve">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503567">
        <w:rPr>
          <w:sz w:val="24"/>
        </w:rPr>
        <w:t>МЧС</w:t>
      </w:r>
      <w:proofErr w:type="gramEnd"/>
      <w:r w:rsidRPr="00503567">
        <w:rPr>
          <w:sz w:val="24"/>
        </w:rPr>
        <w:t xml:space="preserve"> на случай если кому-нибудь потребуется помощь.</w:t>
      </w:r>
    </w:p>
    <w:p w:rsidR="00503567" w:rsidRPr="00503567" w:rsidRDefault="00503567" w:rsidP="00503567">
      <w:pPr>
        <w:shd w:val="clear" w:color="auto" w:fill="FFFFFF"/>
        <w:jc w:val="both"/>
        <w:textAlignment w:val="baseline"/>
        <w:rPr>
          <w:sz w:val="24"/>
        </w:rPr>
      </w:pPr>
    </w:p>
    <w:p w:rsidR="00503567" w:rsidRPr="00503567" w:rsidRDefault="00503567" w:rsidP="00503567">
      <w:pPr>
        <w:shd w:val="clear" w:color="auto" w:fill="FFFFFF"/>
        <w:jc w:val="center"/>
        <w:textAlignment w:val="baseline"/>
        <w:rPr>
          <w:b/>
          <w:sz w:val="24"/>
        </w:rPr>
      </w:pPr>
      <w:r w:rsidRPr="00503567">
        <w:rPr>
          <w:b/>
          <w:sz w:val="24"/>
        </w:rPr>
        <w:t>Рекомендации для населения при сильном ветре.</w:t>
      </w:r>
    </w:p>
    <w:p w:rsidR="00503567" w:rsidRPr="00503567" w:rsidRDefault="00503567" w:rsidP="00503567">
      <w:pPr>
        <w:shd w:val="clear" w:color="auto" w:fill="FFFFFF"/>
        <w:jc w:val="both"/>
        <w:textAlignment w:val="baseline"/>
        <w:rPr>
          <w:sz w:val="24"/>
        </w:rPr>
      </w:pPr>
      <w:r w:rsidRPr="00503567">
        <w:rPr>
          <w:sz w:val="24"/>
        </w:rPr>
        <w:t>Уберите хозяйственные вещи со двора и балконов, уберите сухие деревья, которые могут нанести ущерб вашему жилищу. Закройте окна.</w:t>
      </w:r>
    </w:p>
    <w:p w:rsidR="00503567" w:rsidRPr="00503567" w:rsidRDefault="00503567" w:rsidP="00503567">
      <w:pPr>
        <w:shd w:val="clear" w:color="auto" w:fill="FFFFFF"/>
        <w:jc w:val="both"/>
        <w:textAlignment w:val="baseline"/>
        <w:rPr>
          <w:sz w:val="24"/>
        </w:rPr>
      </w:pPr>
      <w:r w:rsidRPr="00503567">
        <w:rPr>
          <w:sz w:val="24"/>
        </w:rPr>
        <w:t>Машину поставьте в гараж, при отсутствии гаража машину следует парковать вдали от деревьев, а также слабо укрепленных конструкций.</w:t>
      </w:r>
    </w:p>
    <w:p w:rsidR="00503567" w:rsidRPr="00503567" w:rsidRDefault="00503567" w:rsidP="00503567">
      <w:pPr>
        <w:shd w:val="clear" w:color="auto" w:fill="FFFFFF"/>
        <w:jc w:val="both"/>
        <w:textAlignment w:val="baseline"/>
        <w:rPr>
          <w:sz w:val="24"/>
        </w:rPr>
      </w:pPr>
      <w:r w:rsidRPr="00503567">
        <w:rPr>
          <w:sz w:val="24"/>
        </w:rPr>
        <w:t>Находясь на улице, обходите рекламные щиты, шаткие строения и дома с неустойчивой кровлей.</w:t>
      </w:r>
    </w:p>
    <w:p w:rsidR="00503567" w:rsidRPr="00503567" w:rsidRDefault="00503567" w:rsidP="00503567">
      <w:pPr>
        <w:shd w:val="clear" w:color="auto" w:fill="FFFFFF"/>
        <w:jc w:val="both"/>
        <w:textAlignment w:val="baseline"/>
        <w:rPr>
          <w:sz w:val="24"/>
        </w:rPr>
      </w:pPr>
      <w:r w:rsidRPr="00503567">
        <w:rPr>
          <w:sz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503567" w:rsidRPr="00503567" w:rsidRDefault="00503567" w:rsidP="00503567">
      <w:pPr>
        <w:shd w:val="clear" w:color="auto" w:fill="FFFFFF"/>
        <w:jc w:val="both"/>
        <w:textAlignment w:val="baseline"/>
        <w:rPr>
          <w:sz w:val="24"/>
        </w:rPr>
      </w:pPr>
      <w:r w:rsidRPr="00503567">
        <w:rPr>
          <w:sz w:val="24"/>
        </w:rPr>
        <w:t>Категорически опасно нахождение в лесных массивах и на водных объектах! Воздержитесь от походов в лес и выхода на воду!</w:t>
      </w:r>
    </w:p>
    <w:p w:rsidR="00503567" w:rsidRPr="00503567" w:rsidRDefault="00503567" w:rsidP="00503567">
      <w:pPr>
        <w:shd w:val="clear" w:color="auto" w:fill="FFFFFF"/>
        <w:jc w:val="both"/>
        <w:textAlignment w:val="baseline"/>
        <w:rPr>
          <w:sz w:val="24"/>
        </w:rPr>
      </w:pPr>
    </w:p>
    <w:p w:rsidR="00503567" w:rsidRPr="00503567" w:rsidRDefault="00503567" w:rsidP="00503567">
      <w:pPr>
        <w:shd w:val="clear" w:color="auto" w:fill="FFFFFF"/>
        <w:textAlignment w:val="baseline"/>
        <w:rPr>
          <w:b/>
          <w:sz w:val="24"/>
        </w:rPr>
      </w:pPr>
      <w:r w:rsidRPr="00503567">
        <w:rPr>
          <w:b/>
          <w:sz w:val="24"/>
        </w:rPr>
        <w:t>Напоминаем:</w:t>
      </w:r>
    </w:p>
    <w:p w:rsidR="00503567" w:rsidRPr="00503567" w:rsidRDefault="00503567" w:rsidP="00503567">
      <w:pPr>
        <w:shd w:val="clear" w:color="auto" w:fill="FFFFFF"/>
        <w:jc w:val="both"/>
        <w:textAlignment w:val="baseline"/>
        <w:rPr>
          <w:b/>
          <w:sz w:val="24"/>
        </w:rPr>
      </w:pPr>
      <w:r w:rsidRPr="00503567">
        <w:rPr>
          <w:b/>
          <w:sz w:val="24"/>
        </w:rPr>
        <w:t>- при возникновении любой чрезвычайной ситуации необходимо срочно звонить в службу спасения по телефону "01". Владельцам мобильных телефонов следует набрать номер "112" или "101";</w:t>
      </w:r>
    </w:p>
    <w:p w:rsidR="00A91E91" w:rsidRDefault="00895A5E" w:rsidP="00503567">
      <w:pPr>
        <w:pStyle w:val="a4"/>
        <w:shd w:val="clear" w:color="auto" w:fill="FFFFFF"/>
        <w:spacing w:after="29"/>
        <w:rPr>
          <w:b/>
          <w:sz w:val="18"/>
          <w:szCs w:val="18"/>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D74A25" w:rsidRDefault="00D74A25" w:rsidP="00503567">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07522"/>
    <w:rsid w:val="003117A7"/>
    <w:rsid w:val="003168AF"/>
    <w:rsid w:val="00316EB2"/>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212E"/>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BD497-7DB3-466A-9695-3FC714B6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97</cp:revision>
  <cp:lastPrinted>2022-01-20T11:14:00Z</cp:lastPrinted>
  <dcterms:created xsi:type="dcterms:W3CDTF">2021-06-14T12:01:00Z</dcterms:created>
  <dcterms:modified xsi:type="dcterms:W3CDTF">2022-01-27T10:50:00Z</dcterms:modified>
</cp:coreProperties>
</file>