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2577DA" w:rsidP="00D2399D">
      <w:pPr>
        <w:tabs>
          <w:tab w:val="left" w:pos="6320"/>
        </w:tabs>
      </w:pPr>
      <w:r>
        <w:rPr>
          <w:noProof/>
        </w:rPr>
        <w:pict>
          <v:rect id="_x0000_s1028" style="position:absolute;margin-left:2.55pt;margin-top:1.2pt;width:220.5pt;height:141.35pt;z-index:251657216" stroked="f">
            <v:textbox style="mso-next-textbox:#_x0000_s1028">
              <w:txbxContent>
                <w:p w:rsidR="00116A6F" w:rsidRPr="00F322F4" w:rsidRDefault="00116A6F" w:rsidP="00D2399D">
                  <w:pPr>
                    <w:jc w:val="center"/>
                    <w:rPr>
                      <w:b/>
                      <w:sz w:val="18"/>
                      <w:szCs w:val="18"/>
                    </w:rPr>
                  </w:pPr>
                </w:p>
                <w:p w:rsidR="00116A6F" w:rsidRPr="001C2314" w:rsidRDefault="00116A6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116A6F" w:rsidRPr="001C2314" w:rsidRDefault="00116A6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116A6F" w:rsidRPr="001C2314" w:rsidRDefault="00116A6F" w:rsidP="00D2399D">
                  <w:pPr>
                    <w:jc w:val="center"/>
                    <w:rPr>
                      <w:b/>
                      <w:sz w:val="22"/>
                      <w:szCs w:val="22"/>
                    </w:rPr>
                  </w:pPr>
                  <w:r w:rsidRPr="001C2314">
                    <w:rPr>
                      <w:b/>
                      <w:sz w:val="22"/>
                      <w:szCs w:val="22"/>
                    </w:rPr>
                    <w:t>муниципального образования</w:t>
                  </w:r>
                </w:p>
                <w:p w:rsidR="00116A6F" w:rsidRPr="001C2314" w:rsidRDefault="00116A6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116A6F" w:rsidRPr="001C2314" w:rsidRDefault="00116A6F" w:rsidP="00D2399D">
                  <w:pPr>
                    <w:jc w:val="center"/>
                    <w:rPr>
                      <w:b/>
                      <w:sz w:val="22"/>
                      <w:szCs w:val="22"/>
                    </w:rPr>
                  </w:pPr>
                  <w:r w:rsidRPr="001C2314">
                    <w:rPr>
                      <w:b/>
                      <w:sz w:val="22"/>
                      <w:szCs w:val="22"/>
                    </w:rPr>
                    <w:t>Ленинградской области»</w:t>
                  </w:r>
                </w:p>
                <w:p w:rsidR="00116A6F" w:rsidRPr="001C2314" w:rsidRDefault="00116A6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116A6F" w:rsidRPr="001C2314" w:rsidRDefault="00116A6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116A6F" w:rsidRPr="00816A04" w:rsidRDefault="00116A6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2577DA">
      <w:r>
        <w:rPr>
          <w:noProof/>
        </w:rPr>
        <w:pict>
          <v:rect id="_x0000_s1031" style="position:absolute;margin-left:212.05pt;margin-top:10.5pt;width:294pt;height:116.55pt;z-index:251658240" stroked="f">
            <v:textbox style="mso-next-textbox:#_x0000_s1031">
              <w:txbxContent>
                <w:p w:rsidR="00116A6F" w:rsidRDefault="00116A6F" w:rsidP="006B6386">
                  <w:pPr>
                    <w:jc w:val="right"/>
                    <w:rPr>
                      <w:b/>
                      <w:i/>
                      <w:sz w:val="22"/>
                      <w:szCs w:val="22"/>
                    </w:rPr>
                  </w:pPr>
                </w:p>
                <w:p w:rsidR="00116A6F" w:rsidRDefault="00116A6F" w:rsidP="006B6386">
                  <w:pPr>
                    <w:jc w:val="right"/>
                    <w:rPr>
                      <w:b/>
                      <w:i/>
                      <w:sz w:val="24"/>
                      <w:szCs w:val="24"/>
                    </w:rPr>
                  </w:pPr>
                  <w:r>
                    <w:rPr>
                      <w:b/>
                      <w:i/>
                      <w:sz w:val="24"/>
                      <w:szCs w:val="24"/>
                    </w:rPr>
                    <w:t xml:space="preserve">Руководителям </w:t>
                  </w:r>
                </w:p>
                <w:p w:rsidR="00116A6F" w:rsidRDefault="00116A6F" w:rsidP="006B6386">
                  <w:pPr>
                    <w:jc w:val="right"/>
                    <w:rPr>
                      <w:b/>
                      <w:i/>
                      <w:sz w:val="24"/>
                      <w:szCs w:val="24"/>
                    </w:rPr>
                  </w:pPr>
                  <w:r w:rsidRPr="00610990">
                    <w:rPr>
                      <w:b/>
                      <w:i/>
                      <w:sz w:val="24"/>
                      <w:szCs w:val="24"/>
                    </w:rPr>
                    <w:t xml:space="preserve">администрации </w:t>
                  </w:r>
                </w:p>
                <w:p w:rsidR="00116A6F" w:rsidRDefault="00116A6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116A6F" w:rsidRPr="00610990" w:rsidRDefault="00116A6F" w:rsidP="006B6386">
                  <w:pPr>
                    <w:jc w:val="right"/>
                    <w:rPr>
                      <w:b/>
                      <w:i/>
                      <w:sz w:val="24"/>
                      <w:szCs w:val="24"/>
                    </w:rPr>
                  </w:pPr>
                  <w:r>
                    <w:rPr>
                      <w:b/>
                      <w:i/>
                      <w:sz w:val="24"/>
                      <w:szCs w:val="24"/>
                    </w:rPr>
                    <w:t xml:space="preserve">учреждений и </w:t>
                  </w:r>
                  <w:r w:rsidRPr="00610990">
                    <w:rPr>
                      <w:b/>
                      <w:i/>
                      <w:sz w:val="24"/>
                      <w:szCs w:val="24"/>
                    </w:rPr>
                    <w:t>организаций</w:t>
                  </w:r>
                </w:p>
                <w:p w:rsidR="00116A6F" w:rsidRPr="00610990" w:rsidRDefault="00116A6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C61310" w:rsidRPr="00AC6216" w:rsidRDefault="00C61310" w:rsidP="00C61310">
      <w:pPr>
        <w:jc w:val="center"/>
        <w:outlineLvl w:val="0"/>
        <w:rPr>
          <w:rFonts w:eastAsia="Batang"/>
          <w:b/>
          <w:sz w:val="24"/>
          <w:szCs w:val="18"/>
        </w:rPr>
      </w:pPr>
      <w:r w:rsidRPr="00624262">
        <w:rPr>
          <w:rFonts w:eastAsia="Batang"/>
          <w:b/>
          <w:sz w:val="24"/>
          <w:szCs w:val="18"/>
        </w:rPr>
        <w:t xml:space="preserve">ПРЕДУПРЕЖДЕНИЕ </w:t>
      </w:r>
      <w:r w:rsidRPr="00AC6216">
        <w:rPr>
          <w:rFonts w:eastAsia="Batang"/>
          <w:b/>
          <w:sz w:val="24"/>
          <w:szCs w:val="18"/>
        </w:rPr>
        <w:t xml:space="preserve">О </w:t>
      </w:r>
      <w:r>
        <w:rPr>
          <w:rFonts w:eastAsia="Batang"/>
          <w:b/>
          <w:sz w:val="24"/>
          <w:szCs w:val="18"/>
        </w:rPr>
        <w:t>НЕБЛАГОПРИЯТНЫХ ЯВЛЕНИЯХ</w:t>
      </w:r>
    </w:p>
    <w:p w:rsidR="00C61310" w:rsidRPr="00E833B7" w:rsidRDefault="00C61310" w:rsidP="00C61310">
      <w:pPr>
        <w:jc w:val="center"/>
        <w:outlineLvl w:val="0"/>
        <w:rPr>
          <w:rFonts w:eastAsia="Batang"/>
          <w:b/>
          <w:sz w:val="24"/>
          <w:szCs w:val="18"/>
        </w:rPr>
      </w:pPr>
      <w:r w:rsidRPr="00AC6216">
        <w:rPr>
          <w:rFonts w:eastAsia="Batang"/>
          <w:b/>
          <w:sz w:val="24"/>
          <w:szCs w:val="18"/>
        </w:rPr>
        <w:t xml:space="preserve"> НА ТЕРРИТОРИИ</w:t>
      </w:r>
      <w:r w:rsidRPr="00C609DB">
        <w:rPr>
          <w:rFonts w:eastAsia="Batang"/>
          <w:b/>
          <w:sz w:val="24"/>
          <w:szCs w:val="18"/>
        </w:rPr>
        <w:t xml:space="preserve"> ЛЕНИНГРАДСКОЙ</w:t>
      </w:r>
      <w:r w:rsidRPr="00E833B7">
        <w:rPr>
          <w:rFonts w:eastAsia="Batang"/>
          <w:b/>
          <w:sz w:val="24"/>
          <w:szCs w:val="18"/>
        </w:rPr>
        <w:t xml:space="preserve"> ОБЛАСТИ</w:t>
      </w:r>
    </w:p>
    <w:p w:rsidR="001B321F" w:rsidRDefault="001B321F" w:rsidP="001B321F">
      <w:pPr>
        <w:jc w:val="center"/>
        <w:outlineLvl w:val="0"/>
        <w:rPr>
          <w:rFonts w:eastAsia="Batang"/>
          <w:b/>
          <w:sz w:val="24"/>
          <w:szCs w:val="18"/>
        </w:rPr>
      </w:pPr>
    </w:p>
    <w:p w:rsidR="00065EBC" w:rsidRPr="00065EBC" w:rsidRDefault="00065EBC" w:rsidP="00065EBC">
      <w:pPr>
        <w:ind w:firstLine="709"/>
        <w:jc w:val="both"/>
        <w:rPr>
          <w:rFonts w:eastAsia="Calibri"/>
          <w:sz w:val="24"/>
          <w:szCs w:val="24"/>
          <w:shd w:val="clear" w:color="auto" w:fill="FFFFFF"/>
          <w:lang w:eastAsia="en-US"/>
        </w:rPr>
      </w:pPr>
      <w:r w:rsidRPr="00065EBC">
        <w:rPr>
          <w:rFonts w:eastAsia="Calibri"/>
          <w:sz w:val="24"/>
          <w:szCs w:val="24"/>
          <w:shd w:val="clear" w:color="auto" w:fill="FFFFFF"/>
          <w:lang w:eastAsia="en-US"/>
        </w:rPr>
        <w:t>Согласно ежедневному прогнозу ФГБУ "Северо-Западное УГМС" от 04.11.2020:</w:t>
      </w:r>
    </w:p>
    <w:p w:rsidR="00065EBC" w:rsidRPr="00065EBC" w:rsidRDefault="00065EBC" w:rsidP="00065EBC">
      <w:pPr>
        <w:pStyle w:val="a4"/>
        <w:ind w:firstLine="709"/>
        <w:rPr>
          <w:rFonts w:ascii="Times New Roman" w:eastAsia="Calibri" w:hAnsi="Times New Roman"/>
          <w:b/>
          <w:color w:val="auto"/>
          <w:sz w:val="24"/>
          <w:szCs w:val="24"/>
          <w:shd w:val="clear" w:color="auto" w:fill="FFFFFF"/>
          <w:lang w:eastAsia="en-US"/>
        </w:rPr>
      </w:pPr>
      <w:r w:rsidRPr="00065EBC">
        <w:rPr>
          <w:rFonts w:ascii="Times New Roman" w:eastAsia="Calibri" w:hAnsi="Times New Roman"/>
          <w:b/>
          <w:color w:val="auto"/>
          <w:sz w:val="24"/>
          <w:szCs w:val="24"/>
          <w:shd w:val="clear" w:color="auto" w:fill="FFFFFF"/>
          <w:lang w:eastAsia="en-US"/>
        </w:rPr>
        <w:t>5 ноября на территории Ленинградской области ночью в прибрежных районах порывы ветра до 15 м/с; во второй половине дня ожидаются порывы ветра 15-20 м/с, в прибрежных районах до 23 м/</w:t>
      </w:r>
      <w:proofErr w:type="gramStart"/>
      <w:r w:rsidRPr="00065EBC">
        <w:rPr>
          <w:rFonts w:ascii="Times New Roman" w:eastAsia="Calibri" w:hAnsi="Times New Roman"/>
          <w:b/>
          <w:color w:val="auto"/>
          <w:sz w:val="24"/>
          <w:szCs w:val="24"/>
          <w:shd w:val="clear" w:color="auto" w:fill="FFFFFF"/>
          <w:lang w:eastAsia="en-US"/>
        </w:rPr>
        <w:t>с</w:t>
      </w:r>
      <w:proofErr w:type="gramEnd"/>
      <w:r w:rsidRPr="00065EBC">
        <w:rPr>
          <w:rFonts w:ascii="Times New Roman" w:eastAsia="Calibri" w:hAnsi="Times New Roman"/>
          <w:b/>
          <w:color w:val="auto"/>
          <w:sz w:val="24"/>
          <w:szCs w:val="24"/>
          <w:shd w:val="clear" w:color="auto" w:fill="FFFFFF"/>
          <w:lang w:eastAsia="en-US"/>
        </w:rPr>
        <w:t>.</w:t>
      </w:r>
    </w:p>
    <w:p w:rsidR="00065EBC" w:rsidRPr="00065EBC" w:rsidRDefault="00065EBC" w:rsidP="00065EBC">
      <w:pPr>
        <w:pStyle w:val="a4"/>
        <w:ind w:firstLine="709"/>
        <w:rPr>
          <w:rFonts w:ascii="Times New Roman" w:eastAsia="Calibri" w:hAnsi="Times New Roman"/>
          <w:b/>
          <w:color w:val="auto"/>
          <w:sz w:val="24"/>
          <w:szCs w:val="24"/>
          <w:shd w:val="clear" w:color="auto" w:fill="FFFFFF"/>
          <w:lang w:eastAsia="en-US"/>
        </w:rPr>
      </w:pPr>
      <w:r w:rsidRPr="00065EBC">
        <w:rPr>
          <w:rFonts w:ascii="Times New Roman" w:eastAsia="Calibri" w:hAnsi="Times New Roman"/>
          <w:b/>
          <w:color w:val="auto"/>
          <w:sz w:val="24"/>
          <w:szCs w:val="24"/>
          <w:shd w:val="clear" w:color="auto" w:fill="FFFFFF"/>
          <w:lang w:eastAsia="en-US"/>
        </w:rPr>
        <w:t>6 ноября ночью порывы ветра 15-20 м/</w:t>
      </w:r>
      <w:proofErr w:type="gramStart"/>
      <w:r w:rsidRPr="00065EBC">
        <w:rPr>
          <w:rFonts w:ascii="Times New Roman" w:eastAsia="Calibri" w:hAnsi="Times New Roman"/>
          <w:b/>
          <w:color w:val="auto"/>
          <w:sz w:val="24"/>
          <w:szCs w:val="24"/>
          <w:shd w:val="clear" w:color="auto" w:fill="FFFFFF"/>
          <w:lang w:eastAsia="en-US"/>
        </w:rPr>
        <w:t>с</w:t>
      </w:r>
      <w:proofErr w:type="gramEnd"/>
      <w:r w:rsidRPr="00065EBC">
        <w:rPr>
          <w:rFonts w:ascii="Times New Roman" w:eastAsia="Calibri" w:hAnsi="Times New Roman"/>
          <w:b/>
          <w:color w:val="auto"/>
          <w:sz w:val="24"/>
          <w:szCs w:val="24"/>
          <w:shd w:val="clear" w:color="auto" w:fill="FFFFFF"/>
          <w:lang w:eastAsia="en-US"/>
        </w:rPr>
        <w:t>.</w:t>
      </w:r>
    </w:p>
    <w:p w:rsidR="00065EBC" w:rsidRPr="00065EBC" w:rsidRDefault="00065EBC" w:rsidP="00065EBC">
      <w:pPr>
        <w:pStyle w:val="a4"/>
        <w:ind w:firstLine="709"/>
        <w:rPr>
          <w:rFonts w:ascii="Times New Roman" w:eastAsia="Calibri" w:hAnsi="Times New Roman"/>
          <w:b/>
          <w:color w:val="auto"/>
          <w:sz w:val="24"/>
          <w:szCs w:val="24"/>
          <w:shd w:val="clear" w:color="auto" w:fill="FFFFFF"/>
          <w:lang w:eastAsia="en-US"/>
        </w:rPr>
      </w:pPr>
      <w:r w:rsidRPr="00065EBC">
        <w:rPr>
          <w:rFonts w:ascii="Times New Roman" w:eastAsia="Calibri" w:hAnsi="Times New Roman"/>
          <w:b/>
          <w:color w:val="auto"/>
          <w:sz w:val="24"/>
          <w:szCs w:val="24"/>
          <w:shd w:val="clear" w:color="auto" w:fill="FFFFFF"/>
          <w:lang w:eastAsia="en-US"/>
        </w:rPr>
        <w:t>7 ноября местами порывы ветра до 15 м/</w:t>
      </w:r>
      <w:proofErr w:type="gramStart"/>
      <w:r w:rsidRPr="00065EBC">
        <w:rPr>
          <w:rFonts w:ascii="Times New Roman" w:eastAsia="Calibri" w:hAnsi="Times New Roman"/>
          <w:b/>
          <w:color w:val="auto"/>
          <w:sz w:val="24"/>
          <w:szCs w:val="24"/>
          <w:shd w:val="clear" w:color="auto" w:fill="FFFFFF"/>
          <w:lang w:eastAsia="en-US"/>
        </w:rPr>
        <w:t>с</w:t>
      </w:r>
      <w:proofErr w:type="gramEnd"/>
      <w:r w:rsidRPr="00065EBC">
        <w:rPr>
          <w:rFonts w:ascii="Times New Roman" w:eastAsia="Calibri" w:hAnsi="Times New Roman"/>
          <w:b/>
          <w:color w:val="auto"/>
          <w:sz w:val="24"/>
          <w:szCs w:val="24"/>
          <w:shd w:val="clear" w:color="auto" w:fill="FFFFFF"/>
          <w:lang w:eastAsia="en-US"/>
        </w:rPr>
        <w:t>.</w:t>
      </w:r>
    </w:p>
    <w:p w:rsidR="00065EBC" w:rsidRPr="00665F93" w:rsidRDefault="00065EBC" w:rsidP="00065EBC">
      <w:pPr>
        <w:ind w:firstLine="709"/>
        <w:jc w:val="both"/>
        <w:rPr>
          <w:b/>
          <w:sz w:val="18"/>
          <w:szCs w:val="18"/>
        </w:rPr>
      </w:pPr>
    </w:p>
    <w:p w:rsidR="00065EBC" w:rsidRPr="00F311F0" w:rsidRDefault="00065EBC" w:rsidP="00065EBC">
      <w:pPr>
        <w:ind w:firstLine="709"/>
        <w:jc w:val="both"/>
        <w:rPr>
          <w:sz w:val="18"/>
          <w:szCs w:val="18"/>
        </w:rPr>
      </w:pPr>
      <w:r w:rsidRPr="005D6FF3">
        <w:rPr>
          <w:sz w:val="18"/>
          <w:szCs w:val="18"/>
        </w:rPr>
        <w:t>В связи со сложившейся метеорологической обстановкой:</w:t>
      </w:r>
    </w:p>
    <w:p w:rsidR="00065EBC" w:rsidRPr="007964B3" w:rsidRDefault="00065EBC" w:rsidP="00065EBC">
      <w:pPr>
        <w:suppressAutoHyphens/>
        <w:ind w:left="142" w:firstLine="567"/>
        <w:jc w:val="both"/>
        <w:rPr>
          <w:rFonts w:eastAsia="Calibri"/>
          <w:b/>
          <w:spacing w:val="-10"/>
          <w:sz w:val="18"/>
          <w:szCs w:val="18"/>
          <w:shd w:val="clear" w:color="auto" w:fill="FFFFFF"/>
          <w:lang w:eastAsia="en-US"/>
        </w:rPr>
      </w:pPr>
      <w:r w:rsidRPr="007964B3">
        <w:rPr>
          <w:rFonts w:eastAsia="Calibri"/>
          <w:b/>
          <w:sz w:val="18"/>
          <w:szCs w:val="18"/>
          <w:shd w:val="clear" w:color="auto" w:fill="FFFFFF"/>
          <w:lang w:eastAsia="en-US"/>
        </w:rPr>
        <w:t xml:space="preserve">- </w:t>
      </w:r>
      <w:r>
        <w:rPr>
          <w:rFonts w:eastAsia="Calibri"/>
          <w:b/>
          <w:sz w:val="18"/>
          <w:szCs w:val="18"/>
          <w:shd w:val="clear" w:color="auto" w:fill="FFFFFF"/>
          <w:lang w:eastAsia="en-US"/>
        </w:rPr>
        <w:t>5-7</w:t>
      </w:r>
      <w:r w:rsidRPr="007964B3">
        <w:rPr>
          <w:rFonts w:eastAsia="Calibri"/>
          <w:b/>
          <w:sz w:val="18"/>
          <w:szCs w:val="18"/>
          <w:shd w:val="clear" w:color="auto" w:fill="FFFFFF"/>
          <w:lang w:eastAsia="en-US"/>
        </w:rPr>
        <w:t xml:space="preserve"> ноября </w:t>
      </w:r>
      <w:r w:rsidRPr="007964B3">
        <w:rPr>
          <w:rFonts w:eastAsia="Calibri"/>
          <w:sz w:val="18"/>
          <w:szCs w:val="18"/>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7964B3">
        <w:rPr>
          <w:rFonts w:eastAsia="Calibri"/>
          <w:b/>
          <w:sz w:val="18"/>
          <w:szCs w:val="18"/>
          <w:shd w:val="clear" w:color="auto" w:fill="FFFFFF"/>
          <w:lang w:eastAsia="en-US"/>
        </w:rPr>
        <w:t xml:space="preserve">(Источник – </w:t>
      </w:r>
      <w:r w:rsidRPr="007964B3">
        <w:rPr>
          <w:rFonts w:eastAsia="Calibri"/>
          <w:b/>
          <w:spacing w:val="-10"/>
          <w:sz w:val="18"/>
          <w:szCs w:val="18"/>
          <w:shd w:val="clear" w:color="auto" w:fill="FFFFFF"/>
          <w:lang w:eastAsia="en-US"/>
        </w:rPr>
        <w:t>загруженность автотрасс, низкое качество дорожного полотна, порывы ветра);</w:t>
      </w:r>
    </w:p>
    <w:p w:rsidR="00065EBC" w:rsidRPr="007964B3" w:rsidRDefault="00065EBC" w:rsidP="00065EBC">
      <w:pPr>
        <w:suppressAutoHyphens/>
        <w:ind w:left="142" w:firstLine="567"/>
        <w:jc w:val="both"/>
        <w:rPr>
          <w:rFonts w:eastAsia="Calibri"/>
          <w:b/>
          <w:sz w:val="18"/>
          <w:szCs w:val="18"/>
          <w:shd w:val="clear" w:color="auto" w:fill="FFFFFF"/>
          <w:lang w:eastAsia="en-US"/>
        </w:rPr>
      </w:pPr>
      <w:r w:rsidRPr="007964B3">
        <w:rPr>
          <w:rFonts w:eastAsia="Calibri"/>
          <w:b/>
          <w:sz w:val="18"/>
          <w:szCs w:val="18"/>
          <w:shd w:val="clear" w:color="auto" w:fill="FFFFFF"/>
          <w:lang w:eastAsia="en-US"/>
        </w:rPr>
        <w:t xml:space="preserve">- </w:t>
      </w:r>
      <w:r>
        <w:rPr>
          <w:rFonts w:eastAsia="Calibri"/>
          <w:b/>
          <w:sz w:val="18"/>
          <w:szCs w:val="18"/>
          <w:shd w:val="clear" w:color="auto" w:fill="FFFFFF"/>
          <w:lang w:eastAsia="en-US"/>
        </w:rPr>
        <w:t>5-7</w:t>
      </w:r>
      <w:r w:rsidRPr="007964B3">
        <w:rPr>
          <w:rFonts w:eastAsia="Calibri"/>
          <w:b/>
          <w:sz w:val="18"/>
          <w:szCs w:val="18"/>
          <w:shd w:val="clear" w:color="auto" w:fill="FFFFFF"/>
          <w:lang w:eastAsia="en-US"/>
        </w:rPr>
        <w:t xml:space="preserve"> ноября </w:t>
      </w:r>
      <w:r w:rsidRPr="007964B3">
        <w:rPr>
          <w:rFonts w:eastAsia="Calibri"/>
          <w:sz w:val="18"/>
          <w:szCs w:val="18"/>
          <w:shd w:val="clear" w:color="auto" w:fill="FFFFFF"/>
          <w:lang w:eastAsia="en-US"/>
        </w:rPr>
        <w:t xml:space="preserve">повышается вероятность возникновения происшествий на акваториях Ленинградской области </w:t>
      </w:r>
      <w:r w:rsidRPr="007964B3">
        <w:rPr>
          <w:rFonts w:eastAsia="Calibri"/>
          <w:b/>
          <w:sz w:val="18"/>
          <w:szCs w:val="18"/>
          <w:shd w:val="clear" w:color="auto" w:fill="FFFFFF"/>
          <w:lang w:eastAsia="en-US"/>
        </w:rPr>
        <w:t>(Источник – нарушения мер безопасности на воде</w:t>
      </w:r>
      <w:r w:rsidRPr="007964B3">
        <w:rPr>
          <w:rFonts w:eastAsia="Calibri"/>
          <w:b/>
          <w:spacing w:val="-10"/>
          <w:sz w:val="18"/>
          <w:szCs w:val="18"/>
          <w:shd w:val="clear" w:color="auto" w:fill="FFFFFF"/>
          <w:lang w:eastAsia="en-US"/>
        </w:rPr>
        <w:t>, порывы ветра</w:t>
      </w:r>
      <w:r w:rsidRPr="007964B3">
        <w:rPr>
          <w:rFonts w:eastAsia="Calibri"/>
          <w:b/>
          <w:sz w:val="18"/>
          <w:szCs w:val="18"/>
          <w:shd w:val="clear" w:color="auto" w:fill="FFFFFF"/>
          <w:lang w:eastAsia="en-US"/>
        </w:rPr>
        <w:t>);</w:t>
      </w:r>
    </w:p>
    <w:p w:rsidR="00065EBC" w:rsidRPr="007964B3" w:rsidRDefault="00065EBC" w:rsidP="00065EBC">
      <w:pPr>
        <w:suppressAutoHyphens/>
        <w:ind w:left="142" w:firstLine="567"/>
        <w:jc w:val="both"/>
        <w:rPr>
          <w:rFonts w:eastAsia="Calibri"/>
          <w:b/>
          <w:sz w:val="18"/>
          <w:szCs w:val="18"/>
          <w:shd w:val="clear" w:color="auto" w:fill="FFFFFF"/>
          <w:lang w:eastAsia="en-US"/>
        </w:rPr>
      </w:pPr>
      <w:r w:rsidRPr="007964B3">
        <w:rPr>
          <w:rFonts w:eastAsia="Calibri"/>
          <w:b/>
          <w:sz w:val="18"/>
          <w:szCs w:val="18"/>
          <w:shd w:val="clear" w:color="auto" w:fill="FFFFFF"/>
          <w:lang w:eastAsia="en-US"/>
        </w:rPr>
        <w:t xml:space="preserve">- </w:t>
      </w:r>
      <w:r>
        <w:rPr>
          <w:rFonts w:eastAsia="Calibri"/>
          <w:b/>
          <w:sz w:val="18"/>
          <w:szCs w:val="18"/>
          <w:shd w:val="clear" w:color="auto" w:fill="FFFFFF"/>
          <w:lang w:eastAsia="en-US"/>
        </w:rPr>
        <w:t>5-7</w:t>
      </w:r>
      <w:r w:rsidRPr="007964B3">
        <w:rPr>
          <w:rFonts w:eastAsia="Calibri"/>
          <w:b/>
          <w:sz w:val="18"/>
          <w:szCs w:val="18"/>
          <w:shd w:val="clear" w:color="auto" w:fill="FFFFFF"/>
          <w:lang w:eastAsia="en-US"/>
        </w:rPr>
        <w:t xml:space="preserve"> ноября </w:t>
      </w:r>
      <w:r w:rsidRPr="007964B3">
        <w:rPr>
          <w:rFonts w:eastAsia="Calibri"/>
          <w:sz w:val="18"/>
          <w:szCs w:val="18"/>
          <w:shd w:val="clear" w:color="auto" w:fill="FFFFFF"/>
          <w:lang w:eastAsia="en-US"/>
        </w:rPr>
        <w:t xml:space="preserve">повышается вероятность </w:t>
      </w:r>
      <w:proofErr w:type="spellStart"/>
      <w:r w:rsidRPr="007964B3">
        <w:rPr>
          <w:rFonts w:eastAsia="Calibri"/>
          <w:sz w:val="18"/>
          <w:szCs w:val="18"/>
          <w:shd w:val="clear" w:color="auto" w:fill="FFFFFF"/>
          <w:lang w:eastAsia="en-US"/>
        </w:rPr>
        <w:t>авиапроисшествий</w:t>
      </w:r>
      <w:proofErr w:type="spellEnd"/>
      <w:r w:rsidRPr="007964B3">
        <w:rPr>
          <w:rFonts w:eastAsia="Calibri"/>
          <w:sz w:val="18"/>
          <w:szCs w:val="18"/>
          <w:shd w:val="clear" w:color="auto" w:fill="FFFFFF"/>
          <w:lang w:eastAsia="en-US"/>
        </w:rPr>
        <w:t xml:space="preserve">, изменения в расписании воздушных судов на территории Ленинградской области </w:t>
      </w:r>
      <w:r w:rsidRPr="007964B3">
        <w:rPr>
          <w:rFonts w:eastAsia="Calibri"/>
          <w:b/>
          <w:sz w:val="18"/>
          <w:szCs w:val="18"/>
          <w:shd w:val="clear" w:color="auto" w:fill="FFFFFF"/>
          <w:lang w:eastAsia="en-US"/>
        </w:rPr>
        <w:t>(Источник – технические неисправности</w:t>
      </w:r>
      <w:r w:rsidRPr="007964B3">
        <w:rPr>
          <w:rFonts w:eastAsia="Calibri"/>
          <w:b/>
          <w:spacing w:val="-10"/>
          <w:sz w:val="18"/>
          <w:szCs w:val="18"/>
          <w:shd w:val="clear" w:color="auto" w:fill="FFFFFF"/>
          <w:lang w:eastAsia="en-US"/>
        </w:rPr>
        <w:t>, порывы ветра</w:t>
      </w:r>
      <w:r w:rsidRPr="007964B3">
        <w:rPr>
          <w:rFonts w:eastAsia="Calibri"/>
          <w:b/>
          <w:sz w:val="18"/>
          <w:szCs w:val="18"/>
          <w:shd w:val="clear" w:color="auto" w:fill="FFFFFF"/>
          <w:lang w:eastAsia="en-US"/>
        </w:rPr>
        <w:t>);</w:t>
      </w:r>
    </w:p>
    <w:p w:rsidR="00065EBC" w:rsidRPr="007964B3" w:rsidRDefault="00065EBC" w:rsidP="00065EBC">
      <w:pPr>
        <w:suppressAutoHyphens/>
        <w:ind w:left="142" w:firstLine="567"/>
        <w:jc w:val="both"/>
        <w:rPr>
          <w:rFonts w:eastAsia="Calibri"/>
          <w:b/>
          <w:sz w:val="18"/>
          <w:szCs w:val="18"/>
          <w:shd w:val="clear" w:color="auto" w:fill="FFFFFF"/>
          <w:lang w:eastAsia="en-US"/>
        </w:rPr>
      </w:pPr>
      <w:r w:rsidRPr="007964B3">
        <w:rPr>
          <w:rFonts w:eastAsia="Calibri"/>
          <w:b/>
          <w:sz w:val="18"/>
          <w:szCs w:val="18"/>
          <w:shd w:val="clear" w:color="auto" w:fill="FFFFFF"/>
          <w:lang w:eastAsia="en-US"/>
        </w:rPr>
        <w:t xml:space="preserve">- </w:t>
      </w:r>
      <w:r>
        <w:rPr>
          <w:rFonts w:eastAsia="Calibri"/>
          <w:b/>
          <w:sz w:val="18"/>
          <w:szCs w:val="18"/>
          <w:shd w:val="clear" w:color="auto" w:fill="FFFFFF"/>
          <w:lang w:eastAsia="en-US"/>
        </w:rPr>
        <w:t>5-7</w:t>
      </w:r>
      <w:r w:rsidRPr="007964B3">
        <w:rPr>
          <w:rFonts w:eastAsia="Calibri"/>
          <w:b/>
          <w:sz w:val="18"/>
          <w:szCs w:val="18"/>
          <w:shd w:val="clear" w:color="auto" w:fill="FFFFFF"/>
          <w:lang w:eastAsia="en-US"/>
        </w:rPr>
        <w:t xml:space="preserve"> ноября </w:t>
      </w:r>
      <w:r w:rsidRPr="007964B3">
        <w:rPr>
          <w:rFonts w:eastAsia="Calibri"/>
          <w:sz w:val="18"/>
          <w:szCs w:val="18"/>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7964B3">
        <w:rPr>
          <w:rFonts w:eastAsia="Calibri"/>
          <w:b/>
          <w:sz w:val="18"/>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7964B3">
        <w:rPr>
          <w:rFonts w:eastAsia="Calibri"/>
          <w:b/>
          <w:spacing w:val="-10"/>
          <w:sz w:val="18"/>
          <w:szCs w:val="18"/>
          <w:shd w:val="clear" w:color="auto" w:fill="FFFFFF"/>
          <w:lang w:eastAsia="en-US"/>
        </w:rPr>
        <w:t>,</w:t>
      </w:r>
      <w:r>
        <w:rPr>
          <w:rFonts w:eastAsia="Calibri"/>
          <w:b/>
          <w:spacing w:val="-10"/>
          <w:sz w:val="18"/>
          <w:szCs w:val="18"/>
          <w:shd w:val="clear" w:color="auto" w:fill="FFFFFF"/>
          <w:lang w:eastAsia="en-US"/>
        </w:rPr>
        <w:t xml:space="preserve"> </w:t>
      </w:r>
      <w:r w:rsidRPr="007964B3">
        <w:rPr>
          <w:rFonts w:eastAsia="Calibri"/>
          <w:b/>
          <w:spacing w:val="-10"/>
          <w:sz w:val="18"/>
          <w:szCs w:val="18"/>
          <w:shd w:val="clear" w:color="auto" w:fill="FFFFFF"/>
          <w:lang w:eastAsia="en-US"/>
        </w:rPr>
        <w:t>порывы ветра</w:t>
      </w:r>
      <w:r w:rsidRPr="007964B3">
        <w:rPr>
          <w:rFonts w:eastAsia="Calibri"/>
          <w:b/>
          <w:sz w:val="18"/>
          <w:szCs w:val="18"/>
          <w:shd w:val="clear" w:color="auto" w:fill="FFFFFF"/>
          <w:lang w:eastAsia="en-US"/>
        </w:rPr>
        <w:t>);</w:t>
      </w:r>
    </w:p>
    <w:p w:rsidR="00065EBC" w:rsidRPr="007964B3" w:rsidRDefault="00065EBC" w:rsidP="00065EBC">
      <w:pPr>
        <w:suppressAutoHyphens/>
        <w:ind w:left="142" w:firstLine="567"/>
        <w:jc w:val="both"/>
        <w:rPr>
          <w:rFonts w:eastAsia="Calibri"/>
          <w:b/>
          <w:sz w:val="18"/>
          <w:szCs w:val="18"/>
          <w:shd w:val="clear" w:color="auto" w:fill="FFFFFF"/>
          <w:lang w:eastAsia="en-US"/>
        </w:rPr>
      </w:pPr>
      <w:r w:rsidRPr="007964B3">
        <w:rPr>
          <w:rFonts w:eastAsia="Calibri"/>
          <w:b/>
          <w:sz w:val="18"/>
          <w:szCs w:val="18"/>
          <w:shd w:val="clear" w:color="auto" w:fill="FFFFFF"/>
          <w:lang w:eastAsia="en-US"/>
        </w:rPr>
        <w:t xml:space="preserve">- </w:t>
      </w:r>
      <w:r>
        <w:rPr>
          <w:rFonts w:eastAsia="Calibri"/>
          <w:b/>
          <w:sz w:val="18"/>
          <w:szCs w:val="18"/>
          <w:shd w:val="clear" w:color="auto" w:fill="FFFFFF"/>
          <w:lang w:eastAsia="en-US"/>
        </w:rPr>
        <w:t>5-7</w:t>
      </w:r>
      <w:r w:rsidRPr="007964B3">
        <w:rPr>
          <w:rFonts w:eastAsia="Calibri"/>
          <w:b/>
          <w:sz w:val="18"/>
          <w:szCs w:val="18"/>
          <w:shd w:val="clear" w:color="auto" w:fill="FFFFFF"/>
          <w:lang w:eastAsia="en-US"/>
        </w:rPr>
        <w:t xml:space="preserve"> ноября </w:t>
      </w:r>
      <w:r w:rsidRPr="007964B3">
        <w:rPr>
          <w:rFonts w:eastAsia="Calibri"/>
          <w:sz w:val="18"/>
          <w:szCs w:val="18"/>
          <w:shd w:val="clear" w:color="auto" w:fill="FFFFFF"/>
          <w:lang w:eastAsia="en-US"/>
        </w:rPr>
        <w:t xml:space="preserve">повышается вероятность повреждений (замыканий) на ЛЭП, ТП и </w:t>
      </w:r>
      <w:proofErr w:type="gramStart"/>
      <w:r w:rsidRPr="007964B3">
        <w:rPr>
          <w:rFonts w:eastAsia="Calibri"/>
          <w:sz w:val="18"/>
          <w:szCs w:val="18"/>
          <w:shd w:val="clear" w:color="auto" w:fill="FFFFFF"/>
          <w:lang w:eastAsia="en-US"/>
        </w:rPr>
        <w:t>линиях</w:t>
      </w:r>
      <w:proofErr w:type="gramEnd"/>
      <w:r w:rsidRPr="007964B3">
        <w:rPr>
          <w:rFonts w:eastAsia="Calibri"/>
          <w:sz w:val="18"/>
          <w:szCs w:val="18"/>
          <w:shd w:val="clear" w:color="auto" w:fill="FFFFFF"/>
          <w:lang w:eastAsia="en-US"/>
        </w:rPr>
        <w:t xml:space="preserve"> связи, объектов экономики, транспорта и жилого фонда</w:t>
      </w:r>
      <w:r w:rsidRPr="007964B3">
        <w:rPr>
          <w:spacing w:val="-4"/>
          <w:sz w:val="18"/>
          <w:szCs w:val="18"/>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7964B3">
        <w:rPr>
          <w:rFonts w:eastAsia="Calibri"/>
          <w:sz w:val="18"/>
          <w:szCs w:val="18"/>
          <w:shd w:val="clear" w:color="auto" w:fill="FFFFFF"/>
          <w:lang w:eastAsia="en-US"/>
        </w:rPr>
        <w:t xml:space="preserve"> </w:t>
      </w:r>
      <w:r w:rsidRPr="007964B3">
        <w:rPr>
          <w:rFonts w:eastAsia="Calibri"/>
          <w:b/>
          <w:sz w:val="18"/>
          <w:szCs w:val="18"/>
          <w:shd w:val="clear" w:color="auto" w:fill="FFFFFF"/>
          <w:lang w:eastAsia="en-US"/>
        </w:rPr>
        <w:t xml:space="preserve">(Источник – изношенность сетей, </w:t>
      </w:r>
      <w:r w:rsidRPr="007964B3">
        <w:rPr>
          <w:rFonts w:eastAsia="Calibri"/>
          <w:b/>
          <w:spacing w:val="-10"/>
          <w:sz w:val="18"/>
          <w:szCs w:val="18"/>
          <w:shd w:val="clear" w:color="auto" w:fill="FFFFFF"/>
          <w:lang w:eastAsia="en-US"/>
        </w:rPr>
        <w:t>порывы ветра</w:t>
      </w:r>
      <w:r w:rsidRPr="007964B3">
        <w:rPr>
          <w:rFonts w:eastAsia="Calibri"/>
          <w:b/>
          <w:sz w:val="18"/>
          <w:szCs w:val="18"/>
          <w:shd w:val="clear" w:color="auto" w:fill="FFFFFF"/>
          <w:lang w:eastAsia="en-US"/>
        </w:rPr>
        <w:t>);</w:t>
      </w:r>
    </w:p>
    <w:p w:rsidR="00065EBC" w:rsidRPr="007964B3" w:rsidRDefault="00065EBC" w:rsidP="00065EBC">
      <w:pPr>
        <w:suppressAutoHyphens/>
        <w:ind w:left="142" w:firstLine="567"/>
        <w:contextualSpacing/>
        <w:jc w:val="both"/>
        <w:rPr>
          <w:rFonts w:eastAsia="Calibri"/>
          <w:b/>
          <w:sz w:val="18"/>
          <w:szCs w:val="18"/>
          <w:shd w:val="clear" w:color="auto" w:fill="FFFFFF"/>
          <w:lang w:eastAsia="en-US"/>
        </w:rPr>
      </w:pPr>
      <w:r w:rsidRPr="007964B3">
        <w:rPr>
          <w:rFonts w:eastAsia="Calibri"/>
          <w:b/>
          <w:sz w:val="18"/>
          <w:szCs w:val="18"/>
          <w:shd w:val="clear" w:color="auto" w:fill="FFFFFF"/>
          <w:lang w:eastAsia="en-US"/>
        </w:rPr>
        <w:t xml:space="preserve">- </w:t>
      </w:r>
      <w:r>
        <w:rPr>
          <w:rFonts w:eastAsia="Calibri"/>
          <w:b/>
          <w:sz w:val="18"/>
          <w:szCs w:val="18"/>
          <w:shd w:val="clear" w:color="auto" w:fill="FFFFFF"/>
          <w:lang w:eastAsia="en-US"/>
        </w:rPr>
        <w:t>5-7</w:t>
      </w:r>
      <w:r w:rsidRPr="007964B3">
        <w:rPr>
          <w:rFonts w:eastAsia="Calibri"/>
          <w:b/>
          <w:sz w:val="18"/>
          <w:szCs w:val="18"/>
          <w:shd w:val="clear" w:color="auto" w:fill="FFFFFF"/>
          <w:lang w:eastAsia="en-US"/>
        </w:rPr>
        <w:t xml:space="preserve"> ноября </w:t>
      </w:r>
      <w:r w:rsidRPr="007964B3">
        <w:rPr>
          <w:rFonts w:eastAsia="Calibri"/>
          <w:sz w:val="18"/>
          <w:szCs w:val="18"/>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7964B3">
        <w:rPr>
          <w:rFonts w:eastAsia="Calibri"/>
          <w:sz w:val="18"/>
          <w:szCs w:val="18"/>
          <w:shd w:val="clear" w:color="auto" w:fill="FFFFFF"/>
          <w:lang w:eastAsia="en-US"/>
        </w:rPr>
        <w:t>водо</w:t>
      </w:r>
      <w:proofErr w:type="spellEnd"/>
      <w:r w:rsidRPr="007964B3">
        <w:rPr>
          <w:rFonts w:eastAsia="Calibri"/>
          <w:sz w:val="18"/>
          <w:szCs w:val="18"/>
          <w:shd w:val="clear" w:color="auto" w:fill="FFFFFF"/>
          <w:lang w:eastAsia="en-US"/>
        </w:rPr>
        <w:t xml:space="preserve">- и теплоснабжения (порывы сетей и в связи с отключениями энергоснабжения) </w:t>
      </w:r>
      <w:r w:rsidRPr="007964B3">
        <w:rPr>
          <w:rFonts w:eastAsia="Calibri"/>
          <w:b/>
          <w:sz w:val="18"/>
          <w:szCs w:val="18"/>
          <w:shd w:val="clear" w:color="auto" w:fill="FFFFFF"/>
          <w:lang w:eastAsia="en-US"/>
        </w:rPr>
        <w:t xml:space="preserve">(Источник – изношенность сетей, </w:t>
      </w:r>
      <w:r w:rsidRPr="007964B3">
        <w:rPr>
          <w:rFonts w:eastAsia="Calibri"/>
          <w:b/>
          <w:spacing w:val="-10"/>
          <w:sz w:val="18"/>
          <w:szCs w:val="18"/>
          <w:shd w:val="clear" w:color="auto" w:fill="FFFFFF"/>
          <w:lang w:eastAsia="en-US"/>
        </w:rPr>
        <w:t>порывы ветра</w:t>
      </w:r>
      <w:r w:rsidRPr="007964B3">
        <w:rPr>
          <w:rFonts w:eastAsia="Calibri"/>
          <w:b/>
          <w:sz w:val="18"/>
          <w:szCs w:val="18"/>
          <w:shd w:val="clear" w:color="auto" w:fill="FFFFFF"/>
          <w:lang w:eastAsia="en-US"/>
        </w:rPr>
        <w:t>);</w:t>
      </w:r>
    </w:p>
    <w:p w:rsidR="00065EBC" w:rsidRPr="007964B3" w:rsidRDefault="00065EBC" w:rsidP="00065EBC">
      <w:pPr>
        <w:suppressAutoHyphens/>
        <w:ind w:left="142" w:firstLine="567"/>
        <w:jc w:val="both"/>
        <w:rPr>
          <w:rFonts w:eastAsia="Calibri"/>
          <w:b/>
          <w:sz w:val="18"/>
          <w:szCs w:val="18"/>
          <w:shd w:val="clear" w:color="auto" w:fill="FFFFFF"/>
          <w:lang w:eastAsia="en-US"/>
        </w:rPr>
      </w:pPr>
      <w:r w:rsidRPr="007964B3">
        <w:rPr>
          <w:rFonts w:eastAsia="Calibri"/>
          <w:sz w:val="18"/>
          <w:szCs w:val="18"/>
          <w:shd w:val="clear" w:color="auto" w:fill="FFFFFF"/>
          <w:lang w:eastAsia="en-US"/>
        </w:rPr>
        <w:t>- 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w:t>
      </w:r>
      <w:r w:rsidRPr="007964B3">
        <w:rPr>
          <w:rFonts w:eastAsia="Calibri"/>
          <w:b/>
          <w:sz w:val="18"/>
          <w:szCs w:val="18"/>
          <w:shd w:val="clear" w:color="auto" w:fill="FFFFFF"/>
          <w:lang w:eastAsia="en-US"/>
        </w:rPr>
        <w:t xml:space="preserve"> (Источник – несоблюдение правил безопасности при нахождении в лесу, </w:t>
      </w:r>
      <w:r w:rsidRPr="007964B3">
        <w:rPr>
          <w:rFonts w:eastAsia="Calibri"/>
          <w:b/>
          <w:spacing w:val="-10"/>
          <w:sz w:val="18"/>
          <w:szCs w:val="18"/>
          <w:shd w:val="clear" w:color="auto" w:fill="FFFFFF"/>
          <w:lang w:eastAsia="en-US"/>
        </w:rPr>
        <w:t>порывы ветра</w:t>
      </w:r>
      <w:r w:rsidRPr="007964B3">
        <w:rPr>
          <w:rFonts w:eastAsia="Calibri"/>
          <w:b/>
          <w:sz w:val="18"/>
          <w:szCs w:val="18"/>
          <w:shd w:val="clear" w:color="auto" w:fill="FFFFFF"/>
          <w:lang w:eastAsia="en-US"/>
        </w:rPr>
        <w:t>).</w:t>
      </w:r>
    </w:p>
    <w:p w:rsidR="001B321F" w:rsidRPr="00707E47" w:rsidRDefault="001B321F" w:rsidP="001B321F">
      <w:pPr>
        <w:suppressAutoHyphens/>
        <w:ind w:left="142" w:firstLine="567"/>
        <w:jc w:val="both"/>
        <w:rPr>
          <w:rFonts w:eastAsia="Calibri"/>
          <w:b/>
          <w:shd w:val="clear" w:color="auto" w:fill="FFFFFF"/>
          <w:lang w:eastAsia="en-US"/>
        </w:rPr>
      </w:pPr>
    </w:p>
    <w:p w:rsidR="001B321F" w:rsidRPr="00707E47" w:rsidRDefault="001B321F" w:rsidP="001B321F">
      <w:pPr>
        <w:suppressAutoHyphens/>
        <w:ind w:firstLine="709"/>
        <w:jc w:val="both"/>
        <w:rPr>
          <w:b/>
        </w:rPr>
      </w:pPr>
      <w:r w:rsidRPr="00707E47">
        <w:rPr>
          <w:b/>
        </w:rPr>
        <w:t>В случае ухудшения оперативной обстановки, а также по вопросам, связанным с предупреждением, обращаться по тел.: 8-812-640-21-60 (</w:t>
      </w:r>
      <w:proofErr w:type="gramStart"/>
      <w:r w:rsidRPr="00707E47">
        <w:rPr>
          <w:b/>
        </w:rPr>
        <w:t>оперативно-дежурная</w:t>
      </w:r>
      <w:proofErr w:type="gramEnd"/>
      <w:r w:rsidRPr="00707E47">
        <w:rPr>
          <w:b/>
        </w:rPr>
        <w:t xml:space="preserve"> служба ЦУКС ГУ МЧС России по Ленинградской области) или 01, 101, 112.</w:t>
      </w:r>
    </w:p>
    <w:p w:rsidR="001B321F" w:rsidRPr="00707E47" w:rsidRDefault="001B321F" w:rsidP="001B321F">
      <w:pPr>
        <w:suppressAutoHyphens/>
        <w:ind w:firstLine="709"/>
        <w:jc w:val="both"/>
        <w:rPr>
          <w:b/>
        </w:rPr>
      </w:pPr>
      <w:r w:rsidRPr="00707E47">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1B321F" w:rsidRPr="00707E47" w:rsidRDefault="001B321F" w:rsidP="001B321F">
      <w:pPr>
        <w:suppressAutoHyphens/>
        <w:ind w:firstLine="851"/>
        <w:jc w:val="both"/>
        <w:rPr>
          <w:b/>
        </w:rPr>
      </w:pPr>
      <w:r w:rsidRPr="00707E47">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1B321F" w:rsidRPr="00707E47" w:rsidRDefault="001B321F" w:rsidP="001B321F">
      <w:pPr>
        <w:suppressAutoHyphens/>
        <w:ind w:firstLine="851"/>
        <w:jc w:val="both"/>
        <w:rPr>
          <w:b/>
        </w:rPr>
      </w:pPr>
      <w:r w:rsidRPr="00707E47">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1B321F" w:rsidRPr="00707E47" w:rsidRDefault="001B321F" w:rsidP="001B321F">
      <w:pPr>
        <w:suppressAutoHyphens/>
        <w:ind w:firstLine="851"/>
        <w:jc w:val="both"/>
        <w:rPr>
          <w:b/>
        </w:rPr>
      </w:pPr>
      <w:r w:rsidRPr="00707E47">
        <w:rPr>
          <w:b/>
        </w:rPr>
        <w:t>3. Проверить готовность сил и средств соответствующих слу</w:t>
      </w:r>
      <w:proofErr w:type="gramStart"/>
      <w:r w:rsidRPr="00707E47">
        <w:rPr>
          <w:b/>
        </w:rPr>
        <w:t>жб к пр</w:t>
      </w:r>
      <w:proofErr w:type="gramEnd"/>
      <w:r w:rsidRPr="00707E47">
        <w:rPr>
          <w:b/>
        </w:rPr>
        <w:t>едупреждению и реагированию происшествия (ЧС) в соответствие с прогнозом.</w:t>
      </w:r>
    </w:p>
    <w:p w:rsidR="001B321F" w:rsidRPr="00707E47" w:rsidRDefault="001B321F" w:rsidP="001B321F">
      <w:pPr>
        <w:suppressAutoHyphens/>
        <w:ind w:firstLine="851"/>
        <w:jc w:val="both"/>
        <w:rPr>
          <w:b/>
          <w:u w:val="single"/>
        </w:rPr>
      </w:pPr>
      <w:r w:rsidRPr="00707E47">
        <w:rPr>
          <w:b/>
          <w:u w:val="single"/>
        </w:rPr>
        <w:t xml:space="preserve">4. </w:t>
      </w:r>
      <w:r w:rsidRPr="00707E47">
        <w:rPr>
          <w:b/>
          <w:bCs/>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707E47">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707E47">
        <w:rPr>
          <w:b/>
          <w:bCs/>
          <w:u w:val="single"/>
        </w:rPr>
        <w:t>эл</w:t>
      </w:r>
      <w:proofErr w:type="spellEnd"/>
      <w:r w:rsidRPr="00707E47">
        <w:rPr>
          <w:b/>
          <w:bCs/>
          <w:u w:val="single"/>
        </w:rPr>
        <w:t xml:space="preserve">. почты: </w:t>
      </w:r>
      <w:proofErr w:type="spellStart"/>
      <w:r w:rsidRPr="00707E47">
        <w:rPr>
          <w:b/>
          <w:bCs/>
          <w:u w:val="single"/>
        </w:rPr>
        <w:t>monitoring_lo@mail.ru</w:t>
      </w:r>
      <w:proofErr w:type="spellEnd"/>
      <w:r w:rsidRPr="00707E47">
        <w:rPr>
          <w:b/>
          <w:bCs/>
          <w:u w:val="single"/>
        </w:rPr>
        <w:t xml:space="preserve">). </w:t>
      </w:r>
      <w:proofErr w:type="gramEnd"/>
    </w:p>
    <w:p w:rsidR="001B321F" w:rsidRPr="00707E47" w:rsidRDefault="001B321F" w:rsidP="001B321F">
      <w:pPr>
        <w:suppressAutoHyphens/>
        <w:ind w:firstLine="851"/>
        <w:jc w:val="both"/>
        <w:rPr>
          <w:b/>
        </w:rPr>
      </w:pPr>
      <w:r w:rsidRPr="00707E47">
        <w:rPr>
          <w:b/>
        </w:rPr>
        <w:t xml:space="preserve">5. Усилить </w:t>
      </w:r>
      <w:proofErr w:type="gramStart"/>
      <w:r w:rsidRPr="00707E47">
        <w:rPr>
          <w:b/>
        </w:rPr>
        <w:t>контроль за</w:t>
      </w:r>
      <w:proofErr w:type="gramEnd"/>
      <w:r w:rsidRPr="00707E47">
        <w:rPr>
          <w:b/>
        </w:rPr>
        <w:t xml:space="preserve"> функционированием объектов жизнеобеспечения.</w:t>
      </w:r>
    </w:p>
    <w:p w:rsidR="001B321F" w:rsidRPr="00707E47" w:rsidRDefault="001B321F" w:rsidP="001B321F">
      <w:pPr>
        <w:suppressAutoHyphens/>
        <w:ind w:firstLine="851"/>
        <w:jc w:val="both"/>
        <w:rPr>
          <w:b/>
        </w:rPr>
      </w:pPr>
      <w:r w:rsidRPr="00707E47">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1B321F" w:rsidRPr="00707E47" w:rsidRDefault="001B321F" w:rsidP="001B321F">
      <w:pPr>
        <w:suppressAutoHyphens/>
        <w:ind w:firstLine="851"/>
        <w:jc w:val="both"/>
        <w:rPr>
          <w:b/>
        </w:rPr>
      </w:pPr>
    </w:p>
    <w:p w:rsidR="001B321F" w:rsidRPr="00707E47" w:rsidRDefault="001B321F" w:rsidP="001B321F">
      <w:pPr>
        <w:suppressAutoHyphens/>
        <w:ind w:firstLine="851"/>
        <w:jc w:val="both"/>
        <w:rPr>
          <w:b/>
        </w:rPr>
      </w:pPr>
    </w:p>
    <w:p w:rsidR="005B52A6" w:rsidRPr="00065EBC" w:rsidRDefault="00020919" w:rsidP="00B176C6">
      <w:pPr>
        <w:suppressAutoHyphens/>
        <w:ind w:left="142" w:firstLine="567"/>
        <w:jc w:val="both"/>
        <w:rPr>
          <w:b/>
          <w:bCs/>
          <w:sz w:val="22"/>
          <w:szCs w:val="22"/>
        </w:rPr>
      </w:pPr>
      <w:r w:rsidRPr="00065EBC">
        <w:rPr>
          <w:b/>
          <w:bCs/>
          <w:sz w:val="22"/>
          <w:szCs w:val="22"/>
        </w:rPr>
        <w:t>0</w:t>
      </w:r>
      <w:r w:rsidR="00065EBC" w:rsidRPr="00065EBC">
        <w:rPr>
          <w:b/>
          <w:bCs/>
          <w:sz w:val="22"/>
          <w:szCs w:val="22"/>
        </w:rPr>
        <w:t>4</w:t>
      </w:r>
      <w:r w:rsidRPr="00065EBC">
        <w:rPr>
          <w:b/>
          <w:bCs/>
          <w:sz w:val="22"/>
          <w:szCs w:val="22"/>
        </w:rPr>
        <w:t>.11</w:t>
      </w:r>
      <w:r w:rsidR="005B52A6" w:rsidRPr="00065EBC">
        <w:rPr>
          <w:b/>
          <w:bCs/>
          <w:sz w:val="22"/>
          <w:szCs w:val="22"/>
        </w:rPr>
        <w:t xml:space="preserve">.2020г.                  </w:t>
      </w:r>
      <w:r w:rsidR="00A731C3" w:rsidRPr="00065EBC">
        <w:rPr>
          <w:b/>
          <w:bCs/>
          <w:sz w:val="22"/>
          <w:szCs w:val="22"/>
        </w:rPr>
        <w:t>14-</w:t>
      </w:r>
      <w:r w:rsidR="00065EBC" w:rsidRPr="00065EBC">
        <w:rPr>
          <w:b/>
          <w:bCs/>
          <w:sz w:val="22"/>
          <w:szCs w:val="22"/>
        </w:rPr>
        <w:t>4</w:t>
      </w:r>
      <w:r w:rsidR="001B321F" w:rsidRPr="00065EBC">
        <w:rPr>
          <w:b/>
          <w:bCs/>
          <w:sz w:val="22"/>
          <w:szCs w:val="22"/>
        </w:rPr>
        <w:t>0</w:t>
      </w:r>
    </w:p>
    <w:p w:rsidR="005B52A6" w:rsidRPr="00065EBC" w:rsidRDefault="005B52A6" w:rsidP="00B176C6">
      <w:pPr>
        <w:suppressAutoHyphens/>
        <w:ind w:left="142" w:firstLine="567"/>
        <w:jc w:val="both"/>
        <w:rPr>
          <w:b/>
          <w:bCs/>
          <w:sz w:val="22"/>
          <w:szCs w:val="22"/>
        </w:rPr>
      </w:pPr>
    </w:p>
    <w:p w:rsidR="00E076CA" w:rsidRPr="00065EBC" w:rsidRDefault="00E076CA" w:rsidP="00E076CA">
      <w:pPr>
        <w:jc w:val="center"/>
        <w:rPr>
          <w:sz w:val="22"/>
          <w:szCs w:val="22"/>
        </w:rPr>
      </w:pPr>
    </w:p>
    <w:p w:rsidR="00E076CA" w:rsidRPr="00065EBC" w:rsidRDefault="00E076CA" w:rsidP="00E076CA">
      <w:pPr>
        <w:jc w:val="center"/>
        <w:rPr>
          <w:sz w:val="22"/>
          <w:szCs w:val="22"/>
        </w:rPr>
      </w:pPr>
      <w:r w:rsidRPr="00065EBC">
        <w:rPr>
          <w:sz w:val="22"/>
          <w:szCs w:val="22"/>
        </w:rPr>
        <w:t xml:space="preserve">ОД                                                          </w:t>
      </w:r>
      <w:r w:rsidR="00065EBC" w:rsidRPr="00065EBC">
        <w:rPr>
          <w:sz w:val="22"/>
          <w:szCs w:val="22"/>
        </w:rPr>
        <w:t>Савченко Т.В.</w:t>
      </w:r>
    </w:p>
    <w:p w:rsidR="00E076CA" w:rsidRPr="00020919" w:rsidRDefault="00E076CA" w:rsidP="00E076CA">
      <w:pPr>
        <w:jc w:val="center"/>
        <w:rPr>
          <w:sz w:val="22"/>
          <w:szCs w:val="22"/>
        </w:rPr>
      </w:pPr>
    </w:p>
    <w:p w:rsidR="00916EBD" w:rsidRDefault="00916EBD" w:rsidP="001D519D">
      <w:pPr>
        <w:ind w:firstLine="426"/>
        <w:rPr>
          <w:sz w:val="24"/>
          <w:szCs w:val="24"/>
        </w:rPr>
      </w:pPr>
    </w:p>
    <w:p w:rsidR="005B4BFD" w:rsidRDefault="005B4BFD" w:rsidP="001D519D">
      <w:pPr>
        <w:ind w:firstLine="426"/>
        <w:rPr>
          <w:sz w:val="24"/>
          <w:szCs w:val="24"/>
        </w:rPr>
      </w:pPr>
    </w:p>
    <w:p w:rsidR="005B4BFD" w:rsidRDefault="005B4BFD" w:rsidP="001D519D">
      <w:pPr>
        <w:ind w:firstLine="426"/>
        <w:rPr>
          <w:sz w:val="24"/>
          <w:szCs w:val="24"/>
        </w:rPr>
      </w:pPr>
    </w:p>
    <w:p w:rsidR="00065EBC" w:rsidRDefault="00065EBC" w:rsidP="00065EBC">
      <w:pPr>
        <w:jc w:val="center"/>
        <w:rPr>
          <w:b/>
          <w:bCs/>
          <w:sz w:val="24"/>
          <w:szCs w:val="24"/>
        </w:rPr>
      </w:pPr>
      <w:r w:rsidRPr="00C14A4F">
        <w:rPr>
          <w:b/>
          <w:bCs/>
          <w:sz w:val="24"/>
          <w:szCs w:val="24"/>
        </w:rPr>
        <w:t>Рекомендации для населения при сильном ветре</w:t>
      </w:r>
    </w:p>
    <w:p w:rsidR="00065EBC" w:rsidRDefault="00065EBC" w:rsidP="00065EBC">
      <w:pPr>
        <w:jc w:val="center"/>
        <w:rPr>
          <w:b/>
          <w:bCs/>
          <w:sz w:val="24"/>
          <w:szCs w:val="24"/>
        </w:rPr>
      </w:pPr>
    </w:p>
    <w:p w:rsidR="00065EBC" w:rsidRPr="007E1006" w:rsidRDefault="00065EBC" w:rsidP="00065EBC">
      <w:pPr>
        <w:pStyle w:val="a4"/>
        <w:shd w:val="clear" w:color="auto" w:fill="FFFFFF"/>
        <w:rPr>
          <w:rFonts w:ascii="Times New Roman" w:hAnsi="Times New Roman"/>
          <w:bCs/>
          <w:color w:val="auto"/>
          <w:sz w:val="24"/>
          <w:szCs w:val="24"/>
          <w:shd w:val="clear" w:color="auto" w:fill="FFFFFF"/>
        </w:rPr>
      </w:pPr>
      <w:r w:rsidRPr="007E1006">
        <w:rPr>
          <w:rFonts w:ascii="Times New Roman" w:hAnsi="Times New Roman"/>
          <w:bCs/>
          <w:color w:val="auto"/>
          <w:sz w:val="24"/>
          <w:szCs w:val="24"/>
          <w:shd w:val="clear" w:color="auto" w:fill="FFFFFF"/>
        </w:rPr>
        <w:t xml:space="preserve">В связи со сложившейся метеорологической обстановкой </w:t>
      </w:r>
      <w:r w:rsidRPr="007E1006">
        <w:rPr>
          <w:rFonts w:ascii="Times New Roman" w:hAnsi="Times New Roman"/>
          <w:color w:val="auto"/>
          <w:sz w:val="24"/>
          <w:szCs w:val="24"/>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065EBC" w:rsidRPr="007E1006" w:rsidRDefault="00065EBC" w:rsidP="00065EBC">
      <w:pPr>
        <w:pStyle w:val="a4"/>
        <w:shd w:val="clear" w:color="auto" w:fill="FFFFFF"/>
        <w:rPr>
          <w:rFonts w:ascii="Times New Roman" w:hAnsi="Times New Roman"/>
          <w:color w:val="auto"/>
          <w:sz w:val="24"/>
          <w:szCs w:val="24"/>
          <w:shd w:val="clear" w:color="auto" w:fill="FFFFFF"/>
        </w:rPr>
      </w:pPr>
      <w:r w:rsidRPr="007E1006">
        <w:rPr>
          <w:rFonts w:ascii="Times New Roman" w:hAnsi="Times New Roman"/>
          <w:color w:val="auto"/>
          <w:sz w:val="24"/>
          <w:szCs w:val="24"/>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5B4BFD" w:rsidRDefault="005B4BFD" w:rsidP="001D519D">
      <w:pPr>
        <w:ind w:firstLine="426"/>
        <w:rPr>
          <w:sz w:val="24"/>
          <w:szCs w:val="24"/>
        </w:rPr>
      </w:pPr>
    </w:p>
    <w:p w:rsidR="005B52A6" w:rsidRPr="005B52A6" w:rsidRDefault="005B52A6" w:rsidP="005B52A6">
      <w:pPr>
        <w:spacing w:before="100" w:beforeAutospacing="1" w:after="100" w:afterAutospacing="1"/>
        <w:rPr>
          <w:b/>
          <w:color w:val="000000"/>
          <w:sz w:val="22"/>
          <w:szCs w:val="22"/>
        </w:rPr>
      </w:pPr>
      <w:r w:rsidRPr="005B52A6">
        <w:rPr>
          <w:b/>
          <w:color w:val="000000"/>
          <w:sz w:val="22"/>
          <w:szCs w:val="22"/>
        </w:rPr>
        <w:t>Рекомендации участникам дорожного движения в условиях тумана</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Основные правила для безопасной езды в тумане</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 xml:space="preserve">Требование о включении габаритных огней, фар ближнего света или </w:t>
      </w:r>
      <w:proofErr w:type="spellStart"/>
      <w:r w:rsidRPr="005B52A6">
        <w:rPr>
          <w:color w:val="000000"/>
          <w:sz w:val="22"/>
          <w:szCs w:val="22"/>
        </w:rPr>
        <w:t>противотуманных</w:t>
      </w:r>
      <w:proofErr w:type="spellEnd"/>
      <w:r w:rsidRPr="005B52A6">
        <w:rPr>
          <w:color w:val="000000"/>
          <w:sz w:val="22"/>
          <w:szCs w:val="22"/>
        </w:rPr>
        <w:t xml:space="preserve"> фар при движении в условиях тумана является одним из основных. А вот включать дальний свет фар категорически запрещается.</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5B52A6">
        <w:rPr>
          <w:color w:val="000000"/>
          <w:sz w:val="22"/>
          <w:szCs w:val="22"/>
        </w:rPr>
        <w:t>способом</w:t>
      </w:r>
      <w:proofErr w:type="gramEnd"/>
      <w:r w:rsidRPr="005B52A6">
        <w:rPr>
          <w:color w:val="000000"/>
          <w:sz w:val="22"/>
          <w:szCs w:val="22"/>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Дополнительные негативные факторы езды в тумане</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5B52A6">
        <w:rPr>
          <w:color w:val="000000"/>
          <w:sz w:val="22"/>
          <w:szCs w:val="22"/>
        </w:rPr>
        <w:t>аквапланирования</w:t>
      </w:r>
      <w:proofErr w:type="spellEnd"/>
      <w:r w:rsidRPr="005B52A6">
        <w:rPr>
          <w:color w:val="000000"/>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lastRenderedPageBreak/>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5B52A6" w:rsidRPr="005B52A6" w:rsidRDefault="005B52A6" w:rsidP="005B52A6">
      <w:pPr>
        <w:spacing w:before="100" w:beforeAutospacing="1" w:after="100" w:afterAutospacing="1"/>
        <w:rPr>
          <w:color w:val="000000"/>
          <w:sz w:val="22"/>
          <w:szCs w:val="22"/>
        </w:rPr>
      </w:pPr>
      <w:r w:rsidRPr="005B52A6">
        <w:rPr>
          <w:color w:val="000000"/>
          <w:sz w:val="22"/>
          <w:szCs w:val="22"/>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5B4BFD" w:rsidRPr="005B52A6" w:rsidRDefault="005B4BFD" w:rsidP="001D519D">
      <w:pPr>
        <w:ind w:firstLine="426"/>
        <w:rPr>
          <w:sz w:val="22"/>
          <w:szCs w:val="22"/>
        </w:rPr>
      </w:pPr>
    </w:p>
    <w:p w:rsidR="002E41F2" w:rsidRPr="002456E4" w:rsidRDefault="002E41F2" w:rsidP="002E41F2">
      <w:pPr>
        <w:jc w:val="center"/>
        <w:rPr>
          <w:b/>
          <w:bCs/>
          <w:sz w:val="24"/>
          <w:szCs w:val="24"/>
        </w:rPr>
      </w:pPr>
    </w:p>
    <w:p w:rsidR="002E41F2" w:rsidRDefault="002E41F2" w:rsidP="002E41F2">
      <w:pPr>
        <w:jc w:val="center"/>
        <w:rPr>
          <w:b/>
          <w:bCs/>
          <w:sz w:val="22"/>
          <w:szCs w:val="22"/>
        </w:rPr>
      </w:pPr>
    </w:p>
    <w:p w:rsidR="00E076CA" w:rsidRPr="00542458" w:rsidRDefault="00E076CA" w:rsidP="00E076CA">
      <w:pPr>
        <w:jc w:val="center"/>
        <w:rPr>
          <w:sz w:val="22"/>
          <w:szCs w:val="22"/>
        </w:rPr>
      </w:pPr>
      <w:r w:rsidRPr="00542458">
        <w:rPr>
          <w:b/>
          <w:bCs/>
          <w:sz w:val="22"/>
          <w:szCs w:val="22"/>
        </w:rPr>
        <w:t>Рекомендации  пешеходам  во время гололеда и гололедицы.</w:t>
      </w:r>
    </w:p>
    <w:p w:rsidR="00E076CA" w:rsidRPr="00542458" w:rsidRDefault="00E076CA" w:rsidP="00E076CA">
      <w:pPr>
        <w:jc w:val="both"/>
        <w:rPr>
          <w:sz w:val="22"/>
          <w:szCs w:val="22"/>
        </w:rPr>
      </w:pPr>
      <w:r w:rsidRPr="00542458">
        <w:rPr>
          <w:b/>
          <w:bCs/>
          <w:sz w:val="22"/>
          <w:szCs w:val="22"/>
        </w:rPr>
        <w:t xml:space="preserve">Гололедица </w:t>
      </w:r>
      <w:r w:rsidRPr="00542458">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E076CA" w:rsidRPr="00542458" w:rsidRDefault="00E076CA" w:rsidP="00E076CA">
      <w:pPr>
        <w:jc w:val="both"/>
        <w:rPr>
          <w:sz w:val="22"/>
          <w:szCs w:val="22"/>
        </w:rPr>
      </w:pPr>
      <w:r w:rsidRPr="00542458">
        <w:rPr>
          <w:b/>
          <w:bCs/>
          <w:sz w:val="22"/>
          <w:szCs w:val="22"/>
        </w:rPr>
        <w:t xml:space="preserve">Гололед – </w:t>
      </w:r>
      <w:r w:rsidRPr="00542458">
        <w:rPr>
          <w:sz w:val="22"/>
          <w:szCs w:val="22"/>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542458">
        <w:rPr>
          <w:sz w:val="22"/>
          <w:szCs w:val="22"/>
        </w:rPr>
        <w:t>намерзании</w:t>
      </w:r>
      <w:proofErr w:type="spellEnd"/>
      <w:r w:rsidRPr="00542458">
        <w:rPr>
          <w:sz w:val="22"/>
          <w:szCs w:val="22"/>
        </w:rPr>
        <w:t xml:space="preserve"> переохлажденного дождя и мороси (тумана). Обычно гололед наблюдается при температуре воздуха от 0'С </w:t>
      </w:r>
      <w:proofErr w:type="gramStart"/>
      <w:r w:rsidRPr="00542458">
        <w:rPr>
          <w:sz w:val="22"/>
          <w:szCs w:val="22"/>
        </w:rPr>
        <w:t>до</w:t>
      </w:r>
      <w:proofErr w:type="gramEnd"/>
      <w:r w:rsidRPr="00542458">
        <w:rPr>
          <w:sz w:val="22"/>
          <w:szCs w:val="22"/>
        </w:rPr>
        <w:t xml:space="preserve"> минус 3'C. Корка намерзшего льда может достигать нескольких сантиметров.</w:t>
      </w:r>
    </w:p>
    <w:p w:rsidR="00E076CA" w:rsidRPr="00542458" w:rsidRDefault="00E076CA" w:rsidP="00E076CA">
      <w:pPr>
        <w:jc w:val="both"/>
        <w:rPr>
          <w:sz w:val="22"/>
          <w:szCs w:val="22"/>
        </w:rPr>
      </w:pPr>
      <w:r w:rsidRPr="00542458">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542458">
        <w:rPr>
          <w:sz w:val="22"/>
          <w:szCs w:val="22"/>
        </w:rPr>
        <w:t>малоскользящую</w:t>
      </w:r>
      <w:proofErr w:type="spellEnd"/>
      <w:r w:rsidRPr="00542458">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E076CA" w:rsidRPr="00542458" w:rsidRDefault="00E076CA" w:rsidP="00E076CA">
      <w:pPr>
        <w:jc w:val="both"/>
        <w:rPr>
          <w:sz w:val="22"/>
          <w:szCs w:val="22"/>
        </w:rPr>
      </w:pPr>
      <w:r w:rsidRPr="00542458">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E076CA" w:rsidRPr="00542458" w:rsidRDefault="00E076CA" w:rsidP="00E076CA">
      <w:pPr>
        <w:jc w:val="both"/>
        <w:rPr>
          <w:sz w:val="22"/>
          <w:szCs w:val="22"/>
        </w:rPr>
      </w:pPr>
      <w:r w:rsidRPr="00542458">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E076CA" w:rsidRPr="00542458" w:rsidRDefault="00E076CA" w:rsidP="00E076CA">
      <w:pPr>
        <w:jc w:val="center"/>
        <w:rPr>
          <w:b/>
          <w:bCs/>
          <w:sz w:val="22"/>
          <w:szCs w:val="22"/>
        </w:rPr>
      </w:pPr>
    </w:p>
    <w:p w:rsidR="00E076CA" w:rsidRPr="00542458" w:rsidRDefault="00E076CA" w:rsidP="00E076CA">
      <w:pPr>
        <w:jc w:val="center"/>
        <w:rPr>
          <w:sz w:val="22"/>
          <w:szCs w:val="22"/>
        </w:rPr>
      </w:pPr>
      <w:r w:rsidRPr="00542458">
        <w:rPr>
          <w:b/>
          <w:bCs/>
          <w:sz w:val="22"/>
          <w:szCs w:val="22"/>
        </w:rPr>
        <w:t>Рекомендации водителям при гололеде и гололедице.</w:t>
      </w:r>
    </w:p>
    <w:p w:rsidR="00E076CA" w:rsidRPr="00542458" w:rsidRDefault="00E076CA" w:rsidP="00E076CA">
      <w:pPr>
        <w:jc w:val="both"/>
        <w:rPr>
          <w:sz w:val="22"/>
          <w:szCs w:val="22"/>
        </w:rPr>
      </w:pPr>
      <w:r w:rsidRPr="00542458">
        <w:rPr>
          <w:sz w:val="22"/>
          <w:szCs w:val="22"/>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E076CA" w:rsidRPr="00542458" w:rsidRDefault="00E076CA" w:rsidP="00E076CA">
      <w:pPr>
        <w:jc w:val="both"/>
        <w:rPr>
          <w:sz w:val="22"/>
          <w:szCs w:val="22"/>
        </w:rPr>
      </w:pPr>
      <w:r w:rsidRPr="00542458">
        <w:rPr>
          <w:sz w:val="22"/>
          <w:szCs w:val="22"/>
        </w:rPr>
        <w:t> - начинать движение следует плавно, трогаться с места на низкой передаче на малых оборотах;</w:t>
      </w:r>
    </w:p>
    <w:p w:rsidR="00E076CA" w:rsidRPr="00542458" w:rsidRDefault="00E076CA" w:rsidP="00E076CA">
      <w:pPr>
        <w:jc w:val="both"/>
        <w:rPr>
          <w:sz w:val="22"/>
          <w:szCs w:val="22"/>
        </w:rPr>
      </w:pPr>
      <w:r w:rsidRPr="00542458">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E076CA" w:rsidRPr="00542458" w:rsidRDefault="00E076CA" w:rsidP="00E076CA">
      <w:pPr>
        <w:jc w:val="both"/>
        <w:rPr>
          <w:sz w:val="22"/>
          <w:szCs w:val="22"/>
        </w:rPr>
      </w:pPr>
      <w:r w:rsidRPr="00542458">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E076CA" w:rsidRPr="00542458" w:rsidRDefault="00E076CA" w:rsidP="00E076CA">
      <w:pPr>
        <w:jc w:val="both"/>
        <w:rPr>
          <w:sz w:val="22"/>
          <w:szCs w:val="22"/>
        </w:rPr>
      </w:pPr>
      <w:r w:rsidRPr="00542458">
        <w:rPr>
          <w:sz w:val="22"/>
          <w:szCs w:val="22"/>
        </w:rPr>
        <w:t> - следует выбирать путь для правых и левых колес с одинаковой поверхностью дороги;</w:t>
      </w:r>
    </w:p>
    <w:p w:rsidR="00E076CA" w:rsidRPr="00542458" w:rsidRDefault="00E076CA" w:rsidP="00E076CA">
      <w:pPr>
        <w:jc w:val="both"/>
        <w:rPr>
          <w:sz w:val="22"/>
          <w:szCs w:val="22"/>
        </w:rPr>
      </w:pPr>
      <w:r w:rsidRPr="00542458">
        <w:rPr>
          <w:sz w:val="22"/>
          <w:szCs w:val="22"/>
        </w:rPr>
        <w:t> - разгон машины для переключения передачи производить только на прямых участках дороги;</w:t>
      </w:r>
    </w:p>
    <w:p w:rsidR="00E076CA" w:rsidRPr="00542458" w:rsidRDefault="00E076CA" w:rsidP="00E076CA">
      <w:pPr>
        <w:jc w:val="both"/>
        <w:rPr>
          <w:sz w:val="22"/>
          <w:szCs w:val="22"/>
        </w:rPr>
      </w:pPr>
      <w:r w:rsidRPr="00542458">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076CA" w:rsidRPr="00542458" w:rsidRDefault="00E076CA" w:rsidP="00E076CA">
      <w:pPr>
        <w:jc w:val="both"/>
        <w:rPr>
          <w:sz w:val="22"/>
          <w:szCs w:val="22"/>
        </w:rPr>
      </w:pPr>
      <w:r w:rsidRPr="00542458">
        <w:rPr>
          <w:sz w:val="22"/>
          <w:szCs w:val="22"/>
        </w:rPr>
        <w:t> - для остановки автомобиля снизить скорость движения, остановку производить на прямом и ровном участке дороги.</w:t>
      </w:r>
    </w:p>
    <w:p w:rsidR="00E076CA" w:rsidRPr="00542458" w:rsidRDefault="00E076CA" w:rsidP="00E076CA">
      <w:pPr>
        <w:jc w:val="both"/>
        <w:rPr>
          <w:sz w:val="22"/>
          <w:szCs w:val="22"/>
        </w:rPr>
      </w:pPr>
      <w:r w:rsidRPr="00542458">
        <w:rPr>
          <w:sz w:val="22"/>
          <w:szCs w:val="22"/>
        </w:rPr>
        <w:t> </w:t>
      </w:r>
    </w:p>
    <w:p w:rsidR="00E076CA" w:rsidRPr="00542458" w:rsidRDefault="00E076CA" w:rsidP="00E076CA">
      <w:pPr>
        <w:jc w:val="both"/>
        <w:rPr>
          <w:b/>
          <w:bCs/>
          <w:color w:val="000000"/>
          <w:sz w:val="22"/>
          <w:szCs w:val="22"/>
          <w:shd w:val="clear" w:color="auto" w:fill="FFFFFF"/>
        </w:rPr>
      </w:pPr>
      <w:r w:rsidRPr="00542458">
        <w:rPr>
          <w:sz w:val="22"/>
          <w:szCs w:val="22"/>
        </w:rPr>
        <w:t> </w:t>
      </w:r>
      <w:r w:rsidRPr="00542458">
        <w:rPr>
          <w:b/>
          <w:bCs/>
          <w:color w:val="000000"/>
          <w:sz w:val="22"/>
          <w:szCs w:val="22"/>
          <w:shd w:val="clear" w:color="auto" w:fill="FFFFFF"/>
        </w:rPr>
        <w:t>Рекомендации при сильных морозах:</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 воздержаться от длительного пребывания на улице, особенно внимательно следить за детьми;</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 быть предельно осторожными в обращении с открытым огнем;</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 особое внимание уделить печному отоплению и бытовым электроприборам, полностью исключить эксплуатацию неисправного и самодельного оборудования, не перекаливать печи и не перегружать электросеть, а также не оставлять без присмотра включенные электроприборы;</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 по возможности воздержитесь от поездок на личном транспорте.</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 воздержаться от длительного пребывания на улице, особенно внимательно следить за детьми.</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Чтобы избежать переохлаждения: одевайтесь многослойно - прослойки воздуха удерживают тепло; носите теплые стельки и шерстяные носки - они впитывают влагу, оставляя ноги сухими; не выходите на мороз без теплых варежек, головного убора и шарфа; необходимы постоянные активные движения.</w:t>
      </w:r>
    </w:p>
    <w:p w:rsidR="00E076CA" w:rsidRPr="00542458" w:rsidRDefault="00E076CA" w:rsidP="00E076CA">
      <w:pPr>
        <w:ind w:right="-85"/>
        <w:jc w:val="both"/>
        <w:rPr>
          <w:bCs/>
          <w:color w:val="000000"/>
          <w:sz w:val="22"/>
          <w:szCs w:val="22"/>
          <w:shd w:val="clear" w:color="auto" w:fill="FFFFFF"/>
        </w:rPr>
      </w:pPr>
      <w:r w:rsidRPr="00542458">
        <w:rPr>
          <w:bCs/>
          <w:color w:val="000000"/>
          <w:sz w:val="22"/>
          <w:szCs w:val="22"/>
          <w:shd w:val="clear" w:color="auto" w:fill="FFFFFF"/>
        </w:rPr>
        <w:t>В случае переохлаждения или обморожения немедленно обращайтесь за медицинской помощью.</w:t>
      </w:r>
    </w:p>
    <w:p w:rsidR="00E076CA" w:rsidRPr="00542458" w:rsidRDefault="00E076CA" w:rsidP="00E076CA">
      <w:pPr>
        <w:ind w:right="-85"/>
        <w:jc w:val="both"/>
        <w:rPr>
          <w:bCs/>
          <w:color w:val="000000"/>
          <w:sz w:val="22"/>
          <w:szCs w:val="22"/>
          <w:shd w:val="clear" w:color="auto" w:fill="FFFFFF"/>
        </w:rPr>
      </w:pPr>
    </w:p>
    <w:p w:rsidR="00E076CA" w:rsidRPr="00542458" w:rsidRDefault="00E076CA" w:rsidP="00E076CA">
      <w:pPr>
        <w:pStyle w:val="a4"/>
        <w:jc w:val="left"/>
        <w:rPr>
          <w:rStyle w:val="ab"/>
          <w:rFonts w:ascii="Times New Roman" w:hAnsi="Times New Roman"/>
          <w:color w:val="auto"/>
          <w:sz w:val="22"/>
          <w:szCs w:val="22"/>
        </w:rPr>
      </w:pPr>
      <w:r w:rsidRPr="00542458">
        <w:rPr>
          <w:rStyle w:val="ab"/>
          <w:rFonts w:ascii="Times New Roman" w:hAnsi="Times New Roman"/>
          <w:color w:val="auto"/>
          <w:sz w:val="22"/>
          <w:szCs w:val="22"/>
        </w:rPr>
        <w:t xml:space="preserve">Если началась метель, рекомендуем: </w:t>
      </w:r>
    </w:p>
    <w:p w:rsidR="00E076CA" w:rsidRPr="00542458" w:rsidRDefault="00E076CA" w:rsidP="00E076CA">
      <w:pPr>
        <w:pStyle w:val="a4"/>
        <w:jc w:val="left"/>
        <w:rPr>
          <w:rFonts w:ascii="Times New Roman" w:hAnsi="Times New Roman"/>
          <w:color w:val="auto"/>
          <w:sz w:val="22"/>
          <w:szCs w:val="22"/>
        </w:rPr>
      </w:pPr>
      <w:r w:rsidRPr="00542458">
        <w:rPr>
          <w:rFonts w:ascii="Times New Roman" w:hAnsi="Times New Roman"/>
          <w:b/>
          <w:bCs/>
          <w:color w:val="auto"/>
          <w:sz w:val="22"/>
          <w:szCs w:val="22"/>
        </w:rPr>
        <w:lastRenderedPageBreak/>
        <w:br/>
        <w:t>Если вы в здании:</w:t>
      </w:r>
    </w:p>
    <w:p w:rsidR="00E076CA" w:rsidRPr="00542458" w:rsidRDefault="00E076CA" w:rsidP="00E076CA">
      <w:pPr>
        <w:numPr>
          <w:ilvl w:val="0"/>
          <w:numId w:val="6"/>
        </w:numPr>
        <w:spacing w:after="100" w:afterAutospacing="1"/>
        <w:rPr>
          <w:sz w:val="22"/>
          <w:szCs w:val="22"/>
        </w:rPr>
      </w:pPr>
      <w:r w:rsidRPr="00542458">
        <w:rPr>
          <w:sz w:val="22"/>
          <w:szCs w:val="22"/>
        </w:rPr>
        <w:t>Лишь в исключительных случаях выходите из зданий.</w:t>
      </w:r>
    </w:p>
    <w:p w:rsidR="00E076CA" w:rsidRPr="00542458" w:rsidRDefault="00E076CA" w:rsidP="00E076CA">
      <w:pPr>
        <w:numPr>
          <w:ilvl w:val="0"/>
          <w:numId w:val="6"/>
        </w:numPr>
        <w:spacing w:before="100" w:beforeAutospacing="1" w:after="100" w:afterAutospacing="1"/>
        <w:rPr>
          <w:sz w:val="22"/>
          <w:szCs w:val="22"/>
        </w:rPr>
      </w:pPr>
      <w:r w:rsidRPr="00542458">
        <w:rPr>
          <w:sz w:val="22"/>
          <w:szCs w:val="22"/>
        </w:rPr>
        <w:t>Если появилась такая необходимость, то сообщите членам семьи или соседям, куда Вы идете и когда вернетесь.</w:t>
      </w:r>
    </w:p>
    <w:p w:rsidR="00E076CA" w:rsidRPr="00542458" w:rsidRDefault="00E076CA" w:rsidP="00E076CA">
      <w:pPr>
        <w:numPr>
          <w:ilvl w:val="0"/>
          <w:numId w:val="6"/>
        </w:numPr>
        <w:spacing w:before="100" w:beforeAutospacing="1"/>
        <w:rPr>
          <w:sz w:val="22"/>
          <w:szCs w:val="22"/>
        </w:rPr>
      </w:pPr>
      <w:r w:rsidRPr="00542458">
        <w:rPr>
          <w:sz w:val="22"/>
          <w:szCs w:val="22"/>
        </w:rPr>
        <w:t>Старайтесь не выходить в одиночку.</w:t>
      </w:r>
    </w:p>
    <w:p w:rsidR="00E076CA" w:rsidRPr="00542458" w:rsidRDefault="00E076CA" w:rsidP="00E076CA">
      <w:pPr>
        <w:rPr>
          <w:sz w:val="22"/>
          <w:szCs w:val="22"/>
        </w:rPr>
      </w:pPr>
      <w:r w:rsidRPr="00542458">
        <w:rPr>
          <w:b/>
          <w:bCs/>
          <w:sz w:val="22"/>
          <w:szCs w:val="22"/>
        </w:rPr>
        <w:t>Если Вы в дороге:</w:t>
      </w:r>
    </w:p>
    <w:p w:rsidR="00E076CA" w:rsidRPr="00542458" w:rsidRDefault="00E076CA" w:rsidP="00E076CA">
      <w:pPr>
        <w:numPr>
          <w:ilvl w:val="0"/>
          <w:numId w:val="7"/>
        </w:numPr>
        <w:spacing w:after="100" w:afterAutospacing="1"/>
        <w:rPr>
          <w:sz w:val="22"/>
          <w:szCs w:val="22"/>
        </w:rPr>
      </w:pPr>
      <w:r w:rsidRPr="00542458">
        <w:rPr>
          <w:sz w:val="22"/>
          <w:szCs w:val="22"/>
        </w:rPr>
        <w:t>Двигайтесь только по большим дорогам и шоссе.</w:t>
      </w:r>
    </w:p>
    <w:p w:rsidR="00E076CA" w:rsidRPr="00542458" w:rsidRDefault="00E076CA" w:rsidP="00E076CA">
      <w:pPr>
        <w:numPr>
          <w:ilvl w:val="0"/>
          <w:numId w:val="7"/>
        </w:numPr>
        <w:spacing w:before="100" w:beforeAutospacing="1" w:after="100" w:afterAutospacing="1"/>
        <w:rPr>
          <w:sz w:val="22"/>
          <w:szCs w:val="22"/>
        </w:rPr>
      </w:pPr>
      <w:r w:rsidRPr="00542458">
        <w:rPr>
          <w:sz w:val="22"/>
          <w:szCs w:val="22"/>
        </w:rPr>
        <w:t>При выходе из машины не отходите от нее за пределы видимости.</w:t>
      </w:r>
    </w:p>
    <w:p w:rsidR="00E076CA" w:rsidRPr="00542458" w:rsidRDefault="00E076CA" w:rsidP="00E076CA">
      <w:pPr>
        <w:numPr>
          <w:ilvl w:val="0"/>
          <w:numId w:val="7"/>
        </w:numPr>
        <w:rPr>
          <w:sz w:val="22"/>
          <w:szCs w:val="22"/>
        </w:rPr>
      </w:pPr>
      <w:r w:rsidRPr="00542458">
        <w:rPr>
          <w:sz w:val="22"/>
          <w:szCs w:val="22"/>
        </w:rPr>
        <w:t>В случае неисправности или при очень плохой видимости:</w:t>
      </w:r>
    </w:p>
    <w:p w:rsidR="00E076CA" w:rsidRPr="00542458" w:rsidRDefault="00E076CA" w:rsidP="00E076CA">
      <w:pPr>
        <w:rPr>
          <w:sz w:val="22"/>
          <w:szCs w:val="22"/>
        </w:rPr>
      </w:pPr>
      <w:r w:rsidRPr="00542458">
        <w:rPr>
          <w:sz w:val="22"/>
          <w:szCs w:val="22"/>
        </w:rPr>
        <w:t> - остановитесь на обочине дороги;</w:t>
      </w:r>
      <w:r w:rsidRPr="00542458">
        <w:rPr>
          <w:sz w:val="22"/>
          <w:szCs w:val="22"/>
        </w:rPr>
        <w:br/>
        <w:t>- подайте сигнал тревоги прерывистыми гудками, поднимите капот или повесьте яркую ткань на антенну, ждите помощи в автомобиле. Мотор оставьте включенным, приоткрыв стекло для обеспечения вентиляции и предотвращения отравления угарным газом.</w:t>
      </w:r>
      <w:r w:rsidRPr="00542458">
        <w:rPr>
          <w:sz w:val="22"/>
          <w:szCs w:val="22"/>
        </w:rPr>
        <w:br/>
      </w:r>
    </w:p>
    <w:p w:rsidR="00E076CA" w:rsidRPr="00542458" w:rsidRDefault="00E076CA" w:rsidP="00E076CA">
      <w:pPr>
        <w:ind w:right="-85"/>
        <w:jc w:val="both"/>
        <w:rPr>
          <w:bCs/>
          <w:color w:val="000000"/>
          <w:sz w:val="22"/>
          <w:szCs w:val="22"/>
          <w:shd w:val="clear" w:color="auto" w:fill="FFFFFF"/>
        </w:rPr>
      </w:pPr>
    </w:p>
    <w:p w:rsidR="00E076CA" w:rsidRPr="00542458" w:rsidRDefault="00E076CA" w:rsidP="00E076CA">
      <w:pPr>
        <w:jc w:val="both"/>
        <w:rPr>
          <w:b/>
          <w:bCs/>
          <w:sz w:val="22"/>
          <w:szCs w:val="22"/>
        </w:rPr>
      </w:pPr>
    </w:p>
    <w:p w:rsidR="00E076CA" w:rsidRPr="00542458" w:rsidRDefault="00E076CA" w:rsidP="00E076CA">
      <w:pPr>
        <w:jc w:val="both"/>
        <w:rPr>
          <w:sz w:val="22"/>
          <w:szCs w:val="22"/>
        </w:rPr>
      </w:pPr>
      <w:r w:rsidRPr="00542458">
        <w:rPr>
          <w:b/>
          <w:bCs/>
          <w:sz w:val="22"/>
          <w:szCs w:val="22"/>
        </w:rPr>
        <w:t>Будьте внимательны и осторожны! </w:t>
      </w:r>
    </w:p>
    <w:p w:rsidR="00E076CA" w:rsidRPr="00542458" w:rsidRDefault="00E076CA" w:rsidP="00E076CA">
      <w:pPr>
        <w:jc w:val="both"/>
        <w:rPr>
          <w:sz w:val="22"/>
          <w:szCs w:val="22"/>
        </w:rPr>
      </w:pPr>
    </w:p>
    <w:p w:rsidR="00E076CA" w:rsidRDefault="00E076CA" w:rsidP="002E41F2">
      <w:pPr>
        <w:jc w:val="center"/>
        <w:rPr>
          <w:b/>
          <w:bCs/>
          <w:sz w:val="22"/>
          <w:szCs w:val="22"/>
        </w:rPr>
      </w:pPr>
    </w:p>
    <w:sectPr w:rsidR="00E076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14C9"/>
    <w:rsid w:val="001324A2"/>
    <w:rsid w:val="00133EA8"/>
    <w:rsid w:val="0013405B"/>
    <w:rsid w:val="00134D08"/>
    <w:rsid w:val="001371F7"/>
    <w:rsid w:val="001375F2"/>
    <w:rsid w:val="00140225"/>
    <w:rsid w:val="00141E71"/>
    <w:rsid w:val="001438BF"/>
    <w:rsid w:val="00146702"/>
    <w:rsid w:val="00146EA4"/>
    <w:rsid w:val="00150674"/>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7C0E"/>
    <w:rsid w:val="00270D1B"/>
    <w:rsid w:val="002763E1"/>
    <w:rsid w:val="0028011D"/>
    <w:rsid w:val="0028129C"/>
    <w:rsid w:val="002823B5"/>
    <w:rsid w:val="00282A75"/>
    <w:rsid w:val="0028387A"/>
    <w:rsid w:val="00284A08"/>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1599"/>
    <w:rsid w:val="003044BF"/>
    <w:rsid w:val="00304ED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212D"/>
    <w:rsid w:val="003B5654"/>
    <w:rsid w:val="003B7093"/>
    <w:rsid w:val="003C0210"/>
    <w:rsid w:val="003C10AD"/>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77D0"/>
    <w:rsid w:val="00447D5D"/>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4E0B"/>
    <w:rsid w:val="0056635F"/>
    <w:rsid w:val="005669DF"/>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7962"/>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47ED"/>
    <w:rsid w:val="00666CB1"/>
    <w:rsid w:val="00674F4F"/>
    <w:rsid w:val="00676154"/>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56AD"/>
    <w:rsid w:val="006B6386"/>
    <w:rsid w:val="006C62C1"/>
    <w:rsid w:val="006C780B"/>
    <w:rsid w:val="006C7A6C"/>
    <w:rsid w:val="006C7E0A"/>
    <w:rsid w:val="006D1628"/>
    <w:rsid w:val="006D366A"/>
    <w:rsid w:val="006D4DB1"/>
    <w:rsid w:val="006D6310"/>
    <w:rsid w:val="006D6FC0"/>
    <w:rsid w:val="006D767A"/>
    <w:rsid w:val="006E267B"/>
    <w:rsid w:val="006E2D72"/>
    <w:rsid w:val="006E30FC"/>
    <w:rsid w:val="006E3CFF"/>
    <w:rsid w:val="006E4B33"/>
    <w:rsid w:val="006E5F4C"/>
    <w:rsid w:val="006E65BA"/>
    <w:rsid w:val="006E6D83"/>
    <w:rsid w:val="006F0FAA"/>
    <w:rsid w:val="006F1048"/>
    <w:rsid w:val="006F131C"/>
    <w:rsid w:val="006F13E8"/>
    <w:rsid w:val="006F16B6"/>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2908"/>
    <w:rsid w:val="007E3AE3"/>
    <w:rsid w:val="007E3E0F"/>
    <w:rsid w:val="007E4076"/>
    <w:rsid w:val="007E55CC"/>
    <w:rsid w:val="007E575C"/>
    <w:rsid w:val="007E5BE6"/>
    <w:rsid w:val="007E713D"/>
    <w:rsid w:val="007E72C0"/>
    <w:rsid w:val="007E7AA9"/>
    <w:rsid w:val="007F0938"/>
    <w:rsid w:val="007F1B77"/>
    <w:rsid w:val="007F3D28"/>
    <w:rsid w:val="007F4B90"/>
    <w:rsid w:val="007F6535"/>
    <w:rsid w:val="007F7662"/>
    <w:rsid w:val="0080148F"/>
    <w:rsid w:val="00805637"/>
    <w:rsid w:val="00805844"/>
    <w:rsid w:val="008108EA"/>
    <w:rsid w:val="0081122B"/>
    <w:rsid w:val="00811292"/>
    <w:rsid w:val="00813C08"/>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B2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387E"/>
    <w:rsid w:val="009C3D92"/>
    <w:rsid w:val="009C61E8"/>
    <w:rsid w:val="009D2668"/>
    <w:rsid w:val="009D2C05"/>
    <w:rsid w:val="009D7DCD"/>
    <w:rsid w:val="009E0A49"/>
    <w:rsid w:val="009E1D3D"/>
    <w:rsid w:val="009E6E19"/>
    <w:rsid w:val="009F0857"/>
    <w:rsid w:val="009F0F27"/>
    <w:rsid w:val="009F2694"/>
    <w:rsid w:val="009F2A57"/>
    <w:rsid w:val="009F45DD"/>
    <w:rsid w:val="009F4823"/>
    <w:rsid w:val="009F5147"/>
    <w:rsid w:val="009F65FF"/>
    <w:rsid w:val="009F6F18"/>
    <w:rsid w:val="009F7410"/>
    <w:rsid w:val="009F782A"/>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7484"/>
    <w:rsid w:val="00A201EA"/>
    <w:rsid w:val="00A205C5"/>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8121E"/>
    <w:rsid w:val="00A81733"/>
    <w:rsid w:val="00A82CB3"/>
    <w:rsid w:val="00A82D79"/>
    <w:rsid w:val="00A83ED3"/>
    <w:rsid w:val="00A85865"/>
    <w:rsid w:val="00A86895"/>
    <w:rsid w:val="00A90C32"/>
    <w:rsid w:val="00A93EBC"/>
    <w:rsid w:val="00A95A22"/>
    <w:rsid w:val="00A96268"/>
    <w:rsid w:val="00A96F4B"/>
    <w:rsid w:val="00AA049F"/>
    <w:rsid w:val="00AA1055"/>
    <w:rsid w:val="00AA4672"/>
    <w:rsid w:val="00AA5544"/>
    <w:rsid w:val="00AA681C"/>
    <w:rsid w:val="00AA77D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4C94"/>
    <w:rsid w:val="00B5628C"/>
    <w:rsid w:val="00B57AD1"/>
    <w:rsid w:val="00B60CA6"/>
    <w:rsid w:val="00B625B5"/>
    <w:rsid w:val="00B641C6"/>
    <w:rsid w:val="00B6424F"/>
    <w:rsid w:val="00B65C4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F49"/>
    <w:rsid w:val="00BC334E"/>
    <w:rsid w:val="00BC5E70"/>
    <w:rsid w:val="00BD0434"/>
    <w:rsid w:val="00BD083F"/>
    <w:rsid w:val="00BD37F1"/>
    <w:rsid w:val="00BD3D26"/>
    <w:rsid w:val="00BD4208"/>
    <w:rsid w:val="00BD57E9"/>
    <w:rsid w:val="00BD6888"/>
    <w:rsid w:val="00BD761E"/>
    <w:rsid w:val="00BE00FB"/>
    <w:rsid w:val="00BE486E"/>
    <w:rsid w:val="00BE6573"/>
    <w:rsid w:val="00BE76A2"/>
    <w:rsid w:val="00BF01EA"/>
    <w:rsid w:val="00BF0B11"/>
    <w:rsid w:val="00BF12E0"/>
    <w:rsid w:val="00BF14A6"/>
    <w:rsid w:val="00BF34D9"/>
    <w:rsid w:val="00BF44F0"/>
    <w:rsid w:val="00BF4DC8"/>
    <w:rsid w:val="00BF6BD6"/>
    <w:rsid w:val="00C00885"/>
    <w:rsid w:val="00C05F95"/>
    <w:rsid w:val="00C07DB2"/>
    <w:rsid w:val="00C1241B"/>
    <w:rsid w:val="00C12B39"/>
    <w:rsid w:val="00C137EC"/>
    <w:rsid w:val="00C14D99"/>
    <w:rsid w:val="00C16D06"/>
    <w:rsid w:val="00C22B0D"/>
    <w:rsid w:val="00C23E70"/>
    <w:rsid w:val="00C23FE0"/>
    <w:rsid w:val="00C25395"/>
    <w:rsid w:val="00C260E3"/>
    <w:rsid w:val="00C261CC"/>
    <w:rsid w:val="00C264AA"/>
    <w:rsid w:val="00C33BDB"/>
    <w:rsid w:val="00C40092"/>
    <w:rsid w:val="00C43BF6"/>
    <w:rsid w:val="00C46B99"/>
    <w:rsid w:val="00C47152"/>
    <w:rsid w:val="00C50373"/>
    <w:rsid w:val="00C51556"/>
    <w:rsid w:val="00C51BB7"/>
    <w:rsid w:val="00C52461"/>
    <w:rsid w:val="00C52A9F"/>
    <w:rsid w:val="00C52FBD"/>
    <w:rsid w:val="00C5458B"/>
    <w:rsid w:val="00C55EF3"/>
    <w:rsid w:val="00C56710"/>
    <w:rsid w:val="00C5680E"/>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7C36"/>
    <w:rsid w:val="00D1017F"/>
    <w:rsid w:val="00D15852"/>
    <w:rsid w:val="00D17EE9"/>
    <w:rsid w:val="00D20ACD"/>
    <w:rsid w:val="00D21A9A"/>
    <w:rsid w:val="00D232C5"/>
    <w:rsid w:val="00D2399D"/>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4812"/>
    <w:rsid w:val="00D54E53"/>
    <w:rsid w:val="00D60824"/>
    <w:rsid w:val="00D6103A"/>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3DE"/>
    <w:rsid w:val="00E9553A"/>
    <w:rsid w:val="00E963B3"/>
    <w:rsid w:val="00EA002C"/>
    <w:rsid w:val="00EA3ECE"/>
    <w:rsid w:val="00EA67F9"/>
    <w:rsid w:val="00EB035E"/>
    <w:rsid w:val="00EB1120"/>
    <w:rsid w:val="00EB1C34"/>
    <w:rsid w:val="00EB6E8D"/>
    <w:rsid w:val="00EB7A6A"/>
    <w:rsid w:val="00EC0FE7"/>
    <w:rsid w:val="00EC161D"/>
    <w:rsid w:val="00EC178C"/>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EC865-96DC-4169-B436-55DEF7A1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1680</Words>
  <Characters>17262</Characters>
  <Application>Microsoft Office Word</Application>
  <DocSecurity>0</DocSecurity>
  <Lines>143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2020-11-04T11:44:00Z</cp:lastPrinted>
  <dcterms:created xsi:type="dcterms:W3CDTF">2020-10-26T11:22:00Z</dcterms:created>
  <dcterms:modified xsi:type="dcterms:W3CDTF">2020-11-04T11:44:00Z</dcterms:modified>
</cp:coreProperties>
</file>