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Pr="00345E30" w:rsidRDefault="00AD1901" w:rsidP="00AD1901">
      <w:pPr>
        <w:jc w:val="center"/>
        <w:rPr>
          <w:b/>
          <w:sz w:val="28"/>
          <w:szCs w:val="28"/>
        </w:rPr>
      </w:pPr>
      <w:r w:rsidRPr="00345E30">
        <w:rPr>
          <w:b/>
          <w:sz w:val="28"/>
          <w:szCs w:val="28"/>
        </w:rPr>
        <w:t>ПОСТАНОВЛЕНИЕ</w:t>
      </w:r>
    </w:p>
    <w:p w:rsidR="00AD1901" w:rsidRPr="00553611" w:rsidRDefault="00AD1901" w:rsidP="00AD1901">
      <w:r w:rsidRPr="00660F3E">
        <w:t xml:space="preserve">От </w:t>
      </w:r>
      <w:r w:rsidR="00F601FE">
        <w:t xml:space="preserve">16 июня </w:t>
      </w:r>
      <w:r w:rsidR="00D44532">
        <w:t xml:space="preserve">   2021</w:t>
      </w:r>
      <w:r w:rsidRPr="00660F3E">
        <w:t xml:space="preserve"> г . № </w:t>
      </w:r>
      <w:r w:rsidR="001B187B">
        <w:t>157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D44532" w:rsidRDefault="00AD1901" w:rsidP="00D445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>О</w:t>
      </w:r>
      <w:r w:rsidR="00D44532">
        <w:rPr>
          <w:rFonts w:eastAsia="Calibri"/>
        </w:rPr>
        <w:t xml:space="preserve"> противопожарном режиме на территории </w:t>
      </w:r>
    </w:p>
    <w:p w:rsidR="00D44532" w:rsidRDefault="00D44532" w:rsidP="00D445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МО </w:t>
      </w:r>
      <w:proofErr w:type="spellStart"/>
      <w:r>
        <w:rPr>
          <w:rFonts w:eastAsia="Calibri"/>
        </w:rPr>
        <w:t>Будогощское</w:t>
      </w:r>
      <w:proofErr w:type="spellEnd"/>
      <w:r>
        <w:rPr>
          <w:rFonts w:eastAsia="Calibri"/>
        </w:rPr>
        <w:t xml:space="preserve"> городское поселение»</w:t>
      </w:r>
    </w:p>
    <w:p w:rsidR="00B67F6C" w:rsidRPr="00F856F5" w:rsidRDefault="00B67F6C" w:rsidP="00B67F6C">
      <w:pPr>
        <w:spacing w:after="200"/>
        <w:contextualSpacing/>
        <w:jc w:val="both"/>
        <w:rPr>
          <w:rFonts w:eastAsia="Calibri"/>
        </w:rPr>
      </w:pPr>
    </w:p>
    <w:p w:rsidR="00AD1901" w:rsidRPr="00056C28" w:rsidRDefault="00DD59DF" w:rsidP="00DD59DF">
      <w:pPr>
        <w:spacing w:after="200"/>
        <w:contextualSpacing/>
        <w:jc w:val="both"/>
        <w:rPr>
          <w:b/>
          <w:sz w:val="28"/>
          <w:szCs w:val="28"/>
        </w:rPr>
      </w:pPr>
      <w:r w:rsidRPr="00056C28">
        <w:rPr>
          <w:b/>
          <w:sz w:val="28"/>
          <w:szCs w:val="28"/>
        </w:rPr>
        <w:t xml:space="preserve"> </w:t>
      </w:r>
    </w:p>
    <w:p w:rsidR="00AD1901" w:rsidRPr="00376695" w:rsidRDefault="00D44532" w:rsidP="00AD1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Правительства Ленинградской области от 11.06.2021 г № 359 « об установлении особого противопожарного режима на территории Ленинградской области»</w:t>
      </w:r>
      <w:proofErr w:type="gramStart"/>
      <w:r>
        <w:rPr>
          <w:sz w:val="28"/>
          <w:szCs w:val="28"/>
        </w:rPr>
        <w:t xml:space="preserve"> </w:t>
      </w:r>
      <w:r w:rsidR="00B67F6C">
        <w:rPr>
          <w:sz w:val="28"/>
          <w:szCs w:val="28"/>
        </w:rPr>
        <w:t>,</w:t>
      </w:r>
      <w:proofErr w:type="gramEnd"/>
      <w:r w:rsidR="00B67F6C">
        <w:rPr>
          <w:sz w:val="28"/>
          <w:szCs w:val="28"/>
        </w:rPr>
        <w:t xml:space="preserve"> </w:t>
      </w:r>
      <w:r w:rsidR="00AD1901">
        <w:rPr>
          <w:sz w:val="28"/>
          <w:szCs w:val="28"/>
        </w:rPr>
        <w:t xml:space="preserve">администрация </w:t>
      </w:r>
      <w:proofErr w:type="spellStart"/>
      <w:r w:rsidR="00AD1901">
        <w:rPr>
          <w:sz w:val="28"/>
          <w:szCs w:val="28"/>
        </w:rPr>
        <w:t>Будогощского</w:t>
      </w:r>
      <w:proofErr w:type="spellEnd"/>
      <w:r w:rsidR="00AD1901">
        <w:rPr>
          <w:sz w:val="28"/>
          <w:szCs w:val="28"/>
        </w:rPr>
        <w:t xml:space="preserve"> городского поселения ПОСТАНОВЛЯЕТ: </w:t>
      </w:r>
    </w:p>
    <w:p w:rsidR="00AD1901" w:rsidRDefault="00AD1901" w:rsidP="00AD1901"/>
    <w:p w:rsidR="00345E30" w:rsidRDefault="008177C7" w:rsidP="00D44532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противопожарного режима, с целью предотвращения пожаров:</w:t>
      </w:r>
    </w:p>
    <w:p w:rsidR="008177C7" w:rsidRDefault="008177C7" w:rsidP="008177C7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«ККП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удогощь</w:t>
      </w:r>
      <w:proofErr w:type="spellEnd"/>
      <w:r>
        <w:rPr>
          <w:sz w:val="28"/>
          <w:szCs w:val="28"/>
        </w:rPr>
        <w:t>»:</w:t>
      </w:r>
    </w:p>
    <w:p w:rsidR="008177C7" w:rsidRDefault="008177C7" w:rsidP="008177C7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18.06.2021 года разместить в местах массового отдыха у воды (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еремуховое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оз.Светолое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оз.Авдетовское</w:t>
      </w:r>
      <w:proofErr w:type="spellEnd"/>
      <w:r>
        <w:rPr>
          <w:sz w:val="28"/>
          <w:szCs w:val="28"/>
        </w:rPr>
        <w:t>) аншлаги о запрете разжигания костров, разведения мангалов.</w:t>
      </w:r>
    </w:p>
    <w:p w:rsidR="008177C7" w:rsidRDefault="008177C7" w:rsidP="008177C7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автотранспортную технику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которую возможно использовать для тушения пожаров.</w:t>
      </w:r>
    </w:p>
    <w:p w:rsidR="008177C7" w:rsidRDefault="008177C7" w:rsidP="008177C7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18.06.2021 года разместить на досках объявлений у подъездов многоквартирных жилых домов памятки о введении противопожарного режима.</w:t>
      </w:r>
    </w:p>
    <w:p w:rsidR="008177C7" w:rsidRPr="008510AA" w:rsidRDefault="008177C7" w:rsidP="008510AA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 w:rsidRPr="008510AA">
        <w:rPr>
          <w:sz w:val="28"/>
          <w:szCs w:val="28"/>
        </w:rPr>
        <w:t xml:space="preserve">Специалисту администрации </w:t>
      </w:r>
      <w:proofErr w:type="spellStart"/>
      <w:r w:rsidRPr="008510AA">
        <w:rPr>
          <w:sz w:val="28"/>
          <w:szCs w:val="28"/>
        </w:rPr>
        <w:t>Н.С.Павлюк</w:t>
      </w:r>
      <w:proofErr w:type="spellEnd"/>
      <w:r w:rsidRPr="008510AA">
        <w:rPr>
          <w:sz w:val="28"/>
          <w:szCs w:val="28"/>
        </w:rPr>
        <w:t>:</w:t>
      </w:r>
    </w:p>
    <w:p w:rsidR="008177C7" w:rsidRPr="008510AA" w:rsidRDefault="008177C7" w:rsidP="008510AA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8510AA">
        <w:rPr>
          <w:sz w:val="28"/>
          <w:szCs w:val="28"/>
        </w:rPr>
        <w:t xml:space="preserve"> в срок до 17.06.2021 года  разработать , размножить и направить в МП «ККК </w:t>
      </w:r>
      <w:proofErr w:type="spellStart"/>
      <w:r w:rsidRPr="008510AA">
        <w:rPr>
          <w:sz w:val="28"/>
          <w:szCs w:val="28"/>
        </w:rPr>
        <w:t>г.п</w:t>
      </w:r>
      <w:proofErr w:type="gramStart"/>
      <w:r w:rsidRPr="008510AA">
        <w:rPr>
          <w:sz w:val="28"/>
          <w:szCs w:val="28"/>
        </w:rPr>
        <w:t>.Б</w:t>
      </w:r>
      <w:proofErr w:type="gramEnd"/>
      <w:r w:rsidRPr="008510AA">
        <w:rPr>
          <w:sz w:val="28"/>
          <w:szCs w:val="28"/>
        </w:rPr>
        <w:t>удогощь</w:t>
      </w:r>
      <w:proofErr w:type="spellEnd"/>
      <w:r w:rsidRPr="008510AA">
        <w:rPr>
          <w:sz w:val="28"/>
          <w:szCs w:val="28"/>
        </w:rPr>
        <w:t>» памятку о введении противопожарного режима.</w:t>
      </w:r>
    </w:p>
    <w:p w:rsidR="008177C7" w:rsidRPr="008510AA" w:rsidRDefault="008510AA" w:rsidP="008510AA">
      <w:pPr>
        <w:pStyle w:val="a8"/>
        <w:numPr>
          <w:ilvl w:val="2"/>
          <w:numId w:val="2"/>
        </w:numPr>
        <w:jc w:val="both"/>
        <w:rPr>
          <w:sz w:val="28"/>
          <w:szCs w:val="28"/>
        </w:rPr>
      </w:pPr>
      <w:r w:rsidRPr="008510AA">
        <w:rPr>
          <w:sz w:val="28"/>
          <w:szCs w:val="28"/>
        </w:rPr>
        <w:t>в</w:t>
      </w:r>
      <w:r w:rsidR="008177C7" w:rsidRPr="008510AA">
        <w:rPr>
          <w:sz w:val="28"/>
          <w:szCs w:val="28"/>
        </w:rPr>
        <w:t xml:space="preserve"> срок до </w:t>
      </w:r>
      <w:r w:rsidRPr="008510AA">
        <w:rPr>
          <w:sz w:val="28"/>
          <w:szCs w:val="28"/>
        </w:rPr>
        <w:t>18.06.2021года разметить копию настоящего постановления и  памятки о введении противопожарного режима в сельских населенных пунктах поселения.</w:t>
      </w:r>
    </w:p>
    <w:p w:rsidR="008510AA" w:rsidRDefault="008510AA" w:rsidP="008177C7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proofErr w:type="spellStart"/>
      <w:r>
        <w:rPr>
          <w:sz w:val="28"/>
          <w:szCs w:val="28"/>
        </w:rPr>
        <w:t>А.В.Брагину</w:t>
      </w:r>
      <w:proofErr w:type="spellEnd"/>
      <w:r>
        <w:rPr>
          <w:sz w:val="28"/>
          <w:szCs w:val="28"/>
        </w:rPr>
        <w:t xml:space="preserve"> проверить исправность противопожарного инвентаря (</w:t>
      </w:r>
      <w:proofErr w:type="spellStart"/>
      <w:r>
        <w:rPr>
          <w:sz w:val="28"/>
          <w:szCs w:val="28"/>
        </w:rPr>
        <w:t>ветродувки</w:t>
      </w:r>
      <w:proofErr w:type="spellEnd"/>
      <w:r>
        <w:rPr>
          <w:sz w:val="28"/>
          <w:szCs w:val="28"/>
        </w:rPr>
        <w:t>, мотопомпы)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10AA" w:rsidRDefault="008510AA" w:rsidP="008177C7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собственникам частных жилых домов установить у каждого жилого строения емкости (бочки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водой.</w:t>
      </w:r>
    </w:p>
    <w:p w:rsidR="008510AA" w:rsidRDefault="008510AA" w:rsidP="008177C7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запрет </w:t>
      </w:r>
      <w:r w:rsidR="00405BB5">
        <w:rPr>
          <w:sz w:val="28"/>
          <w:szCs w:val="28"/>
        </w:rPr>
        <w:t>на разведение костров, сжигание твердых бытовых отходов</w:t>
      </w:r>
      <w:proofErr w:type="gramStart"/>
      <w:r w:rsidR="00405BB5">
        <w:rPr>
          <w:sz w:val="28"/>
          <w:szCs w:val="28"/>
        </w:rPr>
        <w:t xml:space="preserve"> ,</w:t>
      </w:r>
      <w:proofErr w:type="gramEnd"/>
      <w:r w:rsidR="00405BB5">
        <w:rPr>
          <w:sz w:val="28"/>
          <w:szCs w:val="28"/>
        </w:rPr>
        <w:t xml:space="preserve"> мусора на территории населенных пунктов и </w:t>
      </w:r>
      <w:r w:rsidR="00405BB5">
        <w:rPr>
          <w:sz w:val="28"/>
          <w:szCs w:val="28"/>
        </w:rPr>
        <w:lastRenderedPageBreak/>
        <w:t>прилегающих территориях, выжигание травы, а также проведение иных пожароопасных работ.</w:t>
      </w:r>
    </w:p>
    <w:p w:rsidR="000E6CF8" w:rsidRPr="00F601FE" w:rsidRDefault="00405BB5" w:rsidP="00F601F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устойчивой сухой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жаркой и </w:t>
      </w:r>
      <w:r w:rsidR="000E6CF8">
        <w:rPr>
          <w:sz w:val="28"/>
          <w:szCs w:val="28"/>
        </w:rPr>
        <w:t>ветреной</w:t>
      </w:r>
      <w:r>
        <w:rPr>
          <w:sz w:val="28"/>
          <w:szCs w:val="28"/>
        </w:rPr>
        <w:t xml:space="preserve"> погоды или при получении штормового предупреждения </w:t>
      </w:r>
      <w:r w:rsidR="000E6CF8">
        <w:rPr>
          <w:sz w:val="28"/>
          <w:szCs w:val="28"/>
        </w:rPr>
        <w:t>в населенных пунктах поселения, дачных поселках, на предприятиях и садовых участках осуществлять временную приостановку проведения пожароопасных работ на определенных участках, топки печей, кухонных очагов, котельных установок , запрещается разведение костров, применение пиротехнических изделий,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177C7" w:rsidRPr="008177C7" w:rsidRDefault="00F601FE" w:rsidP="008177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патрулирования силами межведомственных совместных патрульных групп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И.В.Орловой</w:t>
      </w:r>
      <w:proofErr w:type="spellEnd"/>
      <w:r>
        <w:rPr>
          <w:sz w:val="28"/>
          <w:szCs w:val="28"/>
        </w:rPr>
        <w:t>, разместить постановление на офиц</w:t>
      </w:r>
      <w:r w:rsidR="00F601FE">
        <w:rPr>
          <w:sz w:val="28"/>
          <w:szCs w:val="28"/>
        </w:rPr>
        <w:t xml:space="preserve">иальном сайте администрации, досках объявлений </w:t>
      </w:r>
      <w:proofErr w:type="spellStart"/>
      <w:r w:rsidR="00F601FE">
        <w:rPr>
          <w:sz w:val="28"/>
          <w:szCs w:val="28"/>
        </w:rPr>
        <w:t>г.п</w:t>
      </w:r>
      <w:proofErr w:type="gramStart"/>
      <w:r w:rsidR="00F601FE">
        <w:rPr>
          <w:sz w:val="28"/>
          <w:szCs w:val="28"/>
        </w:rPr>
        <w:t>.Б</w:t>
      </w:r>
      <w:proofErr w:type="gramEnd"/>
      <w:r w:rsidR="00F601FE">
        <w:rPr>
          <w:sz w:val="28"/>
          <w:szCs w:val="28"/>
        </w:rPr>
        <w:t>удогощь</w:t>
      </w:r>
      <w:proofErr w:type="spellEnd"/>
      <w:r w:rsidR="00F601FE">
        <w:rPr>
          <w:sz w:val="28"/>
          <w:szCs w:val="28"/>
        </w:rPr>
        <w:t xml:space="preserve"> и населенных пунктах поселения,</w:t>
      </w:r>
      <w:r>
        <w:rPr>
          <w:sz w:val="28"/>
          <w:szCs w:val="28"/>
        </w:rPr>
        <w:t xml:space="preserve"> опубликовать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345E30" w:rsidRPr="00AD1901" w:rsidRDefault="00345E30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D1901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AD1901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</w:t>
      </w:r>
    </w:p>
    <w:p w:rsidR="00AD1901" w:rsidRPr="00AD1901" w:rsidRDefault="00AD1901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1901" w:rsidRPr="00AD1901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AD1901" w:rsidRPr="00AD1901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28" w:rsidRDefault="00AD1901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</w:t>
      </w:r>
      <w:proofErr w:type="gramStart"/>
      <w:r w:rsidRPr="00AD1901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AD1901">
        <w:rPr>
          <w:rFonts w:ascii="Times New Roman" w:hAnsi="Times New Roman" w:cs="Times New Roman"/>
          <w:sz w:val="22"/>
          <w:szCs w:val="22"/>
        </w:rPr>
        <w:t>удогощь</w:t>
      </w:r>
      <w:proofErr w:type="spellEnd"/>
      <w:r w:rsidRPr="00AD1901">
        <w:rPr>
          <w:rFonts w:ascii="Times New Roman" w:hAnsi="Times New Roman" w:cs="Times New Roman"/>
          <w:sz w:val="22"/>
          <w:szCs w:val="22"/>
        </w:rPr>
        <w:t xml:space="preserve">» , </w:t>
      </w:r>
      <w:proofErr w:type="spellStart"/>
      <w:r w:rsidR="00F601FE">
        <w:rPr>
          <w:rFonts w:ascii="Times New Roman" w:hAnsi="Times New Roman" w:cs="Times New Roman"/>
          <w:sz w:val="22"/>
          <w:szCs w:val="22"/>
        </w:rPr>
        <w:t>Н.С.Павлюк</w:t>
      </w:r>
      <w:proofErr w:type="spellEnd"/>
      <w:r w:rsidR="00F601F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601FE">
        <w:rPr>
          <w:rFonts w:ascii="Times New Roman" w:hAnsi="Times New Roman" w:cs="Times New Roman"/>
          <w:sz w:val="22"/>
          <w:szCs w:val="22"/>
        </w:rPr>
        <w:t>А.В.Брагин</w:t>
      </w:r>
      <w:proofErr w:type="spellEnd"/>
      <w:r w:rsidR="00F601F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601FE">
        <w:rPr>
          <w:rFonts w:ascii="Times New Roman" w:hAnsi="Times New Roman" w:cs="Times New Roman"/>
          <w:sz w:val="22"/>
          <w:szCs w:val="22"/>
        </w:rPr>
        <w:t>В.М.Зяблицев</w:t>
      </w:r>
      <w:proofErr w:type="spellEnd"/>
      <w:r w:rsidR="00F601F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01FE" w:rsidRDefault="00F601FE" w:rsidP="00F601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01FE" w:rsidRDefault="00F601FE" w:rsidP="00F601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01FE" w:rsidRDefault="00F601FE" w:rsidP="00F601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Будогощского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601FE" w:rsidRDefault="00F601FE" w:rsidP="00F601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июня 2021 г № </w:t>
      </w:r>
      <w:r w:rsidR="001B187B">
        <w:rPr>
          <w:rFonts w:ascii="Times New Roman" w:hAnsi="Times New Roman" w:cs="Times New Roman"/>
          <w:sz w:val="28"/>
          <w:szCs w:val="28"/>
        </w:rPr>
        <w:t>157</w:t>
      </w:r>
    </w:p>
    <w:p w:rsidR="001B187B" w:rsidRDefault="001B187B" w:rsidP="001B18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01FE" w:rsidRPr="001B187B" w:rsidRDefault="00F601FE" w:rsidP="001B18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601FE" w:rsidRDefault="00F601FE" w:rsidP="001B18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>патрулирования силами межведомственных совместных патрульных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1FE" w:rsidRDefault="00F601FE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1975"/>
        <w:gridCol w:w="2644"/>
        <w:gridCol w:w="2057"/>
        <w:gridCol w:w="1699"/>
      </w:tblGrid>
      <w:tr w:rsidR="00F601FE" w:rsidTr="00F601FE">
        <w:tc>
          <w:tcPr>
            <w:tcW w:w="1053" w:type="dxa"/>
          </w:tcPr>
          <w:p w:rsidR="00F601FE" w:rsidRDefault="00F601FE" w:rsidP="003278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6" w:type="dxa"/>
            <w:vMerge w:val="restart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А.В.Брагин</w:t>
            </w:r>
            <w:proofErr w:type="spellEnd"/>
          </w:p>
        </w:tc>
        <w:tc>
          <w:tcPr>
            <w:tcW w:w="2748" w:type="dxa"/>
            <w:vMerge w:val="restart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И.Е.Резинкин</w:t>
            </w:r>
            <w:proofErr w:type="spellEnd"/>
          </w:p>
        </w:tc>
        <w:tc>
          <w:tcPr>
            <w:tcW w:w="2078" w:type="dxa"/>
            <w:vMerge w:val="restart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В.М.Зяблицев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01FE" w:rsidTr="00F601FE">
        <w:tc>
          <w:tcPr>
            <w:tcW w:w="1053" w:type="dxa"/>
          </w:tcPr>
          <w:p w:rsidR="00F601FE" w:rsidRDefault="00F601FE" w:rsidP="003278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6" w:type="dxa"/>
            <w:vMerge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F601FE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P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F601FE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P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F601FE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26.06.21</w:t>
            </w:r>
          </w:p>
        </w:tc>
        <w:tc>
          <w:tcPr>
            <w:tcW w:w="2026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F601FE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03.07.21</w:t>
            </w:r>
          </w:p>
        </w:tc>
        <w:tc>
          <w:tcPr>
            <w:tcW w:w="2026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10.07.21</w:t>
            </w:r>
          </w:p>
        </w:tc>
        <w:tc>
          <w:tcPr>
            <w:tcW w:w="2026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Pr="00B05851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17.07.21</w:t>
            </w:r>
          </w:p>
        </w:tc>
        <w:tc>
          <w:tcPr>
            <w:tcW w:w="2026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24.07.21</w:t>
            </w:r>
          </w:p>
        </w:tc>
        <w:tc>
          <w:tcPr>
            <w:tcW w:w="2026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FE" w:rsidTr="00B05851">
        <w:tc>
          <w:tcPr>
            <w:tcW w:w="1053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25.07.21</w:t>
            </w:r>
          </w:p>
        </w:tc>
        <w:tc>
          <w:tcPr>
            <w:tcW w:w="202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000000" w:themeFill="text1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01FE" w:rsidRDefault="00F601FE" w:rsidP="00700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7B" w:rsidRDefault="001B187B" w:rsidP="00B05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87B" w:rsidRDefault="001B187B" w:rsidP="00B05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1FE" w:rsidRPr="00B05851" w:rsidRDefault="00B05851" w:rsidP="00B05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Выезд </w:t>
      </w:r>
      <w:r w:rsidR="001B187B" w:rsidRPr="00F601FE">
        <w:rPr>
          <w:rFonts w:ascii="Times New Roman" w:hAnsi="Times New Roman" w:cs="Times New Roman"/>
          <w:sz w:val="28"/>
          <w:szCs w:val="28"/>
        </w:rPr>
        <w:t>патрулирования силами межведомственных совместных патрульных групп</w:t>
      </w:r>
      <w:r w:rsidR="001B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удогощь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д.79) в 12.00.</w:t>
      </w:r>
    </w:p>
    <w:sectPr w:rsidR="00F601FE" w:rsidRPr="00B05851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0E6CF8"/>
    <w:rsid w:val="00110F7B"/>
    <w:rsid w:val="00142F30"/>
    <w:rsid w:val="00172916"/>
    <w:rsid w:val="001849BE"/>
    <w:rsid w:val="001B187B"/>
    <w:rsid w:val="001B726D"/>
    <w:rsid w:val="001D1C87"/>
    <w:rsid w:val="00225565"/>
    <w:rsid w:val="00271234"/>
    <w:rsid w:val="00345E30"/>
    <w:rsid w:val="00376695"/>
    <w:rsid w:val="003D508B"/>
    <w:rsid w:val="00405BB5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E670F"/>
    <w:rsid w:val="00805976"/>
    <w:rsid w:val="008177C7"/>
    <w:rsid w:val="008510AA"/>
    <w:rsid w:val="00876252"/>
    <w:rsid w:val="00877611"/>
    <w:rsid w:val="00890A8F"/>
    <w:rsid w:val="008F111D"/>
    <w:rsid w:val="009229D0"/>
    <w:rsid w:val="009A51CC"/>
    <w:rsid w:val="00A23747"/>
    <w:rsid w:val="00A2509F"/>
    <w:rsid w:val="00A37BA7"/>
    <w:rsid w:val="00A63853"/>
    <w:rsid w:val="00A97553"/>
    <w:rsid w:val="00AA768A"/>
    <w:rsid w:val="00AD0D23"/>
    <w:rsid w:val="00AD1901"/>
    <w:rsid w:val="00AE5631"/>
    <w:rsid w:val="00AF17A0"/>
    <w:rsid w:val="00B05851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44532"/>
    <w:rsid w:val="00D7569A"/>
    <w:rsid w:val="00DC3A1F"/>
    <w:rsid w:val="00DD59DF"/>
    <w:rsid w:val="00E54B1E"/>
    <w:rsid w:val="00E8535C"/>
    <w:rsid w:val="00EC74E6"/>
    <w:rsid w:val="00ED7373"/>
    <w:rsid w:val="00EE4C0F"/>
    <w:rsid w:val="00F601FE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F6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F6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2021-06-16T07:10:00Z</cp:lastPrinted>
  <dcterms:created xsi:type="dcterms:W3CDTF">2021-06-16T07:12:00Z</dcterms:created>
  <dcterms:modified xsi:type="dcterms:W3CDTF">2021-06-16T07:50:00Z</dcterms:modified>
</cp:coreProperties>
</file>