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06A1" w14:textId="77777777" w:rsidR="001661ED" w:rsidRPr="000F40C1" w:rsidRDefault="001661ED" w:rsidP="001661ED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14:paraId="51B8FBE5" w14:textId="36225308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A45CE1" w14:textId="77777777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color w:val="000000"/>
          <w:spacing w:val="-1"/>
          <w:sz w:val="24"/>
          <w:szCs w:val="24"/>
        </w:rPr>
        <w:t>СОВЕТ ДЕПУТАТОВ</w:t>
      </w:r>
    </w:p>
    <w:p w14:paraId="7C8BF1A9" w14:textId="77777777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14:paraId="1FC2DD01" w14:textId="77777777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color w:val="000000"/>
          <w:sz w:val="24"/>
          <w:szCs w:val="24"/>
        </w:rPr>
        <w:t>БУДОГОЩСКОЕ ГОРОДСКОЕ ПОСЕЛЕНИЕ</w:t>
      </w:r>
    </w:p>
    <w:p w14:paraId="11A5258A" w14:textId="77777777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079DDF20" w14:textId="77777777" w:rsidR="001661ED" w:rsidRPr="000F40C1" w:rsidRDefault="001661ED" w:rsidP="001661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14:paraId="4E8586BF" w14:textId="77777777" w:rsidR="00B6259B" w:rsidRPr="000F40C1" w:rsidRDefault="00B6259B" w:rsidP="00B6259B">
      <w:pPr>
        <w:jc w:val="center"/>
        <w:rPr>
          <w:rFonts w:ascii="Times New Roman" w:hAnsi="Times New Roman"/>
          <w:b/>
          <w:sz w:val="24"/>
          <w:szCs w:val="24"/>
        </w:rPr>
      </w:pPr>
      <w:r w:rsidRPr="000F40C1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0F40C1" w14:paraId="6C5682C1" w14:textId="77777777" w:rsidTr="00967385">
        <w:tc>
          <w:tcPr>
            <w:tcW w:w="4785" w:type="dxa"/>
          </w:tcPr>
          <w:p w14:paraId="738F2919" w14:textId="77777777" w:rsidR="00B6259B" w:rsidRPr="000F40C1" w:rsidRDefault="001C01C2" w:rsidP="00967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мая 2021 года № 18/112</w:t>
            </w:r>
          </w:p>
        </w:tc>
        <w:tc>
          <w:tcPr>
            <w:tcW w:w="4786" w:type="dxa"/>
          </w:tcPr>
          <w:p w14:paraId="56288A82" w14:textId="77777777" w:rsidR="00B6259B" w:rsidRPr="000F40C1" w:rsidRDefault="00B6259B" w:rsidP="00967385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304AC" w14:textId="77777777" w:rsidR="001C01C2" w:rsidRDefault="001C01C2" w:rsidP="001661ED">
      <w:pPr>
        <w:rPr>
          <w:rFonts w:ascii="Times New Roman" w:hAnsi="Times New Roman"/>
          <w:iCs/>
          <w:sz w:val="24"/>
          <w:szCs w:val="24"/>
        </w:rPr>
      </w:pPr>
    </w:p>
    <w:p w14:paraId="19371D51" w14:textId="77777777" w:rsidR="001661ED" w:rsidRPr="000F40C1" w:rsidRDefault="00B6259B" w:rsidP="001661ED">
      <w:pPr>
        <w:rPr>
          <w:rFonts w:ascii="Times New Roman" w:eastAsia="Calibri" w:hAnsi="Times New Roman"/>
          <w:bCs/>
          <w:sz w:val="24"/>
          <w:szCs w:val="24"/>
        </w:rPr>
      </w:pPr>
      <w:r w:rsidRPr="000F40C1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0F40C1">
        <w:rPr>
          <w:rFonts w:ascii="Times New Roman" w:hAnsi="Times New Roman"/>
          <w:iCs/>
          <w:sz w:val="24"/>
          <w:szCs w:val="24"/>
        </w:rPr>
        <w:t>а</w:t>
      </w:r>
      <w:r w:rsidRPr="000F40C1">
        <w:rPr>
          <w:rFonts w:ascii="Times New Roman" w:hAnsi="Times New Roman"/>
          <w:iCs/>
          <w:sz w:val="24"/>
          <w:szCs w:val="24"/>
        </w:rPr>
        <w:t xml:space="preserve"> </w:t>
      </w:r>
      <w:r w:rsidRPr="000F40C1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</w:t>
      </w:r>
    </w:p>
    <w:p w14:paraId="726C764D" w14:textId="77777777" w:rsidR="001661ED" w:rsidRPr="000F40C1" w:rsidRDefault="00B6259B" w:rsidP="001661ED">
      <w:pPr>
        <w:rPr>
          <w:rFonts w:ascii="Times New Roman" w:eastAsia="Calibri" w:hAnsi="Times New Roman"/>
          <w:bCs/>
          <w:sz w:val="24"/>
          <w:szCs w:val="24"/>
        </w:rPr>
      </w:pPr>
      <w:r w:rsidRPr="000F40C1">
        <w:rPr>
          <w:rFonts w:ascii="Times New Roman" w:eastAsia="Calibri" w:hAnsi="Times New Roman"/>
          <w:bCs/>
          <w:sz w:val="24"/>
          <w:szCs w:val="24"/>
        </w:rPr>
        <w:t>отчетов главы муниципального образования</w:t>
      </w:r>
    </w:p>
    <w:p w14:paraId="46036BEC" w14:textId="77777777" w:rsidR="001661ED" w:rsidRPr="000F40C1" w:rsidRDefault="00B6259B" w:rsidP="001661ED">
      <w:pPr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14:paraId="0C5011A2" w14:textId="77777777" w:rsidR="001661ED" w:rsidRPr="000F40C1" w:rsidRDefault="001661ED" w:rsidP="001661ED">
      <w:pPr>
        <w:rPr>
          <w:rFonts w:ascii="Times New Roman" w:hAnsi="Times New Roman"/>
          <w:sz w:val="24"/>
          <w:szCs w:val="24"/>
        </w:rPr>
      </w:pPr>
      <w:proofErr w:type="spellStart"/>
      <w:r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14:paraId="76C11F9B" w14:textId="77777777" w:rsidR="001661ED" w:rsidRPr="000F40C1" w:rsidRDefault="001661ED" w:rsidP="001661ED">
      <w:pPr>
        <w:rPr>
          <w:rFonts w:ascii="Times New Roman" w:hAnsi="Times New Roman"/>
          <w:iCs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B6259B" w:rsidRPr="000F40C1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="00B6259B" w:rsidRPr="000F40C1">
        <w:rPr>
          <w:rFonts w:ascii="Times New Roman" w:hAnsi="Times New Roman"/>
          <w:iCs/>
          <w:sz w:val="24"/>
          <w:szCs w:val="24"/>
        </w:rPr>
        <w:t xml:space="preserve"> </w:t>
      </w:r>
    </w:p>
    <w:p w14:paraId="69E68081" w14:textId="77777777" w:rsidR="001661ED" w:rsidRPr="000F40C1" w:rsidRDefault="00B6259B" w:rsidP="001661ED">
      <w:pPr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</w:t>
      </w:r>
    </w:p>
    <w:p w14:paraId="4ADCD72A" w14:textId="77777777" w:rsidR="001661ED" w:rsidRPr="000F40C1" w:rsidRDefault="001661ED" w:rsidP="001661ED">
      <w:pPr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14:paraId="15373B3B" w14:textId="77777777" w:rsidR="001661ED" w:rsidRPr="000F40C1" w:rsidRDefault="001661ED" w:rsidP="001661ED">
      <w:pPr>
        <w:rPr>
          <w:rFonts w:ascii="Times New Roman" w:hAnsi="Times New Roman"/>
          <w:i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>Ленинградской области</w:t>
      </w:r>
    </w:p>
    <w:p w14:paraId="02E7F92A" w14:textId="77777777" w:rsidR="00B6259B" w:rsidRPr="000F40C1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184E729D" w14:textId="77777777" w:rsidR="00B6259B" w:rsidRPr="000F40C1" w:rsidRDefault="00B6259B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proofErr w:type="spellStart"/>
      <w:r w:rsidRPr="000F40C1">
        <w:rPr>
          <w:rFonts w:ascii="Times New Roman" w:hAnsi="Times New Roman"/>
          <w:sz w:val="24"/>
          <w:szCs w:val="24"/>
        </w:rPr>
        <w:t>закономм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D00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FD00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FD00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FD00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F40C1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FD00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FD00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FD00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FD00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F40C1">
        <w:rPr>
          <w:rFonts w:ascii="Times New Roman" w:hAnsi="Times New Roman"/>
          <w:sz w:val="24"/>
          <w:szCs w:val="24"/>
        </w:rPr>
        <w:t xml:space="preserve"> (далее - Совет депутатов)</w:t>
      </w:r>
    </w:p>
    <w:p w14:paraId="148FA6EA" w14:textId="77777777" w:rsidR="00B6259B" w:rsidRPr="000F40C1" w:rsidRDefault="00B6259B" w:rsidP="00B6259B">
      <w:pPr>
        <w:ind w:firstLine="708"/>
        <w:rPr>
          <w:rFonts w:ascii="Times New Roman" w:hAnsi="Times New Roman"/>
          <w:sz w:val="24"/>
          <w:szCs w:val="24"/>
        </w:rPr>
      </w:pPr>
    </w:p>
    <w:p w14:paraId="66031A20" w14:textId="77777777" w:rsidR="00B6259B" w:rsidRPr="000F40C1" w:rsidRDefault="00B6259B" w:rsidP="00B6259B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0F40C1">
        <w:rPr>
          <w:rFonts w:ascii="Times New Roman" w:hAnsi="Times New Roman"/>
          <w:b/>
          <w:sz w:val="24"/>
          <w:szCs w:val="24"/>
        </w:rPr>
        <w:t>РЕШИЛ:</w:t>
      </w:r>
    </w:p>
    <w:p w14:paraId="200E2388" w14:textId="77777777" w:rsidR="00B6259B" w:rsidRPr="000F40C1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5975CD14" w14:textId="77777777" w:rsidR="001661ED" w:rsidRPr="000F40C1" w:rsidRDefault="00B6259B" w:rsidP="001661ED">
      <w:pPr>
        <w:rPr>
          <w:rFonts w:ascii="Times New Roman" w:hAnsi="Times New Roman"/>
          <w:i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 xml:space="preserve">1. Утвердить </w:t>
      </w:r>
      <w:r w:rsidRPr="000F40C1">
        <w:rPr>
          <w:rFonts w:ascii="Times New Roman" w:hAnsi="Times New Roman"/>
          <w:iCs/>
          <w:sz w:val="24"/>
          <w:szCs w:val="24"/>
        </w:rPr>
        <w:t xml:space="preserve">порядок </w:t>
      </w:r>
      <w:r w:rsidRPr="000F40C1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14:paraId="17496CB5" w14:textId="77777777" w:rsidR="00B6259B" w:rsidRPr="000F40C1" w:rsidRDefault="00B6259B" w:rsidP="001661ED">
      <w:pPr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0F40C1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F40C1">
        <w:rPr>
          <w:rFonts w:ascii="Times New Roman" w:hAnsi="Times New Roman"/>
          <w:iCs/>
          <w:sz w:val="24"/>
          <w:szCs w:val="24"/>
        </w:rPr>
        <w:t xml:space="preserve">, </w:t>
      </w:r>
      <w:r w:rsidRPr="000F40C1">
        <w:rPr>
          <w:rFonts w:ascii="Times New Roman" w:hAnsi="Times New Roman"/>
          <w:sz w:val="24"/>
          <w:szCs w:val="24"/>
        </w:rPr>
        <w:t>согласно приложению.</w:t>
      </w:r>
    </w:p>
    <w:p w14:paraId="76DC1991" w14:textId="77777777" w:rsidR="001661ED" w:rsidRPr="000F40C1" w:rsidRDefault="00B6259B" w:rsidP="001661ED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ab/>
        <w:t xml:space="preserve">2. </w:t>
      </w:r>
      <w:r w:rsidR="001661ED" w:rsidRPr="000F40C1">
        <w:rPr>
          <w:rFonts w:ascii="Times New Roman" w:hAnsi="Times New Roman"/>
          <w:sz w:val="24"/>
          <w:szCs w:val="24"/>
        </w:rPr>
        <w:t>Опубликовать данное решение  в газете «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вестник» и на сайте </w:t>
      </w:r>
      <w:r w:rsidR="001661ED" w:rsidRPr="000F40C1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iCs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iCs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iCs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iCs/>
          <w:sz w:val="24"/>
          <w:szCs w:val="24"/>
        </w:rPr>
        <w:t xml:space="preserve"> муниципального района Ленинградской области</w:t>
      </w:r>
      <w:r w:rsidRPr="000F40C1">
        <w:rPr>
          <w:rFonts w:ascii="Times New Roman" w:hAnsi="Times New Roman"/>
          <w:sz w:val="24"/>
          <w:szCs w:val="24"/>
        </w:rPr>
        <w:tab/>
      </w:r>
    </w:p>
    <w:p w14:paraId="74CDCA41" w14:textId="77777777" w:rsidR="00B6259B" w:rsidRPr="000F40C1" w:rsidRDefault="00B6259B" w:rsidP="001661ED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14:paraId="15D5261D" w14:textId="77777777" w:rsidR="00B6259B" w:rsidRPr="000F40C1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23DBD0" w14:textId="77777777" w:rsidR="00B6259B" w:rsidRPr="000F40C1" w:rsidRDefault="00B6259B" w:rsidP="00B6259B">
      <w:pPr>
        <w:ind w:right="-1"/>
        <w:rPr>
          <w:rFonts w:ascii="Times New Roman" w:hAnsi="Times New Roman"/>
          <w:sz w:val="24"/>
          <w:szCs w:val="24"/>
        </w:rPr>
      </w:pPr>
    </w:p>
    <w:p w14:paraId="53B473A8" w14:textId="77777777" w:rsidR="001661ED" w:rsidRPr="000F40C1" w:rsidRDefault="001661ED" w:rsidP="001661ED">
      <w:pPr>
        <w:pStyle w:val="af2"/>
        <w:spacing w:after="0"/>
        <w:ind w:left="499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14:paraId="4CC5DD9B" w14:textId="77777777" w:rsidR="001661ED" w:rsidRPr="000F40C1" w:rsidRDefault="001661ED" w:rsidP="001661ED">
      <w:pPr>
        <w:pStyle w:val="af2"/>
        <w:spacing w:after="0"/>
        <w:ind w:left="499"/>
        <w:rPr>
          <w:rFonts w:ascii="Times New Roman" w:hAnsi="Times New Roman"/>
          <w:sz w:val="24"/>
          <w:szCs w:val="24"/>
        </w:rPr>
      </w:pPr>
      <w:proofErr w:type="spellStart"/>
      <w:r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14:paraId="5DD35A86" w14:textId="77777777" w:rsidR="001661ED" w:rsidRPr="000F40C1" w:rsidRDefault="001661ED" w:rsidP="001661ED">
      <w:pPr>
        <w:pStyle w:val="af2"/>
        <w:spacing w:after="0"/>
        <w:ind w:left="499"/>
        <w:rPr>
          <w:rFonts w:ascii="Times New Roman" w:hAnsi="Times New Roman"/>
          <w:sz w:val="24"/>
          <w:szCs w:val="24"/>
        </w:rPr>
      </w:pPr>
      <w:proofErr w:type="spellStart"/>
      <w:r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044B102" w14:textId="77777777" w:rsidR="001661ED" w:rsidRPr="000F40C1" w:rsidRDefault="001661ED" w:rsidP="001661ED">
      <w:pPr>
        <w:pStyle w:val="af2"/>
        <w:spacing w:after="0"/>
        <w:ind w:left="499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>Ленинградской области</w:t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</w:r>
      <w:r w:rsidRPr="000F40C1">
        <w:rPr>
          <w:rFonts w:ascii="Times New Roman" w:hAnsi="Times New Roman"/>
          <w:sz w:val="24"/>
          <w:szCs w:val="24"/>
        </w:rPr>
        <w:tab/>
        <w:t xml:space="preserve">С.В. Фролов                                                     </w:t>
      </w:r>
    </w:p>
    <w:p w14:paraId="3647438A" w14:textId="77777777" w:rsidR="00B6259B" w:rsidRPr="000F40C1" w:rsidRDefault="00B6259B" w:rsidP="00B6259B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66F6C63E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42032CF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249F377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A0DBB8C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BE0E738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E131566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D28E3E3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4BB62CA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3C9CBCE" w14:textId="77777777" w:rsidR="00B6259B" w:rsidRPr="000F40C1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F9C714E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FB3A484" w14:textId="77777777" w:rsidR="001C01C2" w:rsidRPr="000F40C1" w:rsidRDefault="001C01C2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9BB13FF" w14:textId="77777777" w:rsidR="008873BF" w:rsidRPr="000F40C1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14:paraId="18FB18BF" w14:textId="77777777" w:rsidR="001661ED" w:rsidRPr="000F40C1" w:rsidRDefault="008873BF" w:rsidP="001661ED">
      <w:pPr>
        <w:pStyle w:val="af2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к решению совета депутатов</w:t>
      </w:r>
      <w:r w:rsidR="00733F8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61ED" w:rsidRPr="000F40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3F11BA5" w14:textId="77777777" w:rsidR="001661ED" w:rsidRPr="000F40C1" w:rsidRDefault="001661ED" w:rsidP="001661ED">
      <w:pPr>
        <w:pStyle w:val="af2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40C1">
        <w:rPr>
          <w:rFonts w:ascii="Times New Roman" w:hAnsi="Times New Roman"/>
          <w:sz w:val="24"/>
          <w:szCs w:val="24"/>
        </w:rPr>
        <w:lastRenderedPageBreak/>
        <w:t>Будогощское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14:paraId="03BE74FE" w14:textId="77777777" w:rsidR="001661ED" w:rsidRPr="000F40C1" w:rsidRDefault="001661ED" w:rsidP="001661ED">
      <w:pPr>
        <w:pStyle w:val="af2"/>
        <w:spacing w:after="0"/>
        <w:ind w:left="49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F40C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C9AE50D" w14:textId="77777777" w:rsidR="001661ED" w:rsidRPr="000F40C1" w:rsidRDefault="001661ED" w:rsidP="001661ED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sz w:val="24"/>
          <w:szCs w:val="24"/>
        </w:rPr>
        <w:t>Ленинградской области</w:t>
      </w:r>
    </w:p>
    <w:p w14:paraId="1D520714" w14:textId="77777777" w:rsidR="00847E74" w:rsidRPr="000F40C1" w:rsidRDefault="001C01C2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14.05.2021 № 18/112</w:t>
      </w:r>
    </w:p>
    <w:p w14:paraId="6EE65E8F" w14:textId="77777777" w:rsidR="00EB129E" w:rsidRPr="000F40C1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C67B0E" w14:textId="77777777" w:rsidR="007C78E6" w:rsidRPr="000F40C1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6B792A" w14:textId="77777777" w:rsidR="007C78E6" w:rsidRPr="000F40C1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14191F" w14:textId="77777777" w:rsidR="007C78E6" w:rsidRPr="000F40C1" w:rsidRDefault="00913B63" w:rsidP="001661E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Порядок</w:t>
      </w:r>
    </w:p>
    <w:p w14:paraId="0B14A470" w14:textId="77777777" w:rsidR="00913B63" w:rsidRPr="000F40C1" w:rsidRDefault="007C78E6" w:rsidP="001661ED">
      <w:pPr>
        <w:pStyle w:val="af2"/>
        <w:spacing w:after="0"/>
        <w:ind w:left="49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заслушивания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ежегодных отчетов главы </w:t>
      </w:r>
      <w:r w:rsidR="001661ED" w:rsidRPr="000F40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1661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1661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14:paraId="31F51EED" w14:textId="77777777" w:rsidR="00F76C66" w:rsidRPr="000F40C1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03374" w14:textId="77777777" w:rsidR="00BB0490" w:rsidRPr="000F40C1" w:rsidRDefault="00637E38" w:rsidP="001661ED">
      <w:pPr>
        <w:pStyle w:val="af2"/>
        <w:spacing w:after="0"/>
        <w:ind w:left="49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</w:t>
      </w:r>
      <w:r w:rsidR="001661ED" w:rsidRPr="000F40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1661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(далее глава МО) 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661ED" w:rsidRPr="000F40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661ED" w:rsidRPr="000F40C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661ED" w:rsidRPr="000F40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81624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0F40C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B2BC50" w14:textId="77777777" w:rsidR="00BB0490" w:rsidRPr="000F40C1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0F40C1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0F40C1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EF145E" w14:textId="77777777" w:rsidR="00BB0490" w:rsidRPr="000F40C1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0F40C1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0F40C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>1 апреля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0F40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14:paraId="26ED22AE" w14:textId="77777777" w:rsidR="00390637" w:rsidRPr="000F40C1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0F40C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0F40C1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0F40C1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72584074" w14:textId="77777777" w:rsidR="00BB0490" w:rsidRPr="000F40C1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0F40C1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AD9AC7" w14:textId="77777777" w:rsidR="00913B63" w:rsidRPr="000F40C1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51788DB" w14:textId="77777777" w:rsidR="00CC2C80" w:rsidRPr="000F40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F40C1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0F40C1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0F40C1">
        <w:rPr>
          <w:rFonts w:ascii="Times New Roman" w:eastAsia="Calibri" w:hAnsi="Times New Roman"/>
          <w:sz w:val="24"/>
          <w:szCs w:val="24"/>
        </w:rPr>
        <w:t>,</w:t>
      </w:r>
      <w:r w:rsidR="00B96081" w:rsidRPr="000F40C1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0F40C1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0F40C1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0F40C1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0F40C1">
        <w:rPr>
          <w:rFonts w:ascii="Times New Roman" w:eastAsia="Calibri" w:hAnsi="Times New Roman"/>
          <w:sz w:val="24"/>
          <w:szCs w:val="24"/>
        </w:rPr>
        <w:t>;</w:t>
      </w:r>
    </w:p>
    <w:p w14:paraId="12E9F4C1" w14:textId="77777777" w:rsidR="00CC2C80" w:rsidRPr="000F40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F40C1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0F40C1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0F40C1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0F40C1">
        <w:rPr>
          <w:rFonts w:ascii="Times New Roman" w:eastAsia="Calibri" w:hAnsi="Times New Roman"/>
          <w:sz w:val="24"/>
          <w:szCs w:val="24"/>
        </w:rPr>
        <w:t>ованных</w:t>
      </w:r>
      <w:r w:rsidRPr="000F40C1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0F40C1">
        <w:rPr>
          <w:rFonts w:ascii="Times New Roman" w:eastAsia="Calibri" w:hAnsi="Times New Roman"/>
          <w:sz w:val="24"/>
          <w:szCs w:val="24"/>
        </w:rPr>
        <w:t>х</w:t>
      </w:r>
      <w:r w:rsidRPr="000F40C1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0F40C1">
        <w:rPr>
          <w:rFonts w:ascii="Times New Roman" w:eastAsia="Calibri" w:hAnsi="Times New Roman"/>
          <w:sz w:val="24"/>
          <w:szCs w:val="24"/>
        </w:rPr>
        <w:t>х</w:t>
      </w:r>
      <w:r w:rsidRPr="000F40C1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0F40C1">
        <w:rPr>
          <w:rFonts w:ascii="Times New Roman" w:eastAsia="Calibri" w:hAnsi="Times New Roman"/>
          <w:sz w:val="24"/>
          <w:szCs w:val="24"/>
        </w:rPr>
        <w:t>ов</w:t>
      </w:r>
      <w:r w:rsidRPr="000F40C1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0F40C1">
        <w:rPr>
          <w:rFonts w:ascii="Times New Roman" w:eastAsia="Calibri" w:hAnsi="Times New Roman"/>
          <w:sz w:val="24"/>
          <w:szCs w:val="24"/>
        </w:rPr>
        <w:t>х</w:t>
      </w:r>
      <w:r w:rsidRPr="000F40C1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0F40C1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0F40C1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0F40C1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0F40C1">
        <w:rPr>
          <w:rFonts w:ascii="Times New Roman" w:eastAsia="Calibri" w:hAnsi="Times New Roman"/>
          <w:sz w:val="24"/>
          <w:szCs w:val="24"/>
        </w:rPr>
        <w:t>;</w:t>
      </w:r>
    </w:p>
    <w:p w14:paraId="345F569F" w14:textId="77777777" w:rsidR="00CC2C80" w:rsidRPr="000F40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F40C1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0F40C1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0F40C1">
        <w:rPr>
          <w:rFonts w:ascii="Times New Roman" w:eastAsia="Calibri" w:hAnsi="Times New Roman"/>
          <w:sz w:val="24"/>
          <w:szCs w:val="24"/>
        </w:rPr>
        <w:t>изда</w:t>
      </w:r>
      <w:r w:rsidR="009F46FF" w:rsidRPr="000F40C1">
        <w:rPr>
          <w:rFonts w:ascii="Times New Roman" w:eastAsia="Calibri" w:hAnsi="Times New Roman"/>
          <w:sz w:val="24"/>
          <w:szCs w:val="24"/>
        </w:rPr>
        <w:t xml:space="preserve">нных </w:t>
      </w:r>
      <w:r w:rsidRPr="000F40C1">
        <w:rPr>
          <w:rFonts w:ascii="Times New Roman" w:eastAsia="Calibri" w:hAnsi="Times New Roman"/>
          <w:sz w:val="24"/>
          <w:szCs w:val="24"/>
        </w:rPr>
        <w:t>в пр</w:t>
      </w:r>
      <w:r w:rsidR="009F46FF" w:rsidRPr="000F40C1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0F40C1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0F40C1">
        <w:rPr>
          <w:rFonts w:ascii="Times New Roman" w:eastAsia="Calibri" w:hAnsi="Times New Roman"/>
          <w:sz w:val="24"/>
          <w:szCs w:val="24"/>
        </w:rPr>
        <w:t>ов, их суть</w:t>
      </w:r>
      <w:r w:rsidRPr="000F40C1">
        <w:rPr>
          <w:rFonts w:ascii="Times New Roman" w:eastAsia="Calibri" w:hAnsi="Times New Roman"/>
          <w:sz w:val="24"/>
          <w:szCs w:val="24"/>
        </w:rPr>
        <w:t>;</w:t>
      </w:r>
    </w:p>
    <w:p w14:paraId="488AE8AE" w14:textId="77777777" w:rsidR="001C1EF1" w:rsidRPr="000F40C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F40C1">
        <w:rPr>
          <w:rFonts w:ascii="Times New Roman" w:eastAsia="Calibri" w:hAnsi="Times New Roman"/>
          <w:sz w:val="24"/>
          <w:szCs w:val="24"/>
        </w:rPr>
        <w:t>4</w:t>
      </w:r>
      <w:r w:rsidR="00CC2C80" w:rsidRPr="000F40C1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0F40C1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0F40C1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0F40C1">
        <w:rPr>
          <w:rFonts w:ascii="Times New Roman" w:eastAsia="Calibri" w:hAnsi="Times New Roman"/>
          <w:sz w:val="24"/>
          <w:szCs w:val="24"/>
        </w:rPr>
        <w:t>;</w:t>
      </w:r>
    </w:p>
    <w:p w14:paraId="140D29AA" w14:textId="77777777" w:rsidR="00CC2C80" w:rsidRPr="000F40C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0F40C1">
        <w:rPr>
          <w:rFonts w:ascii="Times New Roman" w:eastAsia="Calibri" w:hAnsi="Times New Roman"/>
          <w:sz w:val="24"/>
          <w:szCs w:val="24"/>
        </w:rPr>
        <w:t>.</w:t>
      </w:r>
    </w:p>
    <w:p w14:paraId="5804190D" w14:textId="77777777" w:rsidR="00913B63" w:rsidRPr="000F40C1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14:paraId="3041EDB4" w14:textId="77777777" w:rsidR="008F214B" w:rsidRPr="000F40C1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14:paraId="6C48CE08" w14:textId="77777777" w:rsidR="00DD52C3" w:rsidRPr="000F40C1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014F939" w14:textId="77777777" w:rsidR="00DD52C3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lastRenderedPageBreak/>
        <w:t>3)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14:paraId="7FA9E455" w14:textId="77777777" w:rsidR="00DD52C3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0F40C1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A98EE9" w14:textId="77777777" w:rsidR="002551CA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0F4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ADC4834" w14:textId="77777777" w:rsidR="00DD52C3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14:paraId="3FCAB846" w14:textId="77777777" w:rsidR="00637E38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14:paraId="5F0C36E9" w14:textId="77777777" w:rsidR="000267BD" w:rsidRPr="000F40C1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14:paraId="72A36E8B" w14:textId="77777777" w:rsidR="00913B63" w:rsidRPr="000F40C1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14:paraId="02D4CBE7" w14:textId="77777777" w:rsidR="00AC3702" w:rsidRPr="000F40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14:paraId="389F04B5" w14:textId="77777777" w:rsidR="00AC3702" w:rsidRPr="000F40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84588A" w14:textId="77777777" w:rsidR="00AC3702" w:rsidRPr="000F40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0F40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40C1">
        <w:rPr>
          <w:rFonts w:ascii="Times New Roman" w:hAnsi="Times New Roman"/>
          <w:i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0F40C1">
        <w:rPr>
          <w:rFonts w:ascii="Times New Roman" w:hAnsi="Times New Roman"/>
          <w:i/>
          <w:color w:val="000000" w:themeColor="text1"/>
          <w:sz w:val="24"/>
          <w:szCs w:val="24"/>
        </w:rPr>
        <w:t>, в состав которого входит поселение</w:t>
      </w:r>
      <w:r w:rsidRPr="000F40C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3B458D3C" w14:textId="77777777" w:rsidR="00AC3702" w:rsidRPr="000F40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176FAA" w:rsidRPr="000F40C1">
        <w:rPr>
          <w:rFonts w:ascii="Times New Roman" w:hAnsi="Times New Roman"/>
          <w:i/>
          <w:color w:val="000000" w:themeColor="text1"/>
          <w:sz w:val="24"/>
          <w:szCs w:val="24"/>
        </w:rPr>
        <w:t>поселения</w:t>
      </w:r>
      <w:r w:rsidR="000267BD" w:rsidRPr="000F40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(района, города)</w:t>
      </w:r>
      <w:r w:rsidR="00176FAA" w:rsidRPr="000F40C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76480E3C" w14:textId="77777777" w:rsidR="00176FAA" w:rsidRPr="000F40C1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571306" w14:textId="77777777" w:rsidR="005B5F27" w:rsidRPr="000F40C1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F40C1">
        <w:rPr>
          <w:rFonts w:ascii="Times New Roman" w:hAnsi="Times New Roman"/>
          <w:i/>
          <w:color w:val="000000" w:themeColor="text1"/>
          <w:sz w:val="24"/>
          <w:szCs w:val="24"/>
        </w:rPr>
        <w:t>устанавливается муниципальным нормативным правовым актом совета депутатов</w:t>
      </w:r>
      <w:r w:rsidR="005B5F27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81B781" w14:textId="77777777" w:rsidR="00913B63" w:rsidRPr="000F40C1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>Будогощский</w:t>
      </w:r>
      <w:proofErr w:type="spellEnd"/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вестник</w:t>
      </w:r>
      <w:proofErr w:type="gramStart"/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также размещению на официальном сайте совета депутатов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0F40C1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</w:t>
      </w:r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чем за </w:t>
      </w:r>
      <w:r w:rsidR="00FD00ED" w:rsidRPr="000F40C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267BD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69A009" w14:textId="77777777" w:rsidR="00DF5FFB" w:rsidRPr="000F40C1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0F40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14:paraId="662D60BE" w14:textId="77777777" w:rsidR="00C26A62" w:rsidRPr="000F40C1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0F40C1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0F40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E5534E" w14:textId="77777777" w:rsidR="003B5791" w:rsidRPr="000F40C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0F40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14:paraId="79B9C1F5" w14:textId="77777777" w:rsidR="00520057" w:rsidRPr="000F40C1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52C020" w14:textId="77777777" w:rsidR="00884FB1" w:rsidRPr="000F40C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A169AA" w14:textId="77777777" w:rsidR="00884FB1" w:rsidRPr="000F40C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0F40C1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5F50A9" w14:textId="77777777" w:rsidR="00D429DE" w:rsidRPr="001661ED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0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0F40C1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0F40C1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0F40C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0F40C1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0F40C1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</w:t>
      </w:r>
      <w:r w:rsidR="00D429DE" w:rsidRPr="001661ED">
        <w:rPr>
          <w:rFonts w:ascii="Times New Roman" w:hAnsi="Times New Roman"/>
          <w:color w:val="000000" w:themeColor="text1"/>
          <w:sz w:val="24"/>
          <w:szCs w:val="24"/>
        </w:rPr>
        <w:t xml:space="preserve"> наличия технической возможности, участия указанных лиц в заслушивании отчетов</w:t>
      </w:r>
      <w:r w:rsidR="005544D8" w:rsidRPr="001661ED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14:paraId="69A63C2F" w14:textId="77777777" w:rsidR="00D561F4" w:rsidRPr="001661ED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661ED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1661ED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</w:t>
      </w:r>
      <w:r w:rsidRPr="001661ED">
        <w:rPr>
          <w:rFonts w:ascii="Times New Roman" w:eastAsia="Calibri" w:hAnsi="Times New Roman"/>
          <w:sz w:val="24"/>
          <w:szCs w:val="24"/>
        </w:rPr>
        <w:lastRenderedPageBreak/>
        <w:t>деятельности и решению выявленных в ходе заслушивания отчета проблем развития муниципального образования.</w:t>
      </w:r>
    </w:p>
    <w:sectPr w:rsidR="00D561F4" w:rsidRPr="001661ED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005F" w14:textId="77777777" w:rsidR="006D2A24" w:rsidRDefault="006D2A24" w:rsidP="00A82CFB">
      <w:r>
        <w:separator/>
      </w:r>
    </w:p>
  </w:endnote>
  <w:endnote w:type="continuationSeparator" w:id="0">
    <w:p w14:paraId="40627E33" w14:textId="77777777" w:rsidR="006D2A24" w:rsidRDefault="006D2A2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F0DE" w14:textId="77777777" w:rsidR="006D2A24" w:rsidRDefault="006D2A24" w:rsidP="00A82CFB">
      <w:r>
        <w:separator/>
      </w:r>
    </w:p>
  </w:footnote>
  <w:footnote w:type="continuationSeparator" w:id="0">
    <w:p w14:paraId="2E3E9780" w14:textId="77777777" w:rsidR="006D2A24" w:rsidRDefault="006D2A2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1329"/>
      <w:docPartObj>
        <w:docPartGallery w:val="Page Numbers (Top of Page)"/>
        <w:docPartUnique/>
      </w:docPartObj>
    </w:sdtPr>
    <w:sdtEndPr/>
    <w:sdtContent>
      <w:p w14:paraId="75533202" w14:textId="77777777" w:rsidR="009A6EC9" w:rsidRDefault="003040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B27908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40C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652D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1ED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01C2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045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A24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288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0C98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00ED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50789"/>
  <w15:docId w15:val="{257A99EB-4E1E-4DF0-B777-5D7FAE4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"/>
    <w:link w:val="af3"/>
    <w:uiPriority w:val="99"/>
    <w:unhideWhenUsed/>
    <w:rsid w:val="001661E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661ED"/>
    <w:rPr>
      <w:rFonts w:ascii="Tms Rmn" w:eastAsia="Times New Roma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091-1991-4F7B-B9EF-0B2E4A08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48</cp:revision>
  <cp:lastPrinted>2021-05-18T11:56:00Z</cp:lastPrinted>
  <dcterms:created xsi:type="dcterms:W3CDTF">2021-03-24T11:54:00Z</dcterms:created>
  <dcterms:modified xsi:type="dcterms:W3CDTF">2021-05-27T10:38:00Z</dcterms:modified>
</cp:coreProperties>
</file>